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45A6" w14:textId="7AC8A265" w:rsidR="00270257" w:rsidRDefault="00270257" w:rsidP="00270257">
      <w:pPr>
        <w:spacing w:after="200" w:line="276" w:lineRule="auto"/>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3702E34A" wp14:editId="393BB1CD">
            <wp:simplePos x="0" y="0"/>
            <wp:positionH relativeFrom="column">
              <wp:posOffset>-810895</wp:posOffset>
            </wp:positionH>
            <wp:positionV relativeFrom="paragraph">
              <wp:posOffset>0</wp:posOffset>
            </wp:positionV>
            <wp:extent cx="1336040" cy="1357630"/>
            <wp:effectExtent l="0" t="0" r="0" b="0"/>
            <wp:wrapSquare wrapText="bothSides"/>
            <wp:docPr id="1" name="Picture 1" descr="Drag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ragon3.jpg"/>
                    <pic:cNvPicPr>
                      <a:picLocks noChangeAspect="1" noChangeArrowheads="1"/>
                    </pic:cNvPicPr>
                  </pic:nvPicPr>
                  <pic:blipFill>
                    <a:blip r:embed="rId8">
                      <a:lum contrast="60000"/>
                      <a:extLst>
                        <a:ext uri="{28A0092B-C50C-407E-A947-70E740481C1C}">
                          <a14:useLocalDpi xmlns:a14="http://schemas.microsoft.com/office/drawing/2010/main" val="0"/>
                        </a:ext>
                      </a:extLst>
                    </a:blip>
                    <a:srcRect/>
                    <a:stretch>
                      <a:fillRect/>
                    </a:stretch>
                  </pic:blipFill>
                  <pic:spPr bwMode="auto">
                    <a:xfrm>
                      <a:off x="0" y="0"/>
                      <a:ext cx="1336040" cy="1357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93052" w14:textId="32D088F7" w:rsidR="003224B4" w:rsidRDefault="00582D83" w:rsidP="00270257">
      <w:pPr>
        <w:spacing w:after="200" w:line="276" w:lineRule="auto"/>
        <w:jc w:val="center"/>
        <w:rPr>
          <w:rFonts w:ascii="Arial" w:hAnsi="Arial" w:cs="Arial"/>
          <w:b/>
          <w:sz w:val="28"/>
          <w:szCs w:val="28"/>
        </w:rPr>
      </w:pPr>
      <w:r>
        <w:rPr>
          <w:rFonts w:ascii="Arial" w:hAnsi="Arial" w:cs="Arial"/>
          <w:b/>
          <w:sz w:val="28"/>
          <w:szCs w:val="28"/>
        </w:rPr>
        <w:t>WEST CLANDON PARISH COUNCIL</w:t>
      </w:r>
    </w:p>
    <w:p w14:paraId="071CC7B2" w14:textId="1B741AA0" w:rsidR="00582D83" w:rsidRDefault="00582D83" w:rsidP="00270257">
      <w:pPr>
        <w:spacing w:after="200" w:line="276" w:lineRule="auto"/>
        <w:jc w:val="center"/>
        <w:rPr>
          <w:rFonts w:ascii="Arial" w:hAnsi="Arial" w:cs="Arial"/>
          <w:b/>
          <w:sz w:val="28"/>
          <w:szCs w:val="28"/>
        </w:rPr>
      </w:pPr>
      <w:r>
        <w:rPr>
          <w:rFonts w:ascii="Arial" w:hAnsi="Arial" w:cs="Arial"/>
          <w:b/>
          <w:sz w:val="28"/>
          <w:szCs w:val="28"/>
        </w:rPr>
        <w:t>STANDING ORDERS</w:t>
      </w:r>
    </w:p>
    <w:p w14:paraId="502E2FC9" w14:textId="7146A230" w:rsidR="00582D83" w:rsidRPr="007F1873" w:rsidRDefault="00582D83" w:rsidP="00270257">
      <w:pPr>
        <w:spacing w:after="200" w:line="276" w:lineRule="auto"/>
        <w:jc w:val="center"/>
        <w:rPr>
          <w:rFonts w:ascii="Arial" w:hAnsi="Arial" w:cs="Arial"/>
          <w:b/>
          <w:sz w:val="28"/>
          <w:szCs w:val="28"/>
        </w:rPr>
      </w:pPr>
      <w:r>
        <w:rPr>
          <w:rFonts w:ascii="Arial" w:hAnsi="Arial" w:cs="Arial"/>
          <w:b/>
          <w:sz w:val="28"/>
          <w:szCs w:val="28"/>
        </w:rPr>
        <w:t xml:space="preserve">Approved and adopted by the Council </w:t>
      </w:r>
      <w:r w:rsidR="002554FC">
        <w:rPr>
          <w:rFonts w:ascii="Arial" w:hAnsi="Arial" w:cs="Arial"/>
          <w:b/>
          <w:sz w:val="28"/>
          <w:szCs w:val="28"/>
        </w:rPr>
        <w:t>11</w:t>
      </w:r>
      <w:r w:rsidR="002554FC" w:rsidRPr="00E97D56">
        <w:rPr>
          <w:rFonts w:ascii="Arial" w:hAnsi="Arial" w:cs="Arial"/>
          <w:b/>
          <w:sz w:val="28"/>
          <w:szCs w:val="28"/>
          <w:vertAlign w:val="superscript"/>
        </w:rPr>
        <w:t>th</w:t>
      </w:r>
      <w:r w:rsidR="002554FC">
        <w:rPr>
          <w:rFonts w:ascii="Arial" w:hAnsi="Arial" w:cs="Arial"/>
          <w:b/>
          <w:sz w:val="28"/>
          <w:szCs w:val="28"/>
        </w:rPr>
        <w:t xml:space="preserve"> May 2022</w:t>
      </w:r>
    </w:p>
    <w:bookmarkStart w:id="0" w:name="_Toc357072129"/>
    <w:bookmarkStart w:id="1" w:name="_Toc359318554"/>
    <w:bookmarkStart w:id="2" w:name="_Toc359334502"/>
    <w:bookmarkStart w:id="3" w:name="_Toc359334781"/>
    <w:p w14:paraId="3E999DC1" w14:textId="37A83656"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CE3B5D">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53378F13" w:rsidR="00F341CE" w:rsidRPr="00F341CE" w:rsidRDefault="00215FBC"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CE3B5D">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7B2EC67D" w:rsidR="00F341CE" w:rsidRPr="00F341CE" w:rsidRDefault="00215FBC"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CE3B5D">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34E09C4A" w:rsidR="00F341CE" w:rsidRPr="00F341CE" w:rsidRDefault="00215FBC"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CE3B5D">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11972CCA" w:rsidR="00F341CE" w:rsidRPr="00F341CE" w:rsidRDefault="00215FBC"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CE3B5D">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39E610EC" w:rsidR="00F341CE" w:rsidRPr="00F341CE" w:rsidRDefault="00215FBC"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CE3B5D">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2D2ACD40" w:rsidR="00F341CE" w:rsidRPr="00F341CE" w:rsidRDefault="00215FBC"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CE3B5D">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7F8951A4" w:rsidR="00F341CE" w:rsidRPr="00F341CE" w:rsidRDefault="00215FBC"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CE3B5D">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00DEF933" w:rsidR="00F341CE" w:rsidRPr="00F341CE" w:rsidRDefault="00215FBC"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CE3B5D">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063587A9" w:rsidR="00F341CE" w:rsidRPr="00F341CE" w:rsidRDefault="00215FBC"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CE3B5D">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745090AF" w:rsidR="00F341CE" w:rsidRPr="00F341CE" w:rsidRDefault="00215FBC"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CE3B5D">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41608763" w:rsidR="00F341CE" w:rsidRPr="00F341CE" w:rsidRDefault="00215FBC"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CE3B5D">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23CED59E" w:rsidR="00F341CE" w:rsidRPr="00F341CE" w:rsidRDefault="00215FBC"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CE3B5D">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70A973B3" w:rsidR="00F341CE" w:rsidRPr="00F341CE" w:rsidRDefault="00215FBC"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CE3B5D">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197B7CCB" w:rsidR="00F341CE" w:rsidRPr="00F341CE" w:rsidRDefault="00215FBC"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CE3B5D">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3D0CC030" w:rsidR="00F341CE" w:rsidRPr="00F341CE" w:rsidRDefault="00215FBC"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CE3B5D">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26CB2664" w:rsidR="00F341CE" w:rsidRPr="00F341CE" w:rsidRDefault="00215FBC"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CE3B5D">
          <w:rPr>
            <w:rFonts w:ascii="Arial" w:hAnsi="Arial" w:cs="Arial"/>
            <w:b w:val="0"/>
            <w:bCs w:val="0"/>
            <w:webHidden/>
            <w:sz w:val="22"/>
            <w:szCs w:val="22"/>
          </w:rPr>
          <w:t>17</w:t>
        </w:r>
        <w:r w:rsidR="00F341CE" w:rsidRPr="00F341CE">
          <w:rPr>
            <w:rFonts w:ascii="Arial" w:hAnsi="Arial" w:cs="Arial"/>
            <w:b w:val="0"/>
            <w:bCs w:val="0"/>
            <w:webHidden/>
            <w:sz w:val="22"/>
            <w:szCs w:val="22"/>
          </w:rPr>
          <w:fldChar w:fldCharType="end"/>
        </w:r>
      </w:hyperlink>
    </w:p>
    <w:p w14:paraId="41E5C741" w14:textId="09782F68" w:rsidR="00F341CE" w:rsidRPr="00F341CE" w:rsidRDefault="00215FBC"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CE3B5D">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71C1AE8D" w:rsidR="00F341CE" w:rsidRPr="00F341CE" w:rsidRDefault="00215FBC"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CE3B5D">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4C6E832" w14:textId="78594490" w:rsidR="00F341CE" w:rsidRPr="00F341CE" w:rsidRDefault="00215FBC"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CE3B5D">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7DC69C41" w14:textId="77A5EE9B" w:rsidR="00F341CE" w:rsidRPr="00F341CE" w:rsidRDefault="00215FBC"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CE3B5D">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47655E80" w14:textId="1C18ACA9" w:rsidR="00F341CE" w:rsidRPr="00F341CE" w:rsidRDefault="00215FBC"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CE3B5D">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16E73C21" w14:textId="495D5E42" w:rsidR="00F341CE" w:rsidRPr="00F341CE" w:rsidRDefault="00215FBC"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CE3B5D">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3FFA797B" w14:textId="7ABF6655" w:rsidR="00F341CE" w:rsidRPr="00F341CE" w:rsidRDefault="00215FBC"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CE3B5D">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07134611" w14:textId="6DECDEF8" w:rsidR="00F341CE" w:rsidRPr="00F341CE" w:rsidRDefault="00215FBC"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CE3B5D">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0973C09D" w14:textId="4BDF0422" w:rsidR="00F341CE" w:rsidRPr="00F341CE" w:rsidRDefault="00215FBC"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CE3B5D">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38B0F09F" w14:textId="5D128FEA" w:rsidR="00F341CE" w:rsidRDefault="00215FBC"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CE3B5D">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5906DB40" w14:textId="74C84100"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4" w:name="_Toc50024052"/>
      <w:bookmarkStart w:id="5" w:name="_Toc359336483"/>
      <w:r w:rsidR="00F373AA" w:rsidRPr="00D13515">
        <w:rPr>
          <w:rFonts w:ascii="Arial" w:hAnsi="Arial" w:cs="Arial"/>
          <w:b/>
          <w:szCs w:val="22"/>
        </w:rPr>
        <w:lastRenderedPageBreak/>
        <w:t>Introduction</w:t>
      </w:r>
      <w:bookmarkEnd w:id="4"/>
    </w:p>
    <w:p w14:paraId="506CD0B2" w14:textId="083584D6" w:rsidR="00EE2E3E" w:rsidRDefault="00EE2E3E" w:rsidP="005127E4">
      <w:pPr>
        <w:spacing w:after="200" w:line="276" w:lineRule="auto"/>
        <w:rPr>
          <w:rFonts w:ascii="Arial" w:hAnsi="Arial" w:cs="Arial"/>
          <w:b/>
          <w:sz w:val="22"/>
          <w:szCs w:val="22"/>
        </w:rPr>
      </w:pPr>
      <w:r w:rsidRPr="00D13515">
        <w:rPr>
          <w:rFonts w:ascii="Arial" w:hAnsi="Arial" w:cs="Arial"/>
          <w:color w:val="000000" w:themeColor="text1"/>
          <w:sz w:val="22"/>
          <w:szCs w:val="22"/>
        </w:rPr>
        <w:t>Th</w:t>
      </w:r>
      <w:r w:rsidR="00270257">
        <w:rPr>
          <w:rFonts w:ascii="Arial" w:hAnsi="Arial" w:cs="Arial"/>
          <w:color w:val="000000" w:themeColor="text1"/>
          <w:sz w:val="22"/>
          <w:szCs w:val="22"/>
        </w:rPr>
        <w:t xml:space="preserve">is document is based on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w:t>
      </w:r>
      <w:r w:rsidR="00270257">
        <w:rPr>
          <w:rFonts w:ascii="Arial" w:hAnsi="Arial" w:cs="Arial"/>
          <w:color w:val="000000" w:themeColor="text1"/>
          <w:sz w:val="22"/>
          <w:szCs w:val="22"/>
        </w:rPr>
        <w:t>(revised 2020)</w:t>
      </w:r>
      <w:r w:rsidRPr="00D13515">
        <w:rPr>
          <w:rFonts w:ascii="Arial" w:hAnsi="Arial" w:cs="Arial"/>
          <w:color w:val="000000" w:themeColor="text1"/>
          <w:sz w:val="22"/>
          <w:szCs w:val="22"/>
        </w:rPr>
        <w:t>.</w:t>
      </w:r>
      <w:r w:rsidR="00F373AA" w:rsidRPr="00EE2E3E">
        <w:rPr>
          <w:rFonts w:ascii="Arial" w:hAnsi="Arial" w:cs="Arial"/>
          <w:b/>
          <w:sz w:val="22"/>
          <w:szCs w:val="22"/>
        </w:rPr>
        <w:t xml:space="preserve"> </w:t>
      </w:r>
    </w:p>
    <w:p w14:paraId="7FE3B59A" w14:textId="3DC8EE6B"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w:t>
      </w:r>
      <w:r w:rsidR="002554FC">
        <w:rPr>
          <w:rFonts w:ascii="Arial" w:hAnsi="Arial" w:cs="Arial"/>
          <w:color w:val="000000"/>
          <w:sz w:val="22"/>
          <w:szCs w:val="22"/>
          <w:lang w:bidi="en-US"/>
        </w:rPr>
        <w:t>can be</w:t>
      </w:r>
      <w:r w:rsidRPr="00D13515">
        <w:rPr>
          <w:rFonts w:ascii="Arial" w:hAnsi="Arial" w:cs="Arial"/>
          <w:color w:val="000000"/>
          <w:sz w:val="22"/>
          <w:szCs w:val="22"/>
          <w:lang w:bidi="en-US"/>
        </w:rPr>
        <w:t xml:space="preserv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62925ECC" w14:textId="77777777" w:rsidR="00BA70D2"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w:t>
      </w:r>
      <w:r w:rsidR="00437447">
        <w:rPr>
          <w:rFonts w:ascii="Arial" w:hAnsi="Arial" w:cs="Arial"/>
          <w:color w:val="000000"/>
          <w:sz w:val="22"/>
          <w:szCs w:val="22"/>
          <w:lang w:bidi="en-US"/>
        </w:rPr>
        <w:t>is document</w:t>
      </w:r>
      <w:r w:rsidRPr="00D13515">
        <w:rPr>
          <w:rFonts w:ascii="Arial" w:hAnsi="Arial" w:cs="Arial"/>
          <w:color w:val="000000"/>
          <w:sz w:val="22"/>
          <w:szCs w:val="22"/>
          <w:lang w:bidi="en-US"/>
        </w:rPr>
        <w:t xml:space="preserve"> do</w:t>
      </w:r>
      <w:r w:rsidR="00437447">
        <w:rPr>
          <w:rFonts w:ascii="Arial" w:hAnsi="Arial" w:cs="Arial"/>
          <w:color w:val="000000"/>
          <w:sz w:val="22"/>
          <w:szCs w:val="22"/>
          <w:lang w:bidi="en-US"/>
        </w:rPr>
        <w:t>es</w:t>
      </w:r>
      <w:r w:rsidRPr="00D13515">
        <w:rPr>
          <w:rFonts w:ascii="Arial" w:hAnsi="Arial" w:cs="Arial"/>
          <w:color w:val="000000"/>
          <w:sz w:val="22"/>
          <w:szCs w:val="22"/>
          <w:lang w:bidi="en-US"/>
        </w:rPr>
        <w:t xml:space="preserve"> not include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 xml:space="preserve">The financial regulations, as opposed to the standing orders of a council, include most of the requirements relevant to the council’s Responsible Financial Officer. </w:t>
      </w:r>
      <w:r w:rsidR="00437447">
        <w:rPr>
          <w:rFonts w:ascii="Arial" w:hAnsi="Arial" w:cs="Arial"/>
          <w:color w:val="000000"/>
          <w:sz w:val="22"/>
          <w:szCs w:val="22"/>
          <w:lang w:bidi="en-US"/>
        </w:rPr>
        <w:t>This are covered in the separate West Clandon Parish Council Financial Regulations document (Revised January 2018).</w:t>
      </w:r>
    </w:p>
    <w:p w14:paraId="47770852" w14:textId="668176B4" w:rsidR="00D529C3" w:rsidRPr="00BA70D2" w:rsidRDefault="00BA70D2"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The standing orders</w:t>
      </w:r>
      <w:r w:rsidR="00EE2E3E" w:rsidRPr="00D13515">
        <w:rPr>
          <w:rFonts w:ascii="Arial" w:hAnsi="Arial" w:cs="Arial"/>
          <w:color w:val="000000"/>
          <w:sz w:val="22"/>
          <w:szCs w:val="22"/>
          <w:lang w:bidi="en-US"/>
        </w:rPr>
        <w:t xml:space="preserve"> that are in bold type contain legal and statutory requirements. </w:t>
      </w:r>
      <w:r>
        <w:rPr>
          <w:rFonts w:ascii="Arial" w:hAnsi="Arial" w:cs="Arial"/>
          <w:color w:val="000000"/>
          <w:sz w:val="22"/>
          <w:szCs w:val="22"/>
          <w:lang w:bidi="en-US"/>
        </w:rPr>
        <w:t>S</w:t>
      </w:r>
      <w:r w:rsidR="00EE2E3E" w:rsidRPr="00D13515">
        <w:rPr>
          <w:rFonts w:ascii="Arial" w:hAnsi="Arial" w:cs="Arial"/>
          <w:color w:val="000000"/>
          <w:sz w:val="22"/>
          <w:szCs w:val="22"/>
          <w:lang w:bidi="en-US"/>
        </w:rPr>
        <w:t xml:space="preserve">tanding orders not in bold are designed to help </w:t>
      </w:r>
      <w:r w:rsidR="00D44642">
        <w:rPr>
          <w:rFonts w:ascii="Arial" w:hAnsi="Arial" w:cs="Arial"/>
          <w:color w:val="000000"/>
          <w:sz w:val="22"/>
          <w:szCs w:val="22"/>
          <w:lang w:bidi="en-US"/>
        </w:rPr>
        <w:t xml:space="preserve">the </w:t>
      </w:r>
      <w:r w:rsidR="00EE2E3E" w:rsidRPr="00D13515">
        <w:rPr>
          <w:rFonts w:ascii="Arial" w:hAnsi="Arial" w:cs="Arial"/>
          <w:color w:val="000000"/>
          <w:sz w:val="22"/>
          <w:szCs w:val="22"/>
          <w:lang w:bidi="en-US"/>
        </w:rPr>
        <w:t xml:space="preserve">councils operate effectively but they do not contain statutory requirements so they may be adopted or amended to suit </w:t>
      </w:r>
      <w:r w:rsidR="00D44642">
        <w:rPr>
          <w:rFonts w:ascii="Arial" w:hAnsi="Arial" w:cs="Arial"/>
          <w:color w:val="000000"/>
          <w:sz w:val="22"/>
          <w:szCs w:val="22"/>
          <w:lang w:bidi="en-US"/>
        </w:rPr>
        <w:t>the</w:t>
      </w:r>
      <w:r w:rsidR="00EE2E3E" w:rsidRPr="00D13515">
        <w:rPr>
          <w:rFonts w:ascii="Arial" w:hAnsi="Arial" w:cs="Arial"/>
          <w:color w:val="000000"/>
          <w:sz w:val="22"/>
          <w:szCs w:val="22"/>
          <w:lang w:bidi="en-US"/>
        </w:rPr>
        <w:t xml:space="preserve"> </w:t>
      </w:r>
      <w:r w:rsidR="00D44642">
        <w:rPr>
          <w:rFonts w:ascii="Arial" w:hAnsi="Arial" w:cs="Arial"/>
          <w:color w:val="000000"/>
          <w:sz w:val="22"/>
          <w:szCs w:val="22"/>
          <w:lang w:bidi="en-US"/>
        </w:rPr>
        <w:t>C</w:t>
      </w:r>
      <w:r w:rsidR="00EE2E3E" w:rsidRPr="00D13515">
        <w:rPr>
          <w:rFonts w:ascii="Arial" w:hAnsi="Arial" w:cs="Arial"/>
          <w:color w:val="000000"/>
          <w:sz w:val="22"/>
          <w:szCs w:val="22"/>
          <w:lang w:bidi="en-US"/>
        </w:rPr>
        <w:t>ouncil’s needs.</w:t>
      </w:r>
    </w:p>
    <w:p w14:paraId="238294EA" w14:textId="4C62D09D"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F</w:t>
      </w:r>
      <w:r w:rsidR="002554FC">
        <w:rPr>
          <w:rFonts w:ascii="Arial" w:hAnsi="Arial" w:cs="Arial"/>
          <w:color w:val="000000"/>
          <w:sz w:val="22"/>
          <w:szCs w:val="22"/>
          <w:lang w:bidi="en-US"/>
        </w:rPr>
        <w:t xml:space="preserve">inally, please be aware of clause 26 a. </w:t>
      </w:r>
      <w:r w:rsidR="00334615">
        <w:rPr>
          <w:rFonts w:ascii="Arial" w:hAnsi="Arial" w:cs="Arial"/>
          <w:color w:val="000000"/>
          <w:sz w:val="22"/>
          <w:szCs w:val="22"/>
          <w:lang w:bidi="en-US"/>
        </w:rPr>
        <w:t xml:space="preserve">prior to reading the document as the non-mandatory or legal requirements may be waived where it facilitates more effective running of </w:t>
      </w:r>
      <w:proofErr w:type="gramStart"/>
      <w:r w:rsidR="00334615">
        <w:rPr>
          <w:rFonts w:ascii="Arial" w:hAnsi="Arial" w:cs="Arial"/>
          <w:color w:val="000000"/>
          <w:sz w:val="22"/>
          <w:szCs w:val="22"/>
          <w:lang w:bidi="en-US"/>
        </w:rPr>
        <w:t>particular meetings</w:t>
      </w:r>
      <w:proofErr w:type="gramEnd"/>
      <w:r w:rsidRPr="00D13515">
        <w:rPr>
          <w:rFonts w:ascii="Arial" w:hAnsi="Arial" w:cs="Arial"/>
          <w:color w:val="000000"/>
          <w:sz w:val="22"/>
          <w:szCs w:val="22"/>
          <w:lang w:bidi="en-US"/>
        </w:rPr>
        <w:t xml:space="preserve">. </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6"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0"/>
      <w:bookmarkEnd w:id="1"/>
      <w:bookmarkEnd w:id="2"/>
      <w:bookmarkEnd w:id="3"/>
      <w:bookmarkEnd w:id="5"/>
      <w:bookmarkEnd w:id="6"/>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34F41C66" w14:textId="4F42B5F6" w:rsidR="008D59EE"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E80428" w:rsidRPr="00E97D56">
        <w:rPr>
          <w:rFonts w:ascii="Arial" w:hAnsi="Arial" w:cs="Arial"/>
          <w:color w:val="000000"/>
          <w:sz w:val="22"/>
          <w:szCs w:val="22"/>
          <w:lang w:bidi="en-US"/>
        </w:rPr>
        <w:t>3</w:t>
      </w:r>
      <w:r w:rsidRPr="00D13515">
        <w:rPr>
          <w:rFonts w:ascii="Arial" w:hAnsi="Arial" w:cs="Arial"/>
          <w:color w:val="000000"/>
          <w:sz w:val="22"/>
          <w:szCs w:val="22"/>
          <w:lang w:bidi="en-US"/>
        </w:rPr>
        <w:t xml:space="preserve"> minutes without the consent of the chairman of the meeting.</w:t>
      </w:r>
    </w:p>
    <w:p w14:paraId="4D4B7E46" w14:textId="64383073" w:rsidR="008D59EE" w:rsidRDefault="008D59EE" w:rsidP="008D59E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AA790A1" w14:textId="77777777" w:rsidR="008D59EE" w:rsidRDefault="008D59EE" w:rsidP="008D59E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024054"/>
      <w:r w:rsidRPr="00D13515">
        <w:rPr>
          <w:rFonts w:ascii="Arial" w:hAnsi="Arial" w:cs="Arial"/>
          <w:b/>
          <w:szCs w:val="22"/>
        </w:rPr>
        <w:lastRenderedPageBreak/>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7"/>
      <w:bookmarkEnd w:id="8"/>
      <w:bookmarkEnd w:id="9"/>
      <w:bookmarkEnd w:id="10"/>
      <w:bookmarkEnd w:id="11"/>
      <w:bookmarkEnd w:id="12"/>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3"/>
      <w:bookmarkEnd w:id="14"/>
      <w:bookmarkEnd w:id="15"/>
      <w:bookmarkEnd w:id="16"/>
      <w:bookmarkEnd w:id="17"/>
      <w:bookmarkEnd w:id="18"/>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7E94ABBF"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w:t>
            </w:r>
            <w:r w:rsidR="00E80428">
              <w:rPr>
                <w:rFonts w:ascii="Arial" w:hAnsi="Arial" w:cs="Arial"/>
                <w:b/>
                <w:color w:val="000000"/>
                <w:sz w:val="22"/>
                <w:szCs w:val="22"/>
                <w:lang w:bidi="en-US"/>
              </w:rPr>
              <w:t>.</w:t>
            </w:r>
            <w:r w:rsidR="00C15D28" w:rsidRPr="00D13515">
              <w:rPr>
                <w:rFonts w:ascii="Arial" w:hAnsi="Arial" w:cs="Arial"/>
                <w:color w:val="000000"/>
                <w:sz w:val="22"/>
                <w:szCs w:val="22"/>
                <w:lang w:bidi="en-US"/>
              </w:rPr>
              <w:t xml:space="preserve"> </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7D96F90B"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A579BE" w:rsidRPr="00E97D56">
              <w:rPr>
                <w:rFonts w:ascii="Arial" w:hAnsi="Arial" w:cs="Arial"/>
                <w:color w:val="000000"/>
                <w:sz w:val="22"/>
                <w:szCs w:val="22"/>
                <w:lang w:bidi="en-US"/>
              </w:rPr>
              <w:t>15</w:t>
            </w:r>
            <w:r w:rsidRPr="00D13515">
              <w:rPr>
                <w:rFonts w:ascii="Arial" w:hAnsi="Arial" w:cs="Arial"/>
                <w:color w:val="000000"/>
                <w:sz w:val="22"/>
                <w:szCs w:val="22"/>
                <w:lang w:bidi="en-US"/>
              </w:rPr>
              <w:t xml:space="preserve"> 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6BDC7C7F"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A579BE" w:rsidRPr="00E97D56">
              <w:rPr>
                <w:rFonts w:ascii="Arial" w:hAnsi="Arial" w:cs="Arial"/>
                <w:color w:val="000000"/>
                <w:sz w:val="22"/>
                <w:szCs w:val="22"/>
                <w:lang w:bidi="en-US"/>
              </w:rPr>
              <w:t>3</w:t>
            </w:r>
            <w:r w:rsidRPr="00D13515">
              <w:rPr>
                <w:rFonts w:ascii="Arial" w:hAnsi="Arial" w:cs="Arial"/>
                <w:color w:val="000000"/>
                <w:sz w:val="22"/>
                <w:szCs w:val="22"/>
                <w:lang w:bidi="en-US"/>
              </w:rPr>
              <w:t xml:space="preserve"> 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70984ECD"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w:t>
            </w:r>
            <w:r w:rsidR="006A1A76">
              <w:rPr>
                <w:rFonts w:ascii="Arial" w:hAnsi="Arial" w:cs="Arial"/>
                <w:color w:val="000000"/>
                <w:sz w:val="22"/>
                <w:szCs w:val="22"/>
                <w:lang w:bidi="en-US"/>
              </w:rPr>
              <w:t xml:space="preserve"> </w:t>
            </w:r>
            <w:r w:rsidR="006A1A76" w:rsidRPr="00E97D56">
              <w:rPr>
                <w:rFonts w:ascii="Arial" w:hAnsi="Arial" w:cs="Arial"/>
                <w:color w:val="000000"/>
                <w:sz w:val="22"/>
                <w:szCs w:val="22"/>
                <w:lang w:bidi="en-US"/>
              </w:rPr>
              <w:t>remain seated</w:t>
            </w:r>
            <w:r w:rsidR="006A1A76">
              <w:rPr>
                <w:rFonts w:ascii="Arial" w:hAnsi="Arial" w:cs="Arial"/>
                <w:color w:val="000000"/>
                <w:sz w:val="22"/>
                <w:szCs w:val="22"/>
                <w:lang w:bidi="en-US"/>
              </w:rPr>
              <w:t xml:space="preserve"> when</w:t>
            </w:r>
            <w:r w:rsidRPr="00D13515">
              <w:rPr>
                <w:rFonts w:ascii="Arial" w:hAnsi="Arial" w:cs="Arial"/>
                <w:color w:val="000000"/>
                <w:sz w:val="22"/>
                <w:szCs w:val="22"/>
                <w:lang w:bidi="en-US"/>
              </w:rPr>
              <w:t xml:space="preserve"> speaking</w:t>
            </w:r>
            <w:r w:rsidR="006A1A76">
              <w:rPr>
                <w:rFonts w:ascii="Arial" w:hAnsi="Arial" w:cs="Arial"/>
                <w:color w:val="000000"/>
                <w:sz w:val="22"/>
                <w:szCs w:val="22"/>
                <w:lang w:bidi="en-US"/>
              </w:rPr>
              <w:t>.</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w:t>
            </w:r>
            <w:r w:rsidR="00883BA0" w:rsidRPr="00D13515">
              <w:rPr>
                <w:rFonts w:ascii="Arial" w:hAnsi="Arial" w:cs="Arial"/>
                <w:i/>
                <w:iCs/>
                <w:color w:val="000000"/>
                <w:sz w:val="22"/>
                <w:szCs w:val="22"/>
                <w:lang w:bidi="en-US"/>
              </w:rPr>
              <w:lastRenderedPageBreak/>
              <w:t>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63239300" w14:textId="0D31C308" w:rsidR="00B8114F" w:rsidRPr="0010451E" w:rsidRDefault="00883BA0" w:rsidP="0010451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3"/>
        <w:gridCol w:w="8342"/>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0E1FB2F3"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FF7175" w:rsidRPr="00E97D56">
              <w:rPr>
                <w:rFonts w:ascii="Arial" w:hAnsi="Arial" w:cs="Arial"/>
                <w:color w:val="000000"/>
                <w:sz w:val="22"/>
                <w:szCs w:val="22"/>
                <w:lang w:bidi="en-US"/>
              </w:rPr>
              <w:t>3</w:t>
            </w:r>
            <w:r w:rsidR="00FF7175">
              <w:rPr>
                <w:rFonts w:ascii="Arial" w:hAnsi="Arial" w:cs="Arial"/>
                <w:color w:val="000000"/>
                <w:sz w:val="22"/>
                <w:szCs w:val="22"/>
                <w:lang w:bidi="en-US"/>
              </w:rPr>
              <w:t xml:space="preserve"> </w:t>
            </w:r>
            <w:r w:rsidRPr="00D13515">
              <w:rPr>
                <w:rFonts w:ascii="Arial" w:hAnsi="Arial" w:cs="Arial"/>
                <w:color w:val="000000"/>
                <w:sz w:val="22"/>
                <w:szCs w:val="22"/>
                <w:lang w:bidi="en-US"/>
              </w:rPr>
              <w:t>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47B7F5CC" w:rsidR="00883BA0" w:rsidRPr="00DE4E69" w:rsidRDefault="00F373AA" w:rsidP="005127E4">
      <w:pPr>
        <w:pStyle w:val="Heading1"/>
        <w:tabs>
          <w:tab w:val="clear" w:pos="851"/>
          <w:tab w:val="num" w:pos="567"/>
        </w:tabs>
        <w:spacing w:before="0" w:after="200" w:line="276" w:lineRule="auto"/>
        <w:rPr>
          <w:rFonts w:ascii="Arial" w:hAnsi="Arial" w:cs="Arial"/>
          <w:bCs w:val="0"/>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024056"/>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Committees</w:t>
      </w:r>
      <w:r w:rsidR="00DE4E69">
        <w:rPr>
          <w:rFonts w:ascii="Arial" w:hAnsi="Arial" w:cs="Arial"/>
          <w:b/>
          <w:szCs w:val="22"/>
        </w:rPr>
        <w:t xml:space="preserve">,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29"/>
      <w:bookmarkEnd w:id="30"/>
      <w:bookmarkEnd w:id="31"/>
      <w:bookmarkEnd w:id="32"/>
      <w:bookmarkEnd w:id="33"/>
      <w:bookmarkEnd w:id="34"/>
      <w:r w:rsidR="00DE4E69">
        <w:rPr>
          <w:rFonts w:ascii="Arial" w:hAnsi="Arial" w:cs="Arial"/>
          <w:b/>
          <w:szCs w:val="22"/>
        </w:rPr>
        <w:t xml:space="preserve"> </w:t>
      </w:r>
      <w:r w:rsidR="00DE4E69" w:rsidRPr="00E97D56">
        <w:rPr>
          <w:rFonts w:ascii="Arial" w:hAnsi="Arial" w:cs="Arial"/>
          <w:bCs w:val="0"/>
          <w:szCs w:val="22"/>
        </w:rPr>
        <w:t>and working groups</w:t>
      </w:r>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A310594"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 xml:space="preserve">The members of a </w:t>
      </w:r>
      <w:r w:rsidRPr="00334615">
        <w:rPr>
          <w:rFonts w:ascii="Arial" w:hAnsi="Arial" w:cs="Arial"/>
          <w:b/>
          <w:iCs/>
          <w:color w:val="000000"/>
          <w:sz w:val="22"/>
          <w:szCs w:val="22"/>
          <w:lang w:bidi="en-US"/>
        </w:rPr>
        <w:t xml:space="preserve">committee </w:t>
      </w:r>
      <w:r w:rsidR="00DE4E69" w:rsidRPr="00E97D56">
        <w:rPr>
          <w:rFonts w:ascii="Arial" w:hAnsi="Arial" w:cs="Arial"/>
          <w:bCs/>
          <w:iCs/>
          <w:color w:val="000000"/>
          <w:sz w:val="22"/>
          <w:szCs w:val="22"/>
          <w:lang w:bidi="en-US"/>
        </w:rPr>
        <w:t>or working group</w:t>
      </w:r>
      <w:r w:rsidR="00DE4E69">
        <w:rPr>
          <w:rFonts w:ascii="Arial" w:hAnsi="Arial" w:cs="Arial"/>
          <w:b/>
          <w:iCs/>
          <w:color w:val="000000"/>
          <w:sz w:val="22"/>
          <w:szCs w:val="22"/>
          <w:lang w:bidi="en-US"/>
        </w:rPr>
        <w:t xml:space="preserve"> </w:t>
      </w:r>
      <w:r w:rsidRPr="00D13515">
        <w:rPr>
          <w:rFonts w:ascii="Arial" w:hAnsi="Arial" w:cs="Arial"/>
          <w:b/>
          <w:iCs/>
          <w:color w:val="000000"/>
          <w:sz w:val="22"/>
          <w:szCs w:val="22"/>
          <w:lang w:bidi="en-US"/>
        </w:rPr>
        <w:t>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01CA1BB7" w14:textId="487873C4" w:rsidR="00883BA0" w:rsidRPr="00081ED7"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w:t>
      </w:r>
      <w:r w:rsidRPr="00081ED7">
        <w:rPr>
          <w:rFonts w:ascii="Arial" w:hAnsi="Arial" w:cs="Arial"/>
          <w:color w:val="000000"/>
          <w:sz w:val="22"/>
          <w:szCs w:val="22"/>
          <w:lang w:bidi="en-US"/>
        </w:rPr>
        <w:t>committee</w:t>
      </w:r>
      <w:r w:rsidR="00DD384F" w:rsidRPr="00081ED7">
        <w:rPr>
          <w:rFonts w:ascii="Arial" w:hAnsi="Arial" w:cs="Arial"/>
          <w:color w:val="000000"/>
          <w:sz w:val="22"/>
          <w:szCs w:val="22"/>
          <w:lang w:bidi="en-US"/>
        </w:rPr>
        <w:t xml:space="preserve"> </w:t>
      </w:r>
      <w:r w:rsidR="00DD384F" w:rsidRPr="00E97D56">
        <w:rPr>
          <w:rFonts w:ascii="Arial" w:hAnsi="Arial" w:cs="Arial"/>
          <w:color w:val="000000"/>
          <w:sz w:val="22"/>
          <w:szCs w:val="22"/>
          <w:lang w:bidi="en-US"/>
        </w:rPr>
        <w:t>or working group</w:t>
      </w:r>
      <w:r w:rsidRPr="00081ED7">
        <w:rPr>
          <w:rFonts w:ascii="Arial" w:hAnsi="Arial" w:cs="Arial"/>
          <w:color w:val="000000"/>
          <w:sz w:val="22"/>
          <w:szCs w:val="22"/>
          <w:lang w:bidi="en-US"/>
        </w:rPr>
        <w:t>, other than in respect of the ordinary meetings of a committee</w:t>
      </w:r>
      <w:r w:rsidR="00DD384F" w:rsidRPr="00081ED7">
        <w:rPr>
          <w:rFonts w:ascii="Arial" w:hAnsi="Arial" w:cs="Arial"/>
          <w:color w:val="000000"/>
          <w:sz w:val="22"/>
          <w:szCs w:val="22"/>
          <w:lang w:bidi="en-US"/>
        </w:rPr>
        <w:t xml:space="preserve"> </w:t>
      </w:r>
      <w:r w:rsidR="00DD384F" w:rsidRPr="00E97D56">
        <w:rPr>
          <w:rFonts w:ascii="Arial" w:hAnsi="Arial" w:cs="Arial"/>
          <w:color w:val="000000"/>
          <w:sz w:val="22"/>
          <w:szCs w:val="22"/>
          <w:lang w:bidi="en-US"/>
        </w:rPr>
        <w:t>or working group</w:t>
      </w:r>
      <w:r w:rsidRPr="00081ED7">
        <w:rPr>
          <w:rFonts w:ascii="Arial" w:hAnsi="Arial" w:cs="Arial"/>
          <w:color w:val="000000"/>
          <w:sz w:val="22"/>
          <w:szCs w:val="22"/>
          <w:lang w:bidi="en-US"/>
        </w:rPr>
        <w:t xml:space="preserve">, to determine the number and time of its </w:t>
      </w:r>
      <w:proofErr w:type="gramStart"/>
      <w:r w:rsidRPr="00081ED7">
        <w:rPr>
          <w:rFonts w:ascii="Arial" w:hAnsi="Arial" w:cs="Arial"/>
          <w:color w:val="000000"/>
          <w:sz w:val="22"/>
          <w:szCs w:val="22"/>
          <w:lang w:bidi="en-US"/>
        </w:rPr>
        <w:t>meetings;</w:t>
      </w:r>
      <w:proofErr w:type="gramEnd"/>
    </w:p>
    <w:p w14:paraId="4195E930" w14:textId="26DE37BE" w:rsidR="00883BA0" w:rsidRPr="00081ED7"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t>shall, subject to standing orders 4(b) and (c), appoint and determine the terms of office of members of such a committee</w:t>
      </w:r>
      <w:r w:rsidR="00DD0284" w:rsidRPr="00081ED7">
        <w:rPr>
          <w:rFonts w:ascii="Arial" w:hAnsi="Arial" w:cs="Arial"/>
          <w:color w:val="000000"/>
          <w:sz w:val="22"/>
          <w:szCs w:val="22"/>
          <w:lang w:bidi="en-US"/>
        </w:rPr>
        <w:t xml:space="preserve"> </w:t>
      </w:r>
      <w:r w:rsidR="00DD0284" w:rsidRPr="00E97D56">
        <w:rPr>
          <w:rFonts w:ascii="Arial" w:hAnsi="Arial" w:cs="Arial"/>
          <w:color w:val="000000"/>
          <w:sz w:val="22"/>
          <w:szCs w:val="22"/>
          <w:lang w:bidi="en-US"/>
        </w:rPr>
        <w:t xml:space="preserve">or working </w:t>
      </w:r>
      <w:proofErr w:type="gramStart"/>
      <w:r w:rsidR="00DD0284" w:rsidRPr="00E97D56">
        <w:rPr>
          <w:rFonts w:ascii="Arial" w:hAnsi="Arial" w:cs="Arial"/>
          <w:color w:val="000000"/>
          <w:sz w:val="22"/>
          <w:szCs w:val="22"/>
          <w:lang w:bidi="en-US"/>
        </w:rPr>
        <w:t>group</w:t>
      </w:r>
      <w:r w:rsidRPr="00081ED7">
        <w:rPr>
          <w:rFonts w:ascii="Arial" w:hAnsi="Arial" w:cs="Arial"/>
          <w:color w:val="000000"/>
          <w:sz w:val="22"/>
          <w:szCs w:val="22"/>
          <w:lang w:bidi="en-US"/>
        </w:rPr>
        <w:t>;</w:t>
      </w:r>
      <w:proofErr w:type="gramEnd"/>
    </w:p>
    <w:p w14:paraId="2F1FA8A3" w14:textId="3A274A31" w:rsidR="00883BA0" w:rsidRPr="00081ED7"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may, subject </w:t>
      </w:r>
      <w:r w:rsidR="00B20036" w:rsidRPr="00081ED7">
        <w:rPr>
          <w:rFonts w:ascii="Arial" w:hAnsi="Arial" w:cs="Arial"/>
          <w:color w:val="000000"/>
          <w:sz w:val="22"/>
          <w:szCs w:val="22"/>
          <w:lang w:bidi="en-US"/>
        </w:rPr>
        <w:t>to standing orders 4(b) and (c)</w:t>
      </w:r>
      <w:r w:rsidRPr="00081ED7">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A92667" w:rsidRPr="00E97D56">
        <w:rPr>
          <w:rFonts w:ascii="Arial" w:hAnsi="Arial" w:cs="Arial"/>
          <w:color w:val="000000"/>
          <w:sz w:val="22"/>
          <w:szCs w:val="22"/>
          <w:lang w:bidi="en-US"/>
        </w:rPr>
        <w:t>5</w:t>
      </w:r>
      <w:r w:rsidR="00A92667" w:rsidRPr="00081ED7">
        <w:rPr>
          <w:rFonts w:ascii="Arial" w:hAnsi="Arial" w:cs="Arial"/>
          <w:color w:val="000000"/>
          <w:sz w:val="22"/>
          <w:szCs w:val="22"/>
          <w:lang w:bidi="en-US"/>
        </w:rPr>
        <w:t xml:space="preserve"> </w:t>
      </w:r>
      <w:r w:rsidRPr="00081ED7">
        <w:rPr>
          <w:rFonts w:ascii="Arial" w:hAnsi="Arial" w:cs="Arial"/>
          <w:color w:val="000000"/>
          <w:sz w:val="22"/>
          <w:szCs w:val="22"/>
          <w:lang w:bidi="en-US"/>
        </w:rPr>
        <w:t xml:space="preserve">days before the meeting that they are unable to </w:t>
      </w:r>
      <w:proofErr w:type="gramStart"/>
      <w:r w:rsidRPr="00081ED7">
        <w:rPr>
          <w:rFonts w:ascii="Arial" w:hAnsi="Arial" w:cs="Arial"/>
          <w:color w:val="000000"/>
          <w:sz w:val="22"/>
          <w:szCs w:val="22"/>
          <w:lang w:bidi="en-US"/>
        </w:rPr>
        <w:t>attend;</w:t>
      </w:r>
      <w:proofErr w:type="gramEnd"/>
    </w:p>
    <w:p w14:paraId="6C9549A8" w14:textId="77777777" w:rsidR="00883BA0" w:rsidRPr="00081ED7"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shall, after it has appointed the members of a standing committee, appoint the chairman of the standing </w:t>
      </w:r>
      <w:proofErr w:type="gramStart"/>
      <w:r w:rsidRPr="00081ED7">
        <w:rPr>
          <w:rFonts w:ascii="Arial" w:hAnsi="Arial" w:cs="Arial"/>
          <w:color w:val="000000"/>
          <w:sz w:val="22"/>
          <w:szCs w:val="22"/>
          <w:lang w:bidi="en-US"/>
        </w:rPr>
        <w:t>committee;</w:t>
      </w:r>
      <w:proofErr w:type="gramEnd"/>
    </w:p>
    <w:p w14:paraId="3637A712" w14:textId="618C18BA" w:rsidR="00883BA0" w:rsidRPr="00081ED7"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t>shall permit a committee other than a standing committee</w:t>
      </w:r>
      <w:r w:rsidR="00A92667" w:rsidRPr="00081ED7">
        <w:rPr>
          <w:rFonts w:ascii="Arial" w:hAnsi="Arial" w:cs="Arial"/>
          <w:color w:val="000000"/>
          <w:sz w:val="22"/>
          <w:szCs w:val="22"/>
          <w:lang w:bidi="en-US"/>
        </w:rPr>
        <w:t xml:space="preserve"> </w:t>
      </w:r>
      <w:r w:rsidR="00A92667" w:rsidRPr="00E97D56">
        <w:rPr>
          <w:rFonts w:ascii="Arial" w:hAnsi="Arial" w:cs="Arial"/>
          <w:color w:val="000000"/>
          <w:sz w:val="22"/>
          <w:szCs w:val="22"/>
          <w:lang w:bidi="en-US"/>
        </w:rPr>
        <w:t>or working group</w:t>
      </w:r>
      <w:r w:rsidRPr="00081ED7">
        <w:rPr>
          <w:rFonts w:ascii="Arial" w:hAnsi="Arial" w:cs="Arial"/>
          <w:color w:val="000000"/>
          <w:sz w:val="22"/>
          <w:szCs w:val="22"/>
          <w:lang w:bidi="en-US"/>
        </w:rPr>
        <w:t xml:space="preserve">, to appoint its own chairman at the first meeting of the </w:t>
      </w:r>
      <w:proofErr w:type="gramStart"/>
      <w:r w:rsidRPr="00081ED7">
        <w:rPr>
          <w:rFonts w:ascii="Arial" w:hAnsi="Arial" w:cs="Arial"/>
          <w:color w:val="000000"/>
          <w:sz w:val="22"/>
          <w:szCs w:val="22"/>
          <w:lang w:bidi="en-US"/>
        </w:rPr>
        <w:t>committee;</w:t>
      </w:r>
      <w:proofErr w:type="gramEnd"/>
      <w:r w:rsidRPr="00081ED7">
        <w:rPr>
          <w:rFonts w:ascii="Arial" w:hAnsi="Arial" w:cs="Arial"/>
          <w:color w:val="000000"/>
          <w:sz w:val="22"/>
          <w:szCs w:val="22"/>
          <w:lang w:bidi="en-US"/>
        </w:rPr>
        <w:t xml:space="preserve"> </w:t>
      </w:r>
    </w:p>
    <w:p w14:paraId="10112CE4" w14:textId="0CFF1E5C" w:rsidR="00883BA0" w:rsidRPr="00081ED7"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shall determine the place, notice requirements and quorum for a meeting of a committee </w:t>
      </w:r>
      <w:r w:rsidR="00A92667" w:rsidRPr="00081ED7">
        <w:rPr>
          <w:rFonts w:ascii="Arial" w:hAnsi="Arial" w:cs="Arial"/>
          <w:color w:val="000000"/>
          <w:sz w:val="22"/>
          <w:szCs w:val="22"/>
          <w:lang w:bidi="en-US"/>
        </w:rPr>
        <w:t>or</w:t>
      </w:r>
      <w:r w:rsidRPr="00081ED7">
        <w:rPr>
          <w:rFonts w:ascii="Arial" w:hAnsi="Arial" w:cs="Arial"/>
          <w:color w:val="000000"/>
          <w:sz w:val="22"/>
          <w:szCs w:val="22"/>
          <w:lang w:bidi="en-US"/>
        </w:rPr>
        <w:t xml:space="preserve"> a sub-committee </w:t>
      </w:r>
      <w:r w:rsidR="00A92667" w:rsidRPr="00E97D56">
        <w:rPr>
          <w:rFonts w:ascii="Arial" w:hAnsi="Arial" w:cs="Arial"/>
          <w:color w:val="000000"/>
          <w:sz w:val="22"/>
          <w:szCs w:val="22"/>
          <w:lang w:bidi="en-US"/>
        </w:rPr>
        <w:t>or working group</w:t>
      </w:r>
      <w:r w:rsidR="00A92667" w:rsidRPr="00081ED7">
        <w:rPr>
          <w:rFonts w:ascii="Arial" w:hAnsi="Arial" w:cs="Arial"/>
          <w:color w:val="000000"/>
          <w:sz w:val="22"/>
          <w:szCs w:val="22"/>
          <w:lang w:bidi="en-US"/>
        </w:rPr>
        <w:t xml:space="preserve"> </w:t>
      </w:r>
      <w:r w:rsidRPr="00081ED7">
        <w:rPr>
          <w:rFonts w:ascii="Arial" w:hAnsi="Arial" w:cs="Arial"/>
          <w:color w:val="000000"/>
          <w:sz w:val="22"/>
          <w:szCs w:val="22"/>
          <w:lang w:bidi="en-US"/>
        </w:rPr>
        <w:t>which</w:t>
      </w:r>
      <w:r w:rsidR="004A0E61" w:rsidRPr="00081ED7">
        <w:rPr>
          <w:rFonts w:ascii="Arial" w:hAnsi="Arial" w:cs="Arial"/>
          <w:color w:val="000000"/>
          <w:sz w:val="22"/>
          <w:szCs w:val="22"/>
          <w:lang w:bidi="en-US"/>
        </w:rPr>
        <w:t>, in both cases,</w:t>
      </w:r>
      <w:r w:rsidRPr="00081ED7">
        <w:rPr>
          <w:rFonts w:ascii="Arial" w:hAnsi="Arial" w:cs="Arial"/>
          <w:color w:val="000000"/>
          <w:sz w:val="22"/>
          <w:szCs w:val="22"/>
          <w:lang w:bidi="en-US"/>
        </w:rPr>
        <w:t xml:space="preserve"> shall be no less than </w:t>
      </w:r>
      <w:proofErr w:type="gramStart"/>
      <w:r w:rsidRPr="00081ED7">
        <w:rPr>
          <w:rFonts w:ascii="Arial" w:hAnsi="Arial" w:cs="Arial"/>
          <w:color w:val="000000"/>
          <w:sz w:val="22"/>
          <w:szCs w:val="22"/>
          <w:lang w:bidi="en-US"/>
        </w:rPr>
        <w:t>three;</w:t>
      </w:r>
      <w:proofErr w:type="gramEnd"/>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22740B29" w:rsidR="00883BA0" w:rsidRPr="00081ED7"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t>may dissolve a committee</w:t>
      </w:r>
      <w:r w:rsidR="00DB5DD2" w:rsidRPr="00081ED7">
        <w:rPr>
          <w:rFonts w:ascii="Arial" w:hAnsi="Arial" w:cs="Arial"/>
          <w:color w:val="000000"/>
          <w:sz w:val="22"/>
          <w:szCs w:val="22"/>
          <w:lang w:bidi="en-US"/>
        </w:rPr>
        <w:t xml:space="preserve"> or a sub-committee</w:t>
      </w:r>
      <w:r w:rsidR="00A92667" w:rsidRPr="00081ED7">
        <w:rPr>
          <w:rFonts w:ascii="Arial" w:hAnsi="Arial" w:cs="Arial"/>
          <w:color w:val="000000"/>
          <w:sz w:val="22"/>
          <w:szCs w:val="22"/>
          <w:lang w:bidi="en-US"/>
        </w:rPr>
        <w:t xml:space="preserve"> </w:t>
      </w:r>
      <w:r w:rsidR="00A92667" w:rsidRPr="00E97D56">
        <w:rPr>
          <w:rFonts w:ascii="Arial" w:hAnsi="Arial" w:cs="Arial"/>
          <w:color w:val="000000"/>
          <w:sz w:val="22"/>
          <w:szCs w:val="22"/>
          <w:lang w:bidi="en-US"/>
        </w:rPr>
        <w:t>or working group</w:t>
      </w:r>
      <w:r w:rsidRPr="00081ED7">
        <w:rPr>
          <w:rFonts w:ascii="Arial" w:hAnsi="Arial" w:cs="Arial"/>
          <w:color w:val="000000"/>
          <w:sz w:val="22"/>
          <w:szCs w:val="22"/>
          <w:lang w:bidi="en-US"/>
        </w:rPr>
        <w:t>.</w:t>
      </w:r>
    </w:p>
    <w:p w14:paraId="2EFEEDA6" w14:textId="51198981" w:rsidR="00883BA0" w:rsidRPr="00081ED7" w:rsidRDefault="00F373AA" w:rsidP="005127E4">
      <w:pPr>
        <w:pStyle w:val="Heading1"/>
        <w:spacing w:before="0" w:after="200" w:line="276" w:lineRule="auto"/>
        <w:ind w:left="567" w:hanging="567"/>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024057"/>
      <w:r w:rsidRPr="00081ED7">
        <w:rPr>
          <w:rFonts w:ascii="Arial" w:hAnsi="Arial" w:cs="Arial"/>
          <w:b/>
          <w:szCs w:val="22"/>
        </w:rPr>
        <w:t xml:space="preserve">Ordinary </w:t>
      </w:r>
      <w:r w:rsidR="00B42F59" w:rsidRPr="00081ED7">
        <w:rPr>
          <w:rFonts w:ascii="Arial" w:hAnsi="Arial" w:cs="Arial"/>
          <w:b/>
          <w:szCs w:val="22"/>
        </w:rPr>
        <w:t>c</w:t>
      </w:r>
      <w:r w:rsidRPr="00081ED7">
        <w:rPr>
          <w:rFonts w:ascii="Arial" w:hAnsi="Arial" w:cs="Arial"/>
          <w:b/>
          <w:szCs w:val="22"/>
        </w:rPr>
        <w:t xml:space="preserve">ouncil </w:t>
      </w:r>
      <w:r w:rsidR="00B42F59" w:rsidRPr="00081ED7">
        <w:rPr>
          <w:rFonts w:ascii="Arial" w:hAnsi="Arial" w:cs="Arial"/>
          <w:b/>
          <w:szCs w:val="22"/>
        </w:rPr>
        <w:t>m</w:t>
      </w:r>
      <w:r w:rsidRPr="00081ED7">
        <w:rPr>
          <w:rFonts w:ascii="Arial" w:hAnsi="Arial" w:cs="Arial"/>
          <w:b/>
          <w:szCs w:val="22"/>
        </w:rPr>
        <w:t>eetings</w:t>
      </w:r>
      <w:bookmarkEnd w:id="36"/>
      <w:bookmarkEnd w:id="37"/>
      <w:bookmarkEnd w:id="38"/>
      <w:bookmarkEnd w:id="39"/>
      <w:bookmarkEnd w:id="40"/>
      <w:bookmarkEnd w:id="41"/>
      <w:r w:rsidRPr="00081ED7">
        <w:rPr>
          <w:rFonts w:ascii="Arial" w:hAnsi="Arial" w:cs="Arial"/>
          <w:b/>
          <w:szCs w:val="22"/>
        </w:rPr>
        <w:t xml:space="preserve"> </w:t>
      </w:r>
    </w:p>
    <w:p w14:paraId="04EFC775" w14:textId="77777777" w:rsidR="00883BA0" w:rsidRPr="00081ED7"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081ED7">
        <w:rPr>
          <w:rFonts w:ascii="Arial" w:hAnsi="Arial" w:cs="Arial"/>
          <w:b/>
          <w:bCs/>
          <w:color w:val="000000"/>
          <w:sz w:val="22"/>
          <w:szCs w:val="22"/>
          <w:lang w:bidi="en-US"/>
        </w:rPr>
        <w:t>In an election y</w:t>
      </w:r>
      <w:r w:rsidR="005D0FAA" w:rsidRPr="00081ED7">
        <w:rPr>
          <w:rFonts w:ascii="Arial" w:hAnsi="Arial" w:cs="Arial"/>
          <w:b/>
          <w:bCs/>
          <w:color w:val="000000"/>
          <w:sz w:val="22"/>
          <w:szCs w:val="22"/>
          <w:lang w:bidi="en-US"/>
        </w:rPr>
        <w:t>ear, the annual meeting of the C</w:t>
      </w:r>
      <w:r w:rsidRPr="00081ED7">
        <w:rPr>
          <w:rFonts w:ascii="Arial" w:hAnsi="Arial" w:cs="Arial"/>
          <w:b/>
          <w:bCs/>
          <w:color w:val="000000"/>
          <w:sz w:val="22"/>
          <w:szCs w:val="22"/>
          <w:lang w:bidi="en-US"/>
        </w:rPr>
        <w:t>ouncil shall be held on or within 14 days following</w:t>
      </w:r>
      <w:r w:rsidR="000165C0" w:rsidRPr="00081ED7">
        <w:rPr>
          <w:rFonts w:ascii="Arial" w:hAnsi="Arial" w:cs="Arial"/>
          <w:b/>
          <w:bCs/>
          <w:color w:val="000000"/>
          <w:sz w:val="22"/>
          <w:szCs w:val="22"/>
          <w:lang w:bidi="en-US"/>
        </w:rPr>
        <w:t xml:space="preserve"> the day on which the</w:t>
      </w:r>
      <w:r w:rsidRPr="00081ED7">
        <w:rPr>
          <w:rFonts w:ascii="Arial" w:hAnsi="Arial" w:cs="Arial"/>
          <w:b/>
          <w:bCs/>
          <w:color w:val="000000"/>
          <w:sz w:val="22"/>
          <w:szCs w:val="22"/>
          <w:lang w:bidi="en-US"/>
        </w:rPr>
        <w:t xml:space="preserve"> councillors elected take office.</w:t>
      </w:r>
    </w:p>
    <w:p w14:paraId="7DC39849" w14:textId="77777777" w:rsidR="00883BA0" w:rsidRPr="00081ED7"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081ED7">
        <w:rPr>
          <w:rFonts w:ascii="Arial" w:hAnsi="Arial" w:cs="Arial"/>
          <w:b/>
          <w:bCs/>
          <w:color w:val="000000"/>
          <w:sz w:val="22"/>
          <w:szCs w:val="22"/>
          <w:lang w:bidi="en-US"/>
        </w:rPr>
        <w:t>In a year which is not an election</w:t>
      </w:r>
      <w:r w:rsidR="000342D4" w:rsidRPr="00081ED7">
        <w:rPr>
          <w:rFonts w:ascii="Arial" w:hAnsi="Arial" w:cs="Arial"/>
          <w:b/>
          <w:bCs/>
          <w:color w:val="000000"/>
          <w:sz w:val="22"/>
          <w:szCs w:val="22"/>
          <w:lang w:bidi="en-US"/>
        </w:rPr>
        <w:t xml:space="preserve"> year, the annual meeting of the</w:t>
      </w:r>
      <w:r w:rsidR="005D0FAA" w:rsidRPr="00081ED7">
        <w:rPr>
          <w:rFonts w:ascii="Arial" w:hAnsi="Arial" w:cs="Arial"/>
          <w:b/>
          <w:bCs/>
          <w:color w:val="000000"/>
          <w:sz w:val="22"/>
          <w:szCs w:val="22"/>
          <w:lang w:bidi="en-US"/>
        </w:rPr>
        <w:t xml:space="preserve"> C</w:t>
      </w:r>
      <w:r w:rsidRPr="00081ED7">
        <w:rPr>
          <w:rFonts w:ascii="Arial" w:hAnsi="Arial" w:cs="Arial"/>
          <w:b/>
          <w:bCs/>
          <w:color w:val="000000"/>
          <w:sz w:val="22"/>
          <w:szCs w:val="22"/>
          <w:lang w:bidi="en-US"/>
        </w:rPr>
        <w:t xml:space="preserve">ouncil shall be </w:t>
      </w:r>
      <w:r w:rsidR="005D0FAA" w:rsidRPr="00081ED7">
        <w:rPr>
          <w:rFonts w:ascii="Arial" w:hAnsi="Arial" w:cs="Arial"/>
          <w:b/>
          <w:bCs/>
          <w:color w:val="000000"/>
          <w:sz w:val="22"/>
          <w:szCs w:val="22"/>
          <w:lang w:bidi="en-US"/>
        </w:rPr>
        <w:t>held on such day in May as the C</w:t>
      </w:r>
      <w:r w:rsidRPr="00081ED7">
        <w:rPr>
          <w:rFonts w:ascii="Arial" w:hAnsi="Arial" w:cs="Arial"/>
          <w:b/>
          <w:bCs/>
          <w:color w:val="000000"/>
          <w:sz w:val="22"/>
          <w:szCs w:val="22"/>
          <w:lang w:bidi="en-US"/>
        </w:rPr>
        <w:t xml:space="preserve">ouncil </w:t>
      </w:r>
      <w:r w:rsidR="00D311E1" w:rsidRPr="00081ED7">
        <w:rPr>
          <w:rFonts w:ascii="Arial" w:hAnsi="Arial" w:cs="Arial"/>
          <w:b/>
          <w:bCs/>
          <w:color w:val="000000"/>
          <w:sz w:val="22"/>
          <w:szCs w:val="22"/>
          <w:lang w:bidi="en-US"/>
        </w:rPr>
        <w:t>decides</w:t>
      </w:r>
      <w:r w:rsidRPr="00081ED7">
        <w:rPr>
          <w:rFonts w:ascii="Arial" w:hAnsi="Arial" w:cs="Arial"/>
          <w:b/>
          <w:bCs/>
          <w:color w:val="000000"/>
          <w:sz w:val="22"/>
          <w:szCs w:val="22"/>
          <w:lang w:bidi="en-US"/>
        </w:rPr>
        <w:t>.</w:t>
      </w:r>
    </w:p>
    <w:p w14:paraId="53B61EFB" w14:textId="337DF5C0" w:rsidR="00883BA0" w:rsidRPr="00E97D56" w:rsidRDefault="00723EB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97D56">
        <w:rPr>
          <w:rFonts w:ascii="Arial" w:hAnsi="Arial" w:cs="Arial"/>
          <w:color w:val="000000"/>
          <w:sz w:val="22"/>
          <w:szCs w:val="22"/>
          <w:lang w:bidi="en-US"/>
        </w:rPr>
        <w:t>T</w:t>
      </w:r>
      <w:r w:rsidR="005D0FAA" w:rsidRPr="00E97D56">
        <w:rPr>
          <w:rFonts w:ascii="Arial" w:hAnsi="Arial" w:cs="Arial"/>
          <w:color w:val="000000"/>
          <w:sz w:val="22"/>
          <w:szCs w:val="22"/>
          <w:lang w:bidi="en-US"/>
        </w:rPr>
        <w:t>he annual meeting of the C</w:t>
      </w:r>
      <w:r w:rsidR="00883BA0" w:rsidRPr="00E97D56">
        <w:rPr>
          <w:rFonts w:ascii="Arial" w:hAnsi="Arial" w:cs="Arial"/>
          <w:color w:val="000000"/>
          <w:sz w:val="22"/>
          <w:szCs w:val="22"/>
          <w:lang w:bidi="en-US"/>
        </w:rPr>
        <w:t xml:space="preserve">ouncil shall take place at </w:t>
      </w:r>
      <w:r w:rsidRPr="00E97D56">
        <w:rPr>
          <w:rFonts w:ascii="Arial" w:hAnsi="Arial" w:cs="Arial"/>
          <w:color w:val="000000"/>
          <w:sz w:val="22"/>
          <w:szCs w:val="22"/>
          <w:lang w:bidi="en-US"/>
        </w:rPr>
        <w:t>8</w:t>
      </w:r>
      <w:r w:rsidR="00883BA0" w:rsidRPr="00E97D56">
        <w:rPr>
          <w:rFonts w:ascii="Arial" w:hAnsi="Arial" w:cs="Arial"/>
          <w:color w:val="000000"/>
          <w:sz w:val="22"/>
          <w:szCs w:val="22"/>
          <w:lang w:bidi="en-US"/>
        </w:rPr>
        <w:t>pm.</w:t>
      </w:r>
    </w:p>
    <w:p w14:paraId="0CCF63C5" w14:textId="77777777" w:rsidR="00883BA0" w:rsidRPr="00081ED7"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081ED7">
        <w:rPr>
          <w:rFonts w:ascii="Arial" w:hAnsi="Arial" w:cs="Arial"/>
          <w:b/>
          <w:bCs/>
          <w:color w:val="000000"/>
          <w:sz w:val="22"/>
          <w:szCs w:val="22"/>
          <w:lang w:bidi="en-US"/>
        </w:rPr>
        <w:t>In additio</w:t>
      </w:r>
      <w:r w:rsidR="005D0FAA" w:rsidRPr="00081ED7">
        <w:rPr>
          <w:rFonts w:ascii="Arial" w:hAnsi="Arial" w:cs="Arial"/>
          <w:b/>
          <w:bCs/>
          <w:color w:val="000000"/>
          <w:sz w:val="22"/>
          <w:szCs w:val="22"/>
          <w:lang w:bidi="en-US"/>
        </w:rPr>
        <w:t>n to the annual meeting of the C</w:t>
      </w:r>
      <w:r w:rsidRPr="00081ED7">
        <w:rPr>
          <w:rFonts w:ascii="Arial" w:hAnsi="Arial" w:cs="Arial"/>
          <w:b/>
          <w:bCs/>
          <w:color w:val="000000"/>
          <w:sz w:val="22"/>
          <w:szCs w:val="22"/>
          <w:lang w:bidi="en-US"/>
        </w:rPr>
        <w:t xml:space="preserve">ouncil, at least three other ordinary meetings shall be held in each year </w:t>
      </w:r>
      <w:r w:rsidR="005D0FAA" w:rsidRPr="00081ED7">
        <w:rPr>
          <w:rFonts w:ascii="Arial" w:hAnsi="Arial" w:cs="Arial"/>
          <w:b/>
          <w:bCs/>
          <w:color w:val="000000"/>
          <w:sz w:val="22"/>
          <w:szCs w:val="22"/>
          <w:lang w:bidi="en-US"/>
        </w:rPr>
        <w:t>on such dates and times as the C</w:t>
      </w:r>
      <w:r w:rsidRPr="00081ED7">
        <w:rPr>
          <w:rFonts w:ascii="Arial" w:hAnsi="Arial" w:cs="Arial"/>
          <w:b/>
          <w:bCs/>
          <w:color w:val="000000"/>
          <w:sz w:val="22"/>
          <w:szCs w:val="22"/>
          <w:lang w:bidi="en-US"/>
        </w:rPr>
        <w:t xml:space="preserve">ouncil </w:t>
      </w:r>
      <w:r w:rsidR="00D311E1" w:rsidRPr="00081ED7">
        <w:rPr>
          <w:rFonts w:ascii="Arial" w:hAnsi="Arial" w:cs="Arial"/>
          <w:b/>
          <w:bCs/>
          <w:color w:val="000000"/>
          <w:sz w:val="22"/>
          <w:szCs w:val="22"/>
          <w:lang w:bidi="en-US"/>
        </w:rPr>
        <w:t>decides</w:t>
      </w:r>
      <w:r w:rsidRPr="00081ED7">
        <w:rPr>
          <w:rFonts w:ascii="Arial" w:hAnsi="Arial" w:cs="Arial"/>
          <w:b/>
          <w:bCs/>
          <w:color w:val="000000"/>
          <w:sz w:val="22"/>
          <w:szCs w:val="22"/>
          <w:lang w:bidi="en-US"/>
        </w:rPr>
        <w:t>.</w:t>
      </w:r>
    </w:p>
    <w:p w14:paraId="0B333537" w14:textId="77777777" w:rsidR="00883BA0" w:rsidRPr="00081ED7"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081ED7">
        <w:rPr>
          <w:rFonts w:ascii="Arial" w:hAnsi="Arial" w:cs="Arial"/>
          <w:b/>
          <w:bCs/>
          <w:color w:val="000000"/>
          <w:sz w:val="22"/>
          <w:szCs w:val="22"/>
          <w:lang w:bidi="en-US"/>
        </w:rPr>
        <w:t>The first business conducte</w:t>
      </w:r>
      <w:r w:rsidR="005D0FAA" w:rsidRPr="00081ED7">
        <w:rPr>
          <w:rFonts w:ascii="Arial" w:hAnsi="Arial" w:cs="Arial"/>
          <w:b/>
          <w:bCs/>
          <w:color w:val="000000"/>
          <w:sz w:val="22"/>
          <w:szCs w:val="22"/>
          <w:lang w:bidi="en-US"/>
        </w:rPr>
        <w:t>d at the annual meeting of the C</w:t>
      </w:r>
      <w:r w:rsidRPr="00081ED7">
        <w:rPr>
          <w:rFonts w:ascii="Arial" w:hAnsi="Arial" w:cs="Arial"/>
          <w:b/>
          <w:bCs/>
          <w:color w:val="000000"/>
          <w:sz w:val="22"/>
          <w:szCs w:val="22"/>
          <w:lang w:bidi="en-US"/>
        </w:rPr>
        <w:t xml:space="preserve">ouncil shall be the election of the Chairman and Vice-Chairman (if </w:t>
      </w:r>
      <w:r w:rsidR="00C43EA8" w:rsidRPr="00081ED7">
        <w:rPr>
          <w:rFonts w:ascii="Arial" w:hAnsi="Arial" w:cs="Arial"/>
          <w:b/>
          <w:bCs/>
          <w:color w:val="000000"/>
          <w:sz w:val="22"/>
          <w:szCs w:val="22"/>
          <w:lang w:bidi="en-US"/>
        </w:rPr>
        <w:t>there is one</w:t>
      </w:r>
      <w:r w:rsidRPr="00081ED7">
        <w:rPr>
          <w:rFonts w:ascii="Arial" w:hAnsi="Arial" w:cs="Arial"/>
          <w:b/>
          <w:bCs/>
          <w:color w:val="000000"/>
          <w:sz w:val="22"/>
          <w:szCs w:val="22"/>
          <w:lang w:bidi="en-US"/>
        </w:rPr>
        <w:t>) of the Council.</w:t>
      </w:r>
    </w:p>
    <w:p w14:paraId="468D3EBF" w14:textId="77777777" w:rsidR="00883BA0" w:rsidRPr="00081ED7"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081ED7">
        <w:rPr>
          <w:rFonts w:ascii="Arial" w:hAnsi="Arial" w:cs="Arial"/>
          <w:b/>
          <w:bCs/>
          <w:color w:val="000000"/>
          <w:sz w:val="22"/>
          <w:szCs w:val="22"/>
          <w:lang w:bidi="en-US"/>
        </w:rPr>
        <w:t xml:space="preserve">The Chairman of the Council, unless he has resigned or becomes disqualified, shall continue in </w:t>
      </w:r>
      <w:proofErr w:type="gramStart"/>
      <w:r w:rsidRPr="00081ED7">
        <w:rPr>
          <w:rFonts w:ascii="Arial" w:hAnsi="Arial" w:cs="Arial"/>
          <w:b/>
          <w:bCs/>
          <w:color w:val="000000"/>
          <w:sz w:val="22"/>
          <w:szCs w:val="22"/>
          <w:lang w:bidi="en-US"/>
        </w:rPr>
        <w:t>office</w:t>
      </w:r>
      <w:proofErr w:type="gramEnd"/>
      <w:r w:rsidRPr="00081ED7">
        <w:rPr>
          <w:rFonts w:ascii="Arial" w:hAnsi="Arial" w:cs="Arial"/>
          <w:b/>
          <w:bCs/>
          <w:color w:val="000000"/>
          <w:sz w:val="22"/>
          <w:szCs w:val="22"/>
          <w:lang w:bidi="en-US"/>
        </w:rPr>
        <w:t xml:space="preserve"> and preside at the annual meeting until his successor is elected at </w:t>
      </w:r>
      <w:r w:rsidR="005D0FAA" w:rsidRPr="00081ED7">
        <w:rPr>
          <w:rFonts w:ascii="Arial" w:hAnsi="Arial" w:cs="Arial"/>
          <w:b/>
          <w:bCs/>
          <w:color w:val="000000"/>
          <w:sz w:val="22"/>
          <w:szCs w:val="22"/>
          <w:lang w:bidi="en-US"/>
        </w:rPr>
        <w:t>the next annual meeting of the C</w:t>
      </w:r>
      <w:r w:rsidRPr="00081ED7">
        <w:rPr>
          <w:rFonts w:ascii="Arial" w:hAnsi="Arial" w:cs="Arial"/>
          <w:b/>
          <w:bCs/>
          <w:color w:val="000000"/>
          <w:sz w:val="22"/>
          <w:szCs w:val="22"/>
          <w:lang w:bidi="en-US"/>
        </w:rPr>
        <w:t xml:space="preserve">ouncil. </w:t>
      </w:r>
    </w:p>
    <w:p w14:paraId="33ACEEF8" w14:textId="77777777" w:rsidR="00883BA0" w:rsidRPr="00081ED7"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081ED7">
        <w:rPr>
          <w:rFonts w:ascii="Arial" w:hAnsi="Arial" w:cs="Arial"/>
          <w:b/>
          <w:bCs/>
          <w:color w:val="000000"/>
          <w:sz w:val="22"/>
          <w:szCs w:val="22"/>
          <w:lang w:bidi="en-US"/>
        </w:rPr>
        <w:t xml:space="preserve">The Vice-Chairman of the Council, if </w:t>
      </w:r>
      <w:r w:rsidR="00F304C1" w:rsidRPr="00081ED7">
        <w:rPr>
          <w:rFonts w:ascii="Arial" w:hAnsi="Arial" w:cs="Arial"/>
          <w:b/>
          <w:bCs/>
          <w:color w:val="000000"/>
          <w:sz w:val="22"/>
          <w:szCs w:val="22"/>
          <w:lang w:bidi="en-US"/>
        </w:rPr>
        <w:t>there is one</w:t>
      </w:r>
      <w:r w:rsidRPr="00081ED7">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081ED7">
        <w:rPr>
          <w:rFonts w:ascii="Arial" w:hAnsi="Arial" w:cs="Arial"/>
          <w:b/>
          <w:bCs/>
          <w:color w:val="000000"/>
          <w:sz w:val="22"/>
          <w:szCs w:val="22"/>
          <w:lang w:bidi="en-US"/>
        </w:rPr>
        <w:t>the next annual meeting of the C</w:t>
      </w:r>
      <w:r w:rsidRPr="00081ED7">
        <w:rPr>
          <w:rFonts w:ascii="Arial" w:hAnsi="Arial" w:cs="Arial"/>
          <w:b/>
          <w:bCs/>
          <w:color w:val="000000"/>
          <w:sz w:val="22"/>
          <w:szCs w:val="22"/>
          <w:lang w:bidi="en-US"/>
        </w:rPr>
        <w:t>ouncil.</w:t>
      </w:r>
    </w:p>
    <w:p w14:paraId="0C5861CF" w14:textId="77777777" w:rsidR="00883BA0" w:rsidRPr="00081ED7"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081ED7">
        <w:rPr>
          <w:rFonts w:ascii="Arial" w:hAnsi="Arial" w:cs="Arial"/>
          <w:b/>
          <w:bCs/>
          <w:color w:val="000000"/>
          <w:sz w:val="22"/>
          <w:szCs w:val="22"/>
          <w:lang w:bidi="en-US"/>
        </w:rPr>
        <w:t>In an election year, if the current Chairman of the Council has not been re-elected</w:t>
      </w:r>
      <w:r w:rsidR="005D0FAA" w:rsidRPr="00081ED7">
        <w:rPr>
          <w:rFonts w:ascii="Arial" w:hAnsi="Arial" w:cs="Arial"/>
          <w:b/>
          <w:bCs/>
          <w:color w:val="000000"/>
          <w:sz w:val="22"/>
          <w:szCs w:val="22"/>
          <w:lang w:bidi="en-US"/>
        </w:rPr>
        <w:t xml:space="preserve"> as a member of the C</w:t>
      </w:r>
      <w:r w:rsidRPr="00081ED7">
        <w:rPr>
          <w:rFonts w:ascii="Arial" w:hAnsi="Arial" w:cs="Arial"/>
          <w:b/>
          <w:bCs/>
          <w:color w:val="000000"/>
          <w:sz w:val="22"/>
          <w:szCs w:val="22"/>
          <w:lang w:bidi="en-US"/>
        </w:rPr>
        <w:t xml:space="preserve">ouncil, he shall preside at the </w:t>
      </w:r>
      <w:r w:rsidR="00A9033E" w:rsidRPr="00081ED7">
        <w:rPr>
          <w:rFonts w:ascii="Arial" w:hAnsi="Arial" w:cs="Arial"/>
          <w:b/>
          <w:bCs/>
          <w:color w:val="000000"/>
          <w:sz w:val="22"/>
          <w:szCs w:val="22"/>
          <w:lang w:bidi="en-US"/>
        </w:rPr>
        <w:t xml:space="preserve">annual </w:t>
      </w:r>
      <w:r w:rsidRPr="00081ED7">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081ED7">
        <w:rPr>
          <w:rFonts w:ascii="Arial" w:hAnsi="Arial" w:cs="Arial"/>
          <w:b/>
          <w:bCs/>
          <w:color w:val="000000"/>
          <w:sz w:val="22"/>
          <w:szCs w:val="22"/>
          <w:lang w:bidi="en-US"/>
        </w:rPr>
        <w:t>shall</w:t>
      </w:r>
      <w:r w:rsidRPr="00081ED7">
        <w:rPr>
          <w:rFonts w:ascii="Arial" w:hAnsi="Arial" w:cs="Arial"/>
          <w:b/>
          <w:bCs/>
          <w:color w:val="000000"/>
          <w:sz w:val="22"/>
          <w:szCs w:val="22"/>
          <w:lang w:bidi="en-US"/>
        </w:rPr>
        <w:t xml:space="preserve"> give a casting vote in the case of an equality of votes.</w:t>
      </w:r>
    </w:p>
    <w:p w14:paraId="35AD0124" w14:textId="77777777" w:rsidR="00883BA0" w:rsidRPr="00081ED7"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081ED7">
        <w:rPr>
          <w:rFonts w:ascii="Arial" w:hAnsi="Arial" w:cs="Arial"/>
          <w:b/>
          <w:bCs/>
          <w:color w:val="000000"/>
          <w:sz w:val="22"/>
          <w:szCs w:val="22"/>
          <w:lang w:bidi="en-US"/>
        </w:rPr>
        <w:t>In an election year, if the current Chairman of the Council has been</w:t>
      </w:r>
      <w:r w:rsidR="005D0FAA" w:rsidRPr="00081ED7">
        <w:rPr>
          <w:rFonts w:ascii="Arial" w:hAnsi="Arial" w:cs="Arial"/>
          <w:b/>
          <w:bCs/>
          <w:color w:val="000000"/>
          <w:sz w:val="22"/>
          <w:szCs w:val="22"/>
          <w:lang w:bidi="en-US"/>
        </w:rPr>
        <w:t xml:space="preserve"> re-elected as a member of the C</w:t>
      </w:r>
      <w:r w:rsidRPr="00081ED7">
        <w:rPr>
          <w:rFonts w:ascii="Arial" w:hAnsi="Arial" w:cs="Arial"/>
          <w:b/>
          <w:bCs/>
          <w:color w:val="000000"/>
          <w:sz w:val="22"/>
          <w:szCs w:val="22"/>
          <w:lang w:bidi="en-US"/>
        </w:rPr>
        <w:t xml:space="preserve">ouncil, he shall preside at the </w:t>
      </w:r>
      <w:r w:rsidR="00782D72" w:rsidRPr="00081ED7">
        <w:rPr>
          <w:rFonts w:ascii="Arial" w:hAnsi="Arial" w:cs="Arial"/>
          <w:b/>
          <w:bCs/>
          <w:color w:val="000000"/>
          <w:sz w:val="22"/>
          <w:szCs w:val="22"/>
          <w:lang w:bidi="en-US"/>
        </w:rPr>
        <w:t xml:space="preserve">annual </w:t>
      </w:r>
      <w:r w:rsidRPr="00081ED7">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081ED7">
        <w:rPr>
          <w:rFonts w:ascii="Arial" w:hAnsi="Arial" w:cs="Arial"/>
          <w:b/>
          <w:bCs/>
          <w:color w:val="000000"/>
          <w:sz w:val="22"/>
          <w:szCs w:val="22"/>
          <w:lang w:bidi="en-US"/>
        </w:rPr>
        <w:t>shall</w:t>
      </w:r>
      <w:r w:rsidRPr="00081ED7">
        <w:rPr>
          <w:rFonts w:ascii="Arial" w:hAnsi="Arial" w:cs="Arial"/>
          <w:b/>
          <w:bCs/>
          <w:color w:val="000000"/>
          <w:sz w:val="22"/>
          <w:szCs w:val="22"/>
          <w:lang w:bidi="en-US"/>
        </w:rPr>
        <w:t xml:space="preserve"> give a casting vote in the case of an equality of votes.</w:t>
      </w:r>
    </w:p>
    <w:p w14:paraId="49118BBB" w14:textId="77777777" w:rsidR="00883BA0" w:rsidRPr="00081ED7"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Following the election of the Chairman of the Council and Vice-Chairman (if </w:t>
      </w:r>
      <w:r w:rsidR="00711F21" w:rsidRPr="00081ED7">
        <w:rPr>
          <w:rFonts w:ascii="Arial" w:hAnsi="Arial" w:cs="Arial"/>
          <w:color w:val="000000"/>
          <w:sz w:val="22"/>
          <w:szCs w:val="22"/>
          <w:lang w:bidi="en-US"/>
        </w:rPr>
        <w:lastRenderedPageBreak/>
        <w:t>there is one</w:t>
      </w:r>
      <w:r w:rsidRPr="00081ED7">
        <w:rPr>
          <w:rFonts w:ascii="Arial" w:hAnsi="Arial" w:cs="Arial"/>
          <w:color w:val="000000"/>
          <w:sz w:val="22"/>
          <w:szCs w:val="22"/>
          <w:lang w:bidi="en-US"/>
        </w:rPr>
        <w:t>) of the Counci</w:t>
      </w:r>
      <w:r w:rsidR="005D0FAA" w:rsidRPr="00081ED7">
        <w:rPr>
          <w:rFonts w:ascii="Arial" w:hAnsi="Arial" w:cs="Arial"/>
          <w:color w:val="000000"/>
          <w:sz w:val="22"/>
          <w:szCs w:val="22"/>
          <w:lang w:bidi="en-US"/>
        </w:rPr>
        <w:t>l at the annual meeting</w:t>
      </w:r>
      <w:r w:rsidRPr="00081ED7">
        <w:rPr>
          <w:rFonts w:ascii="Arial" w:hAnsi="Arial" w:cs="Arial"/>
          <w:color w:val="000000"/>
          <w:sz w:val="22"/>
          <w:szCs w:val="22"/>
          <w:lang w:bidi="en-US"/>
        </w:rPr>
        <w:t>, the business shall include:</w:t>
      </w:r>
    </w:p>
    <w:p w14:paraId="412A73FA" w14:textId="77777777" w:rsidR="00883BA0" w:rsidRPr="00081ED7"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081ED7">
        <w:rPr>
          <w:rFonts w:ascii="Arial" w:hAnsi="Arial" w:cs="Arial"/>
          <w:b/>
          <w:color w:val="000000"/>
          <w:sz w:val="22"/>
          <w:szCs w:val="22"/>
          <w:lang w:bidi="en-US"/>
        </w:rPr>
        <w:t>In an election year, delivery by the Chairman of the Council and councillors of their accepta</w:t>
      </w:r>
      <w:r w:rsidR="00A9033E" w:rsidRPr="00081ED7">
        <w:rPr>
          <w:rFonts w:ascii="Arial" w:hAnsi="Arial" w:cs="Arial"/>
          <w:b/>
          <w:color w:val="000000"/>
          <w:sz w:val="22"/>
          <w:szCs w:val="22"/>
          <w:lang w:bidi="en-US"/>
        </w:rPr>
        <w:t>nce of office forms unless the C</w:t>
      </w:r>
      <w:r w:rsidRPr="00081ED7">
        <w:rPr>
          <w:rFonts w:ascii="Arial" w:hAnsi="Arial" w:cs="Arial"/>
          <w:b/>
          <w:color w:val="000000"/>
          <w:sz w:val="22"/>
          <w:szCs w:val="22"/>
          <w:lang w:bidi="en-US"/>
        </w:rPr>
        <w:t xml:space="preserve">ouncil resolves for this to be done </w:t>
      </w:r>
      <w:proofErr w:type="gramStart"/>
      <w:r w:rsidRPr="00081ED7">
        <w:rPr>
          <w:rFonts w:ascii="Arial" w:hAnsi="Arial" w:cs="Arial"/>
          <w:b/>
          <w:color w:val="000000"/>
          <w:sz w:val="22"/>
          <w:szCs w:val="22"/>
          <w:lang w:bidi="en-US"/>
        </w:rPr>
        <w:t>at a later date</w:t>
      </w:r>
      <w:proofErr w:type="gramEnd"/>
      <w:r w:rsidRPr="00081ED7">
        <w:rPr>
          <w:rFonts w:ascii="Arial" w:hAnsi="Arial" w:cs="Arial"/>
          <w:b/>
          <w:color w:val="000000"/>
          <w:sz w:val="22"/>
          <w:szCs w:val="22"/>
          <w:lang w:bidi="en-US"/>
        </w:rPr>
        <w:t>. In a year which is not an election year, delivery by the Chairman of the Council of his accept</w:t>
      </w:r>
      <w:r w:rsidR="005D0FAA" w:rsidRPr="00081ED7">
        <w:rPr>
          <w:rFonts w:ascii="Arial" w:hAnsi="Arial" w:cs="Arial"/>
          <w:b/>
          <w:color w:val="000000"/>
          <w:sz w:val="22"/>
          <w:szCs w:val="22"/>
          <w:lang w:bidi="en-US"/>
        </w:rPr>
        <w:t>ance of office form unless the C</w:t>
      </w:r>
      <w:r w:rsidRPr="00081ED7">
        <w:rPr>
          <w:rFonts w:ascii="Arial" w:hAnsi="Arial" w:cs="Arial"/>
          <w:b/>
          <w:color w:val="000000"/>
          <w:sz w:val="22"/>
          <w:szCs w:val="22"/>
          <w:lang w:bidi="en-US"/>
        </w:rPr>
        <w:t xml:space="preserve">ouncil resolves for this to be done at a later </w:t>
      </w:r>
      <w:proofErr w:type="gramStart"/>
      <w:r w:rsidRPr="00081ED7">
        <w:rPr>
          <w:rFonts w:ascii="Arial" w:hAnsi="Arial" w:cs="Arial"/>
          <w:b/>
          <w:color w:val="000000"/>
          <w:sz w:val="22"/>
          <w:szCs w:val="22"/>
          <w:lang w:bidi="en-US"/>
        </w:rPr>
        <w:t>date;</w:t>
      </w:r>
      <w:proofErr w:type="gramEnd"/>
    </w:p>
    <w:p w14:paraId="14B01F01" w14:textId="77777777" w:rsidR="00883BA0" w:rsidRPr="00081ED7"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081ED7">
        <w:rPr>
          <w:rFonts w:ascii="Arial" w:hAnsi="Arial" w:cs="Arial"/>
          <w:color w:val="000000"/>
          <w:sz w:val="22"/>
          <w:szCs w:val="22"/>
          <w:lang w:bidi="en-US"/>
        </w:rPr>
        <w:t>Confirmation of the accuracy of the minutes of the last meeting</w:t>
      </w:r>
      <w:r w:rsidR="005D0FAA" w:rsidRPr="00081ED7">
        <w:rPr>
          <w:rFonts w:ascii="Arial" w:hAnsi="Arial" w:cs="Arial"/>
          <w:color w:val="000000"/>
          <w:sz w:val="22"/>
          <w:szCs w:val="22"/>
          <w:lang w:bidi="en-US"/>
        </w:rPr>
        <w:t xml:space="preserve"> of the </w:t>
      </w:r>
      <w:proofErr w:type="gramStart"/>
      <w:r w:rsidR="005D0FAA" w:rsidRPr="00081ED7">
        <w:rPr>
          <w:rFonts w:ascii="Arial" w:hAnsi="Arial" w:cs="Arial"/>
          <w:color w:val="000000"/>
          <w:sz w:val="22"/>
          <w:szCs w:val="22"/>
          <w:lang w:bidi="en-US"/>
        </w:rPr>
        <w:t>C</w:t>
      </w:r>
      <w:r w:rsidRPr="00081ED7">
        <w:rPr>
          <w:rFonts w:ascii="Arial" w:hAnsi="Arial" w:cs="Arial"/>
          <w:color w:val="000000"/>
          <w:sz w:val="22"/>
          <w:szCs w:val="22"/>
          <w:lang w:bidi="en-US"/>
        </w:rPr>
        <w:t>ouncil;</w:t>
      </w:r>
      <w:proofErr w:type="gramEnd"/>
    </w:p>
    <w:p w14:paraId="43A23364" w14:textId="77777777" w:rsidR="00883BA0" w:rsidRPr="00081ED7"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Receipt of the minutes of the last meeting of a </w:t>
      </w:r>
      <w:proofErr w:type="gramStart"/>
      <w:r w:rsidRPr="00081ED7">
        <w:rPr>
          <w:rFonts w:ascii="Arial" w:hAnsi="Arial" w:cs="Arial"/>
          <w:color w:val="000000"/>
          <w:sz w:val="22"/>
          <w:szCs w:val="22"/>
          <w:lang w:bidi="en-US"/>
        </w:rPr>
        <w:t>committee;</w:t>
      </w:r>
      <w:proofErr w:type="gramEnd"/>
    </w:p>
    <w:p w14:paraId="409A6EDA" w14:textId="77777777" w:rsidR="00883BA0" w:rsidRPr="00081ED7"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Consideration of the recommendations made by a </w:t>
      </w:r>
      <w:proofErr w:type="gramStart"/>
      <w:r w:rsidRPr="00081ED7">
        <w:rPr>
          <w:rFonts w:ascii="Arial" w:hAnsi="Arial" w:cs="Arial"/>
          <w:color w:val="000000"/>
          <w:sz w:val="22"/>
          <w:szCs w:val="22"/>
          <w:lang w:bidi="en-US"/>
        </w:rPr>
        <w:t>committee;</w:t>
      </w:r>
      <w:proofErr w:type="gramEnd"/>
    </w:p>
    <w:p w14:paraId="7F9B6DC5" w14:textId="77777777" w:rsidR="00883BA0" w:rsidRPr="00081ED7"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Review of delegation arrangements to committees, sub-committees, staff and other local </w:t>
      </w:r>
      <w:proofErr w:type="gramStart"/>
      <w:r w:rsidRPr="00081ED7">
        <w:rPr>
          <w:rFonts w:ascii="Arial" w:hAnsi="Arial" w:cs="Arial"/>
          <w:color w:val="000000"/>
          <w:sz w:val="22"/>
          <w:szCs w:val="22"/>
          <w:lang w:bidi="en-US"/>
        </w:rPr>
        <w:t>authorities;</w:t>
      </w:r>
      <w:proofErr w:type="gramEnd"/>
    </w:p>
    <w:p w14:paraId="08CF10D6" w14:textId="77777777" w:rsidR="00883BA0" w:rsidRPr="00081ED7"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Review of the terms of reference for </w:t>
      </w:r>
      <w:proofErr w:type="gramStart"/>
      <w:r w:rsidRPr="00081ED7">
        <w:rPr>
          <w:rFonts w:ascii="Arial" w:hAnsi="Arial" w:cs="Arial"/>
          <w:color w:val="000000"/>
          <w:sz w:val="22"/>
          <w:szCs w:val="22"/>
          <w:lang w:bidi="en-US"/>
        </w:rPr>
        <w:t>committees;</w:t>
      </w:r>
      <w:proofErr w:type="gramEnd"/>
    </w:p>
    <w:p w14:paraId="0AC5955F" w14:textId="77777777" w:rsidR="00883BA0" w:rsidRPr="00081ED7"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Appointment of members to existing </w:t>
      </w:r>
      <w:proofErr w:type="gramStart"/>
      <w:r w:rsidRPr="00081ED7">
        <w:rPr>
          <w:rFonts w:ascii="Arial" w:hAnsi="Arial" w:cs="Arial"/>
          <w:color w:val="000000"/>
          <w:sz w:val="22"/>
          <w:szCs w:val="22"/>
          <w:lang w:bidi="en-US"/>
        </w:rPr>
        <w:t>committees;</w:t>
      </w:r>
      <w:proofErr w:type="gramEnd"/>
    </w:p>
    <w:p w14:paraId="590016C1" w14:textId="77777777" w:rsidR="00883BA0" w:rsidRPr="00081ED7"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Appointment of any new committees in accordance with standing order </w:t>
      </w:r>
      <w:proofErr w:type="gramStart"/>
      <w:r w:rsidRPr="00081ED7">
        <w:rPr>
          <w:rFonts w:ascii="Arial" w:hAnsi="Arial" w:cs="Arial"/>
          <w:color w:val="000000"/>
          <w:sz w:val="22"/>
          <w:szCs w:val="22"/>
          <w:lang w:bidi="en-US"/>
        </w:rPr>
        <w:t>4;</w:t>
      </w:r>
      <w:proofErr w:type="gramEnd"/>
    </w:p>
    <w:p w14:paraId="7375E19F" w14:textId="77777777" w:rsidR="00883BA0" w:rsidRPr="00081ED7"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Review and adoption of appropriate standing orders and financial </w:t>
      </w:r>
      <w:proofErr w:type="gramStart"/>
      <w:r w:rsidRPr="00081ED7">
        <w:rPr>
          <w:rFonts w:ascii="Arial" w:hAnsi="Arial" w:cs="Arial"/>
          <w:color w:val="000000"/>
          <w:sz w:val="22"/>
          <w:szCs w:val="22"/>
          <w:lang w:bidi="en-US"/>
        </w:rPr>
        <w:t>regulations;</w:t>
      </w:r>
      <w:proofErr w:type="gramEnd"/>
    </w:p>
    <w:p w14:paraId="0C5D861A" w14:textId="77777777" w:rsidR="00883BA0" w:rsidRPr="00081ED7"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081ED7">
        <w:rPr>
          <w:rFonts w:ascii="Arial" w:hAnsi="Arial" w:cs="Arial"/>
          <w:color w:val="000000"/>
          <w:sz w:val="22"/>
          <w:szCs w:val="22"/>
          <w:lang w:bidi="en-US"/>
        </w:rPr>
        <w:t>Review of arrangements</w:t>
      </w:r>
      <w:r w:rsidR="00002980" w:rsidRPr="00081ED7">
        <w:rPr>
          <w:rFonts w:ascii="Arial" w:hAnsi="Arial" w:cs="Arial"/>
          <w:color w:val="000000"/>
          <w:sz w:val="22"/>
          <w:szCs w:val="22"/>
          <w:lang w:bidi="en-US"/>
        </w:rPr>
        <w:t xml:space="preserve"> (including legal agreements) </w:t>
      </w:r>
      <w:r w:rsidRPr="00081ED7">
        <w:rPr>
          <w:rFonts w:ascii="Arial" w:hAnsi="Arial" w:cs="Arial"/>
          <w:color w:val="000000"/>
          <w:sz w:val="22"/>
          <w:szCs w:val="22"/>
          <w:lang w:bidi="en-US"/>
        </w:rPr>
        <w:t>with other local authorities</w:t>
      </w:r>
      <w:r w:rsidR="00002980" w:rsidRPr="00081ED7">
        <w:rPr>
          <w:rFonts w:ascii="Arial" w:hAnsi="Arial" w:cs="Arial"/>
          <w:color w:val="000000"/>
          <w:sz w:val="22"/>
          <w:szCs w:val="22"/>
          <w:lang w:bidi="en-US"/>
        </w:rPr>
        <w:t xml:space="preserve">, not-for-profit </w:t>
      </w:r>
      <w:proofErr w:type="gramStart"/>
      <w:r w:rsidR="00002980" w:rsidRPr="00081ED7">
        <w:rPr>
          <w:rFonts w:ascii="Arial" w:hAnsi="Arial" w:cs="Arial"/>
          <w:color w:val="000000"/>
          <w:sz w:val="22"/>
          <w:szCs w:val="22"/>
          <w:lang w:bidi="en-US"/>
        </w:rPr>
        <w:t>bodies</w:t>
      </w:r>
      <w:proofErr w:type="gramEnd"/>
      <w:r w:rsidRPr="00081ED7">
        <w:rPr>
          <w:rFonts w:ascii="Arial" w:hAnsi="Arial" w:cs="Arial"/>
          <w:color w:val="000000"/>
          <w:sz w:val="22"/>
          <w:szCs w:val="22"/>
          <w:lang w:bidi="en-US"/>
        </w:rPr>
        <w:t xml:space="preserve"> and</w:t>
      </w:r>
      <w:r w:rsidR="00002980" w:rsidRPr="00081ED7">
        <w:rPr>
          <w:rFonts w:ascii="Arial" w:hAnsi="Arial" w:cs="Arial"/>
          <w:color w:val="000000"/>
          <w:sz w:val="22"/>
          <w:szCs w:val="22"/>
          <w:lang w:bidi="en-US"/>
        </w:rPr>
        <w:t xml:space="preserve"> businesses.</w:t>
      </w:r>
    </w:p>
    <w:p w14:paraId="7AEE584D" w14:textId="77777777" w:rsidR="00883BA0" w:rsidRPr="00081ED7"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Review of representation on or work with external bodies and arrangements for reporting </w:t>
      </w:r>
      <w:proofErr w:type="gramStart"/>
      <w:r w:rsidRPr="00081ED7">
        <w:rPr>
          <w:rFonts w:ascii="Arial" w:hAnsi="Arial" w:cs="Arial"/>
          <w:color w:val="000000"/>
          <w:sz w:val="22"/>
          <w:szCs w:val="22"/>
          <w:lang w:bidi="en-US"/>
        </w:rPr>
        <w:t>back;</w:t>
      </w:r>
      <w:proofErr w:type="gramEnd"/>
    </w:p>
    <w:p w14:paraId="24BE7F68" w14:textId="77777777" w:rsidR="00883BA0" w:rsidRPr="00081ED7"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081ED7">
        <w:rPr>
          <w:rFonts w:ascii="Arial" w:hAnsi="Arial" w:cs="Arial"/>
          <w:color w:val="000000"/>
          <w:sz w:val="22"/>
          <w:szCs w:val="22"/>
          <w:lang w:bidi="en-US"/>
        </w:rPr>
        <w:t>In an election year, to make a</w:t>
      </w:r>
      <w:r w:rsidR="005D0FAA" w:rsidRPr="00081ED7">
        <w:rPr>
          <w:rFonts w:ascii="Arial" w:hAnsi="Arial" w:cs="Arial"/>
          <w:color w:val="000000"/>
          <w:sz w:val="22"/>
          <w:szCs w:val="22"/>
          <w:lang w:bidi="en-US"/>
        </w:rPr>
        <w:t>rrangements with a view to the C</w:t>
      </w:r>
      <w:r w:rsidRPr="00081ED7">
        <w:rPr>
          <w:rFonts w:ascii="Arial" w:hAnsi="Arial" w:cs="Arial"/>
          <w:color w:val="000000"/>
          <w:sz w:val="22"/>
          <w:szCs w:val="22"/>
          <w:lang w:bidi="en-US"/>
        </w:rPr>
        <w:t xml:space="preserve">ouncil becoming eligible to exercise the general power of competence in the </w:t>
      </w:r>
      <w:proofErr w:type="gramStart"/>
      <w:r w:rsidRPr="00081ED7">
        <w:rPr>
          <w:rFonts w:ascii="Arial" w:hAnsi="Arial" w:cs="Arial"/>
          <w:color w:val="000000"/>
          <w:sz w:val="22"/>
          <w:szCs w:val="22"/>
          <w:lang w:bidi="en-US"/>
        </w:rPr>
        <w:t>future;</w:t>
      </w:r>
      <w:proofErr w:type="gramEnd"/>
    </w:p>
    <w:p w14:paraId="3B2A6EF4" w14:textId="77777777" w:rsidR="00883BA0" w:rsidRPr="00081ED7"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Review of inventory of land and </w:t>
      </w:r>
      <w:r w:rsidR="00061163" w:rsidRPr="00081ED7">
        <w:rPr>
          <w:rFonts w:ascii="Arial" w:hAnsi="Arial" w:cs="Arial"/>
          <w:color w:val="000000"/>
          <w:sz w:val="22"/>
          <w:szCs w:val="22"/>
          <w:lang w:bidi="en-US"/>
        </w:rPr>
        <w:t xml:space="preserve">other </w:t>
      </w:r>
      <w:r w:rsidRPr="00081ED7">
        <w:rPr>
          <w:rFonts w:ascii="Arial" w:hAnsi="Arial" w:cs="Arial"/>
          <w:color w:val="000000"/>
          <w:sz w:val="22"/>
          <w:szCs w:val="22"/>
          <w:lang w:bidi="en-US"/>
        </w:rPr>
        <w:t xml:space="preserve">assets including buildings and office </w:t>
      </w:r>
      <w:proofErr w:type="gramStart"/>
      <w:r w:rsidRPr="00081ED7">
        <w:rPr>
          <w:rFonts w:ascii="Arial" w:hAnsi="Arial" w:cs="Arial"/>
          <w:color w:val="000000"/>
          <w:sz w:val="22"/>
          <w:szCs w:val="22"/>
          <w:lang w:bidi="en-US"/>
        </w:rPr>
        <w:t>equipment;</w:t>
      </w:r>
      <w:proofErr w:type="gramEnd"/>
    </w:p>
    <w:p w14:paraId="65EF6CFE" w14:textId="77777777" w:rsidR="00883BA0" w:rsidRPr="00081ED7"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081ED7">
        <w:rPr>
          <w:rFonts w:ascii="Arial" w:hAnsi="Arial" w:cs="Arial"/>
          <w:color w:val="000000"/>
          <w:sz w:val="22"/>
          <w:szCs w:val="22"/>
          <w:lang w:bidi="en-US"/>
        </w:rPr>
        <w:t>Confirmation of arrangements for insurance</w:t>
      </w:r>
      <w:r w:rsidR="00A9033E" w:rsidRPr="00081ED7">
        <w:rPr>
          <w:rFonts w:ascii="Arial" w:hAnsi="Arial" w:cs="Arial"/>
          <w:color w:val="000000"/>
          <w:sz w:val="22"/>
          <w:szCs w:val="22"/>
          <w:lang w:bidi="en-US"/>
        </w:rPr>
        <w:t xml:space="preserve"> cover in respect of all </w:t>
      </w:r>
      <w:r w:rsidR="00443D6A" w:rsidRPr="00081ED7">
        <w:rPr>
          <w:rFonts w:ascii="Arial" w:hAnsi="Arial" w:cs="Arial"/>
          <w:color w:val="000000"/>
          <w:sz w:val="22"/>
          <w:szCs w:val="22"/>
          <w:lang w:bidi="en-US"/>
        </w:rPr>
        <w:t>insurable</w:t>
      </w:r>
      <w:r w:rsidRPr="00081ED7">
        <w:rPr>
          <w:rFonts w:ascii="Arial" w:hAnsi="Arial" w:cs="Arial"/>
          <w:color w:val="000000"/>
          <w:sz w:val="22"/>
          <w:szCs w:val="22"/>
          <w:lang w:bidi="en-US"/>
        </w:rPr>
        <w:t xml:space="preserve"> </w:t>
      </w:r>
      <w:proofErr w:type="gramStart"/>
      <w:r w:rsidRPr="00081ED7">
        <w:rPr>
          <w:rFonts w:ascii="Arial" w:hAnsi="Arial" w:cs="Arial"/>
          <w:color w:val="000000"/>
          <w:sz w:val="22"/>
          <w:szCs w:val="22"/>
          <w:lang w:bidi="en-US"/>
        </w:rPr>
        <w:t>risks;</w:t>
      </w:r>
      <w:proofErr w:type="gramEnd"/>
    </w:p>
    <w:p w14:paraId="2D352AC2" w14:textId="77777777" w:rsidR="00883BA0" w:rsidRPr="00081ED7"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081ED7">
        <w:rPr>
          <w:rFonts w:ascii="Arial" w:hAnsi="Arial" w:cs="Arial"/>
          <w:color w:val="000000"/>
          <w:sz w:val="22"/>
          <w:szCs w:val="22"/>
          <w:lang w:bidi="en-US"/>
        </w:rPr>
        <w:t>Review of the C</w:t>
      </w:r>
      <w:r w:rsidR="00883BA0" w:rsidRPr="00081ED7">
        <w:rPr>
          <w:rFonts w:ascii="Arial" w:hAnsi="Arial" w:cs="Arial"/>
          <w:color w:val="000000"/>
          <w:sz w:val="22"/>
          <w:szCs w:val="22"/>
          <w:lang w:bidi="en-US"/>
        </w:rPr>
        <w:t xml:space="preserve">ouncil’s and/or staff subscriptions to other </w:t>
      </w:r>
      <w:proofErr w:type="gramStart"/>
      <w:r w:rsidR="00883BA0" w:rsidRPr="00081ED7">
        <w:rPr>
          <w:rFonts w:ascii="Arial" w:hAnsi="Arial" w:cs="Arial"/>
          <w:color w:val="000000"/>
          <w:sz w:val="22"/>
          <w:szCs w:val="22"/>
          <w:lang w:bidi="en-US"/>
        </w:rPr>
        <w:t>bodies;</w:t>
      </w:r>
      <w:proofErr w:type="gramEnd"/>
    </w:p>
    <w:p w14:paraId="6BB63030" w14:textId="77777777" w:rsidR="00883BA0" w:rsidRPr="00081ED7"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081ED7">
        <w:rPr>
          <w:rFonts w:ascii="Arial" w:hAnsi="Arial" w:cs="Arial"/>
          <w:color w:val="000000"/>
          <w:sz w:val="22"/>
          <w:szCs w:val="22"/>
          <w:lang w:bidi="en-US"/>
        </w:rPr>
        <w:t>Review of the C</w:t>
      </w:r>
      <w:r w:rsidR="00883BA0" w:rsidRPr="00081ED7">
        <w:rPr>
          <w:rFonts w:ascii="Arial" w:hAnsi="Arial" w:cs="Arial"/>
          <w:color w:val="000000"/>
          <w:sz w:val="22"/>
          <w:szCs w:val="22"/>
          <w:lang w:bidi="en-US"/>
        </w:rPr>
        <w:t xml:space="preserve">ouncil’s complaints </w:t>
      </w:r>
      <w:proofErr w:type="gramStart"/>
      <w:r w:rsidR="00883BA0" w:rsidRPr="00081ED7">
        <w:rPr>
          <w:rFonts w:ascii="Arial" w:hAnsi="Arial" w:cs="Arial"/>
          <w:color w:val="000000"/>
          <w:sz w:val="22"/>
          <w:szCs w:val="22"/>
          <w:lang w:bidi="en-US"/>
        </w:rPr>
        <w:t>procedure;</w:t>
      </w:r>
      <w:proofErr w:type="gramEnd"/>
    </w:p>
    <w:p w14:paraId="476387DD" w14:textId="77777777" w:rsidR="00883BA0" w:rsidRPr="00081ED7"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081ED7">
        <w:rPr>
          <w:rFonts w:ascii="Arial" w:hAnsi="Arial" w:cs="Arial"/>
          <w:color w:val="000000"/>
          <w:sz w:val="22"/>
          <w:szCs w:val="22"/>
          <w:lang w:bidi="en-US"/>
        </w:rPr>
        <w:t>Review of the C</w:t>
      </w:r>
      <w:r w:rsidR="00883BA0" w:rsidRPr="00081ED7">
        <w:rPr>
          <w:rFonts w:ascii="Arial" w:hAnsi="Arial" w:cs="Arial"/>
          <w:color w:val="000000"/>
          <w:sz w:val="22"/>
          <w:szCs w:val="22"/>
          <w:lang w:bidi="en-US"/>
        </w:rPr>
        <w:t xml:space="preserve">ouncil’s </w:t>
      </w:r>
      <w:r w:rsidR="0004640F" w:rsidRPr="00081ED7">
        <w:rPr>
          <w:rFonts w:ascii="Arial" w:hAnsi="Arial" w:cs="Arial"/>
          <w:color w:val="000000"/>
          <w:sz w:val="22"/>
          <w:szCs w:val="22"/>
          <w:lang w:bidi="en-US"/>
        </w:rPr>
        <w:t>policies,</w:t>
      </w:r>
      <w:r w:rsidR="0062325E" w:rsidRPr="00081ED7">
        <w:rPr>
          <w:rFonts w:ascii="Arial" w:hAnsi="Arial" w:cs="Arial"/>
          <w:color w:val="000000"/>
          <w:sz w:val="22"/>
          <w:szCs w:val="22"/>
          <w:lang w:bidi="en-US"/>
        </w:rPr>
        <w:t xml:space="preserve"> </w:t>
      </w:r>
      <w:r w:rsidR="00883BA0" w:rsidRPr="00081ED7">
        <w:rPr>
          <w:rFonts w:ascii="Arial" w:hAnsi="Arial" w:cs="Arial"/>
          <w:color w:val="000000"/>
          <w:sz w:val="22"/>
          <w:szCs w:val="22"/>
          <w:lang w:bidi="en-US"/>
        </w:rPr>
        <w:t>procedures</w:t>
      </w:r>
      <w:r w:rsidR="0004640F" w:rsidRPr="00081ED7">
        <w:rPr>
          <w:rFonts w:ascii="Arial" w:hAnsi="Arial" w:cs="Arial"/>
          <w:color w:val="000000"/>
          <w:sz w:val="22"/>
          <w:szCs w:val="22"/>
          <w:lang w:bidi="en-US"/>
        </w:rPr>
        <w:t xml:space="preserve"> and practices</w:t>
      </w:r>
      <w:r w:rsidR="00883BA0" w:rsidRPr="00081ED7">
        <w:rPr>
          <w:rFonts w:ascii="Arial" w:hAnsi="Arial" w:cs="Arial"/>
          <w:color w:val="000000"/>
          <w:sz w:val="22"/>
          <w:szCs w:val="22"/>
          <w:lang w:bidi="en-US"/>
        </w:rPr>
        <w:t xml:space="preserve"> </w:t>
      </w:r>
      <w:r w:rsidR="0004640F" w:rsidRPr="00081ED7">
        <w:rPr>
          <w:rFonts w:ascii="Arial" w:hAnsi="Arial" w:cs="Arial"/>
          <w:color w:val="000000"/>
          <w:sz w:val="22"/>
          <w:szCs w:val="22"/>
          <w:lang w:bidi="en-US"/>
        </w:rPr>
        <w:t>in respect of</w:t>
      </w:r>
      <w:r w:rsidR="00396266" w:rsidRPr="00081ED7">
        <w:rPr>
          <w:rFonts w:ascii="Arial" w:hAnsi="Arial" w:cs="Arial"/>
          <w:color w:val="000000"/>
          <w:sz w:val="22"/>
          <w:szCs w:val="22"/>
          <w:lang w:bidi="en-US"/>
        </w:rPr>
        <w:t xml:space="preserve"> its obligations </w:t>
      </w:r>
      <w:r w:rsidR="00EB0F80" w:rsidRPr="00081ED7">
        <w:rPr>
          <w:rFonts w:ascii="Arial" w:hAnsi="Arial" w:cs="Arial"/>
          <w:color w:val="000000"/>
          <w:sz w:val="22"/>
          <w:szCs w:val="22"/>
          <w:lang w:bidi="en-US"/>
        </w:rPr>
        <w:t>under</w:t>
      </w:r>
      <w:r w:rsidR="00002980" w:rsidRPr="00081ED7">
        <w:rPr>
          <w:rFonts w:ascii="Arial" w:hAnsi="Arial" w:cs="Arial"/>
          <w:color w:val="000000"/>
          <w:sz w:val="22"/>
          <w:szCs w:val="22"/>
          <w:lang w:bidi="en-US"/>
        </w:rPr>
        <w:t xml:space="preserve"> </w:t>
      </w:r>
      <w:r w:rsidR="00980383" w:rsidRPr="00081ED7">
        <w:rPr>
          <w:rFonts w:ascii="Arial" w:hAnsi="Arial" w:cs="Arial"/>
          <w:color w:val="000000"/>
          <w:sz w:val="22"/>
          <w:szCs w:val="22"/>
          <w:lang w:bidi="en-US"/>
        </w:rPr>
        <w:t>f</w:t>
      </w:r>
      <w:r w:rsidR="00883BA0" w:rsidRPr="00081ED7">
        <w:rPr>
          <w:rFonts w:ascii="Arial" w:hAnsi="Arial" w:cs="Arial"/>
          <w:color w:val="000000"/>
          <w:sz w:val="22"/>
          <w:szCs w:val="22"/>
          <w:lang w:bidi="en-US"/>
        </w:rPr>
        <w:t xml:space="preserve">reedom of </w:t>
      </w:r>
      <w:r w:rsidR="00980383" w:rsidRPr="00081ED7">
        <w:rPr>
          <w:rFonts w:ascii="Arial" w:hAnsi="Arial" w:cs="Arial"/>
          <w:color w:val="000000"/>
          <w:sz w:val="22"/>
          <w:szCs w:val="22"/>
          <w:lang w:bidi="en-US"/>
        </w:rPr>
        <w:t>i</w:t>
      </w:r>
      <w:r w:rsidR="00883BA0" w:rsidRPr="00081ED7">
        <w:rPr>
          <w:rFonts w:ascii="Arial" w:hAnsi="Arial" w:cs="Arial"/>
          <w:color w:val="000000"/>
          <w:sz w:val="22"/>
          <w:szCs w:val="22"/>
          <w:lang w:bidi="en-US"/>
        </w:rPr>
        <w:t>nformation</w:t>
      </w:r>
      <w:r w:rsidR="00980383" w:rsidRPr="00081ED7">
        <w:rPr>
          <w:rFonts w:ascii="Arial" w:hAnsi="Arial" w:cs="Arial"/>
          <w:color w:val="000000"/>
          <w:sz w:val="22"/>
          <w:szCs w:val="22"/>
          <w:lang w:bidi="en-US"/>
        </w:rPr>
        <w:t xml:space="preserve"> </w:t>
      </w:r>
      <w:r w:rsidR="00883BA0" w:rsidRPr="00081ED7">
        <w:rPr>
          <w:rFonts w:ascii="Arial" w:hAnsi="Arial" w:cs="Arial"/>
          <w:color w:val="000000"/>
          <w:sz w:val="22"/>
          <w:szCs w:val="22"/>
          <w:lang w:bidi="en-US"/>
        </w:rPr>
        <w:t>and</w:t>
      </w:r>
      <w:r w:rsidR="00141D60" w:rsidRPr="00081ED7">
        <w:rPr>
          <w:rFonts w:ascii="Arial" w:hAnsi="Arial" w:cs="Arial"/>
          <w:color w:val="000000"/>
          <w:sz w:val="22"/>
          <w:szCs w:val="22"/>
          <w:lang w:bidi="en-US"/>
        </w:rPr>
        <w:t xml:space="preserve"> data protection legislation</w:t>
      </w:r>
      <w:r w:rsidR="008D7F9F" w:rsidRPr="00081ED7">
        <w:rPr>
          <w:rFonts w:ascii="Arial" w:hAnsi="Arial" w:cs="Arial"/>
          <w:color w:val="000000"/>
          <w:sz w:val="22"/>
          <w:szCs w:val="22"/>
          <w:lang w:bidi="en-US"/>
        </w:rPr>
        <w:t xml:space="preserve"> (</w:t>
      </w:r>
      <w:r w:rsidR="008D7F9F" w:rsidRPr="00081ED7">
        <w:rPr>
          <w:rFonts w:ascii="Arial" w:hAnsi="Arial" w:cs="Arial"/>
          <w:i/>
          <w:color w:val="000000"/>
          <w:sz w:val="22"/>
          <w:szCs w:val="22"/>
          <w:lang w:bidi="en-US"/>
        </w:rPr>
        <w:t xml:space="preserve">see also standing orders </w:t>
      </w:r>
      <w:r w:rsidR="002A3B1E" w:rsidRPr="00081ED7">
        <w:rPr>
          <w:rFonts w:ascii="Arial" w:hAnsi="Arial" w:cs="Arial"/>
          <w:i/>
          <w:color w:val="000000"/>
          <w:sz w:val="22"/>
          <w:szCs w:val="22"/>
          <w:lang w:bidi="en-US"/>
        </w:rPr>
        <w:t xml:space="preserve">11, </w:t>
      </w:r>
      <w:r w:rsidR="008D7F9F" w:rsidRPr="00081ED7">
        <w:rPr>
          <w:rFonts w:ascii="Arial" w:hAnsi="Arial" w:cs="Arial"/>
          <w:i/>
          <w:color w:val="000000"/>
          <w:sz w:val="22"/>
          <w:szCs w:val="22"/>
          <w:lang w:bidi="en-US"/>
        </w:rPr>
        <w:t>20 and 21</w:t>
      </w:r>
      <w:proofErr w:type="gramStart"/>
      <w:r w:rsidR="008D7F9F" w:rsidRPr="00081ED7">
        <w:rPr>
          <w:rFonts w:ascii="Arial" w:hAnsi="Arial" w:cs="Arial"/>
          <w:color w:val="000000"/>
          <w:sz w:val="22"/>
          <w:szCs w:val="22"/>
          <w:lang w:bidi="en-US"/>
        </w:rPr>
        <w:t>)</w:t>
      </w:r>
      <w:r w:rsidR="00883BA0" w:rsidRPr="00081ED7">
        <w:rPr>
          <w:rFonts w:ascii="Arial" w:hAnsi="Arial" w:cs="Arial"/>
          <w:color w:val="000000"/>
          <w:sz w:val="22"/>
          <w:szCs w:val="22"/>
          <w:lang w:bidi="en-US"/>
        </w:rPr>
        <w:t>;</w:t>
      </w:r>
      <w:proofErr w:type="gramEnd"/>
    </w:p>
    <w:p w14:paraId="50600ED0" w14:textId="77777777" w:rsidR="00472E93" w:rsidRPr="00081ED7"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081ED7">
        <w:rPr>
          <w:rFonts w:ascii="Arial" w:hAnsi="Arial" w:cs="Arial"/>
          <w:color w:val="000000"/>
          <w:sz w:val="22"/>
          <w:szCs w:val="22"/>
          <w:lang w:bidi="en-US"/>
        </w:rPr>
        <w:t>Review of the C</w:t>
      </w:r>
      <w:r w:rsidR="00883BA0" w:rsidRPr="00081ED7">
        <w:rPr>
          <w:rFonts w:ascii="Arial" w:hAnsi="Arial" w:cs="Arial"/>
          <w:color w:val="000000"/>
          <w:sz w:val="22"/>
          <w:szCs w:val="22"/>
          <w:lang w:bidi="en-US"/>
        </w:rPr>
        <w:t>ouncil’s policy for dealing with the press/</w:t>
      </w:r>
      <w:proofErr w:type="gramStart"/>
      <w:r w:rsidR="00883BA0" w:rsidRPr="00081ED7">
        <w:rPr>
          <w:rFonts w:ascii="Arial" w:hAnsi="Arial" w:cs="Arial"/>
          <w:color w:val="000000"/>
          <w:sz w:val="22"/>
          <w:szCs w:val="22"/>
          <w:lang w:bidi="en-US"/>
        </w:rPr>
        <w:t>media;</w:t>
      </w:r>
      <w:proofErr w:type="gramEnd"/>
    </w:p>
    <w:p w14:paraId="10252020" w14:textId="77777777" w:rsidR="00472E93" w:rsidRPr="00081ED7"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081ED7">
        <w:rPr>
          <w:rFonts w:ascii="Arial" w:hAnsi="Arial" w:cs="Arial"/>
          <w:color w:val="000000"/>
          <w:sz w:val="22"/>
          <w:szCs w:val="22"/>
          <w:lang w:bidi="en-US"/>
        </w:rPr>
        <w:lastRenderedPageBreak/>
        <w:t>Review of the C</w:t>
      </w:r>
      <w:r w:rsidR="00472E93" w:rsidRPr="00081ED7">
        <w:rPr>
          <w:rFonts w:ascii="Arial" w:hAnsi="Arial" w:cs="Arial"/>
          <w:color w:val="000000"/>
          <w:sz w:val="22"/>
          <w:szCs w:val="22"/>
          <w:lang w:bidi="en-US"/>
        </w:rPr>
        <w:t xml:space="preserve">ouncil’s employment policies and </w:t>
      </w:r>
      <w:proofErr w:type="gramStart"/>
      <w:r w:rsidR="00472E93" w:rsidRPr="00081ED7">
        <w:rPr>
          <w:rFonts w:ascii="Arial" w:hAnsi="Arial" w:cs="Arial"/>
          <w:color w:val="000000"/>
          <w:sz w:val="22"/>
          <w:szCs w:val="22"/>
          <w:lang w:bidi="en-US"/>
        </w:rPr>
        <w:t>procedures;</w:t>
      </w:r>
      <w:proofErr w:type="gramEnd"/>
    </w:p>
    <w:p w14:paraId="7B4E27F0" w14:textId="77777777" w:rsidR="00472E93" w:rsidRPr="00081ED7"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Review of </w:t>
      </w:r>
      <w:r w:rsidR="00A9714B" w:rsidRPr="00081ED7">
        <w:rPr>
          <w:rFonts w:ascii="Arial" w:hAnsi="Arial" w:cs="Arial"/>
          <w:color w:val="000000"/>
          <w:sz w:val="22"/>
          <w:szCs w:val="22"/>
          <w:lang w:bidi="en-US"/>
        </w:rPr>
        <w:t xml:space="preserve">the </w:t>
      </w:r>
      <w:r w:rsidRPr="00081ED7">
        <w:rPr>
          <w:rFonts w:ascii="Arial" w:hAnsi="Arial" w:cs="Arial"/>
          <w:color w:val="000000"/>
          <w:sz w:val="22"/>
          <w:szCs w:val="22"/>
          <w:lang w:bidi="en-US"/>
        </w:rPr>
        <w:t>C</w:t>
      </w:r>
      <w:r w:rsidR="00472E93" w:rsidRPr="00081ED7">
        <w:rPr>
          <w:rFonts w:ascii="Arial" w:hAnsi="Arial" w:cs="Arial"/>
          <w:color w:val="000000"/>
          <w:sz w:val="22"/>
          <w:szCs w:val="22"/>
          <w:lang w:bidi="en-US"/>
        </w:rPr>
        <w:t xml:space="preserve">ouncil’s expenditure incurred under </w:t>
      </w:r>
      <w:r w:rsidR="00BE52A2" w:rsidRPr="00081ED7">
        <w:rPr>
          <w:rFonts w:ascii="Arial" w:hAnsi="Arial" w:cs="Arial"/>
          <w:color w:val="000000"/>
          <w:sz w:val="22"/>
          <w:szCs w:val="22"/>
          <w:lang w:bidi="en-US"/>
        </w:rPr>
        <w:t xml:space="preserve">s.137 </w:t>
      </w:r>
      <w:r w:rsidR="00472E93" w:rsidRPr="00081ED7">
        <w:rPr>
          <w:rFonts w:ascii="Arial" w:hAnsi="Arial" w:cs="Arial"/>
          <w:color w:val="000000"/>
          <w:sz w:val="22"/>
          <w:szCs w:val="22"/>
          <w:lang w:bidi="en-US"/>
        </w:rPr>
        <w:t>of the Local Government Act 1972 or the general power of competence</w:t>
      </w:r>
      <w:r w:rsidR="009E6A0A" w:rsidRPr="00081ED7">
        <w:rPr>
          <w:rFonts w:ascii="Arial" w:hAnsi="Arial" w:cs="Arial"/>
          <w:color w:val="000000"/>
          <w:sz w:val="22"/>
          <w:szCs w:val="22"/>
          <w:lang w:bidi="en-US"/>
        </w:rPr>
        <w:t>.</w:t>
      </w:r>
    </w:p>
    <w:p w14:paraId="5DFBF962" w14:textId="6169F424" w:rsidR="00883BA0" w:rsidRPr="00081ED7"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081ED7">
        <w:rPr>
          <w:rFonts w:ascii="Arial" w:hAnsi="Arial" w:cs="Arial"/>
          <w:bCs/>
          <w:color w:val="000000"/>
          <w:sz w:val="22"/>
          <w:szCs w:val="22"/>
          <w:lang w:bidi="en-US"/>
        </w:rPr>
        <w:t xml:space="preserve">Determining </w:t>
      </w:r>
      <w:r w:rsidRPr="00081ED7">
        <w:rPr>
          <w:rFonts w:ascii="Arial" w:hAnsi="Arial" w:cs="Arial"/>
          <w:color w:val="000000"/>
          <w:sz w:val="22"/>
          <w:szCs w:val="22"/>
          <w:lang w:bidi="en-US"/>
        </w:rPr>
        <w:t>the time and place of</w:t>
      </w:r>
      <w:r w:rsidR="0001173E" w:rsidRPr="00081ED7">
        <w:rPr>
          <w:rFonts w:ascii="Arial" w:hAnsi="Arial" w:cs="Arial"/>
          <w:color w:val="000000"/>
          <w:sz w:val="22"/>
          <w:szCs w:val="22"/>
          <w:lang w:bidi="en-US"/>
        </w:rPr>
        <w:t xml:space="preserve"> ordinary meetings of the</w:t>
      </w:r>
      <w:r w:rsidR="005D0FAA" w:rsidRPr="00081ED7">
        <w:rPr>
          <w:rFonts w:ascii="Arial" w:hAnsi="Arial" w:cs="Arial"/>
          <w:color w:val="000000"/>
          <w:sz w:val="22"/>
          <w:szCs w:val="22"/>
          <w:lang w:bidi="en-US"/>
        </w:rPr>
        <w:t xml:space="preserve"> C</w:t>
      </w:r>
      <w:r w:rsidRPr="00081ED7">
        <w:rPr>
          <w:rFonts w:ascii="Arial" w:hAnsi="Arial" w:cs="Arial"/>
          <w:color w:val="000000"/>
          <w:sz w:val="22"/>
          <w:szCs w:val="22"/>
          <w:lang w:bidi="en-US"/>
        </w:rPr>
        <w:t>ouncil up to and including t</w:t>
      </w:r>
      <w:r w:rsidR="0001173E" w:rsidRPr="00081ED7">
        <w:rPr>
          <w:rFonts w:ascii="Arial" w:hAnsi="Arial" w:cs="Arial"/>
          <w:color w:val="000000"/>
          <w:sz w:val="22"/>
          <w:szCs w:val="22"/>
          <w:lang w:bidi="en-US"/>
        </w:rPr>
        <w:t>he next annual meeting of</w:t>
      </w:r>
      <w:r w:rsidR="005D0FAA" w:rsidRPr="00081ED7">
        <w:rPr>
          <w:rFonts w:ascii="Arial" w:hAnsi="Arial" w:cs="Arial"/>
          <w:color w:val="000000"/>
          <w:sz w:val="22"/>
          <w:szCs w:val="22"/>
          <w:lang w:bidi="en-US"/>
        </w:rPr>
        <w:t xml:space="preserve"> </w:t>
      </w:r>
      <w:r w:rsidR="00425585" w:rsidRPr="00081ED7">
        <w:rPr>
          <w:rFonts w:ascii="Arial" w:hAnsi="Arial" w:cs="Arial"/>
          <w:color w:val="000000"/>
          <w:sz w:val="22"/>
          <w:szCs w:val="22"/>
          <w:lang w:bidi="en-US"/>
        </w:rPr>
        <w:t xml:space="preserve">the </w:t>
      </w:r>
      <w:r w:rsidR="005D0FAA" w:rsidRPr="00081ED7">
        <w:rPr>
          <w:rFonts w:ascii="Arial" w:hAnsi="Arial" w:cs="Arial"/>
          <w:color w:val="000000"/>
          <w:sz w:val="22"/>
          <w:szCs w:val="22"/>
          <w:lang w:bidi="en-US"/>
        </w:rPr>
        <w:t>C</w:t>
      </w:r>
      <w:r w:rsidRPr="00081ED7">
        <w:rPr>
          <w:rFonts w:ascii="Arial" w:hAnsi="Arial" w:cs="Arial"/>
          <w:color w:val="000000"/>
          <w:sz w:val="22"/>
          <w:szCs w:val="22"/>
          <w:lang w:bidi="en-US"/>
        </w:rPr>
        <w:t xml:space="preserve">ouncil. </w:t>
      </w:r>
    </w:p>
    <w:p w14:paraId="28027CDB" w14:textId="0214B908" w:rsidR="00883BA0" w:rsidRPr="00081ED7" w:rsidRDefault="00F373AA" w:rsidP="005127E4">
      <w:pPr>
        <w:pStyle w:val="Heading1"/>
        <w:tabs>
          <w:tab w:val="left" w:pos="567"/>
        </w:tabs>
        <w:spacing w:before="0" w:after="200" w:line="276" w:lineRule="auto"/>
        <w:ind w:left="567" w:hanging="567"/>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024058"/>
      <w:r w:rsidRPr="00081ED7">
        <w:rPr>
          <w:rFonts w:ascii="Arial" w:hAnsi="Arial" w:cs="Arial"/>
          <w:b/>
          <w:szCs w:val="22"/>
        </w:rPr>
        <w:t xml:space="preserve">Extraordinary </w:t>
      </w:r>
      <w:r w:rsidR="00B42F59" w:rsidRPr="00081ED7">
        <w:rPr>
          <w:rFonts w:ascii="Arial" w:hAnsi="Arial" w:cs="Arial"/>
          <w:b/>
          <w:szCs w:val="22"/>
        </w:rPr>
        <w:t>m</w:t>
      </w:r>
      <w:r w:rsidRPr="00081ED7">
        <w:rPr>
          <w:rFonts w:ascii="Arial" w:hAnsi="Arial" w:cs="Arial"/>
          <w:b/>
          <w:szCs w:val="22"/>
        </w:rPr>
        <w:t>eetings</w:t>
      </w:r>
      <w:bookmarkEnd w:id="42"/>
      <w:r w:rsidRPr="00081ED7">
        <w:rPr>
          <w:rFonts w:ascii="Arial" w:hAnsi="Arial" w:cs="Arial"/>
          <w:b/>
          <w:szCs w:val="22"/>
        </w:rPr>
        <w:t xml:space="preserve"> </w:t>
      </w:r>
      <w:r w:rsidR="00B42F59" w:rsidRPr="00081ED7">
        <w:rPr>
          <w:rFonts w:ascii="Arial" w:hAnsi="Arial" w:cs="Arial"/>
          <w:b/>
          <w:szCs w:val="22"/>
        </w:rPr>
        <w:t>o</w:t>
      </w:r>
      <w:r w:rsidRPr="00081ED7">
        <w:rPr>
          <w:rFonts w:ascii="Arial" w:hAnsi="Arial" w:cs="Arial"/>
          <w:b/>
          <w:szCs w:val="22"/>
        </w:rPr>
        <w:t xml:space="preserve">f </w:t>
      </w:r>
      <w:r w:rsidR="00B42F59" w:rsidRPr="00081ED7">
        <w:rPr>
          <w:rFonts w:ascii="Arial" w:hAnsi="Arial" w:cs="Arial"/>
          <w:b/>
          <w:szCs w:val="22"/>
        </w:rPr>
        <w:t>t</w:t>
      </w:r>
      <w:r w:rsidRPr="00081ED7">
        <w:rPr>
          <w:rFonts w:ascii="Arial" w:hAnsi="Arial" w:cs="Arial"/>
          <w:b/>
          <w:szCs w:val="22"/>
        </w:rPr>
        <w:t xml:space="preserve">he </w:t>
      </w:r>
      <w:r w:rsidR="00B42F59" w:rsidRPr="00081ED7">
        <w:rPr>
          <w:rFonts w:ascii="Arial" w:hAnsi="Arial" w:cs="Arial"/>
          <w:b/>
          <w:szCs w:val="22"/>
        </w:rPr>
        <w:t>c</w:t>
      </w:r>
      <w:r w:rsidRPr="00081ED7">
        <w:rPr>
          <w:rFonts w:ascii="Arial" w:hAnsi="Arial" w:cs="Arial"/>
          <w:b/>
          <w:szCs w:val="22"/>
        </w:rPr>
        <w:t xml:space="preserve">ouncil, </w:t>
      </w:r>
      <w:proofErr w:type="gramStart"/>
      <w:r w:rsidR="00B42F59" w:rsidRPr="00081ED7">
        <w:rPr>
          <w:rFonts w:ascii="Arial" w:hAnsi="Arial" w:cs="Arial"/>
          <w:b/>
          <w:szCs w:val="22"/>
        </w:rPr>
        <w:t>c</w:t>
      </w:r>
      <w:r w:rsidRPr="00081ED7">
        <w:rPr>
          <w:rFonts w:ascii="Arial" w:hAnsi="Arial" w:cs="Arial"/>
          <w:b/>
          <w:szCs w:val="22"/>
        </w:rPr>
        <w:t>ommittees</w:t>
      </w:r>
      <w:proofErr w:type="gramEnd"/>
      <w:r w:rsidRPr="00081ED7">
        <w:rPr>
          <w:rFonts w:ascii="Arial" w:hAnsi="Arial" w:cs="Arial"/>
          <w:b/>
          <w:szCs w:val="22"/>
        </w:rPr>
        <w:t xml:space="preserve"> </w:t>
      </w:r>
      <w:r w:rsidR="00B42F59" w:rsidRPr="00081ED7">
        <w:rPr>
          <w:rFonts w:ascii="Arial" w:hAnsi="Arial" w:cs="Arial"/>
          <w:b/>
          <w:szCs w:val="22"/>
        </w:rPr>
        <w:t>a</w:t>
      </w:r>
      <w:r w:rsidRPr="00081ED7">
        <w:rPr>
          <w:rFonts w:ascii="Arial" w:hAnsi="Arial" w:cs="Arial"/>
          <w:b/>
          <w:szCs w:val="22"/>
        </w:rPr>
        <w:t xml:space="preserve">nd </w:t>
      </w:r>
      <w:r w:rsidR="00B42F59" w:rsidRPr="00081ED7">
        <w:rPr>
          <w:rFonts w:ascii="Arial" w:hAnsi="Arial" w:cs="Arial"/>
          <w:b/>
          <w:szCs w:val="22"/>
        </w:rPr>
        <w:t>s</w:t>
      </w:r>
      <w:r w:rsidRPr="00081ED7">
        <w:rPr>
          <w:rFonts w:ascii="Arial" w:hAnsi="Arial" w:cs="Arial"/>
          <w:b/>
          <w:szCs w:val="22"/>
        </w:rPr>
        <w:t>ub-</w:t>
      </w:r>
      <w:r w:rsidR="00B42F59" w:rsidRPr="00081ED7">
        <w:rPr>
          <w:rFonts w:ascii="Arial" w:hAnsi="Arial" w:cs="Arial"/>
          <w:b/>
          <w:szCs w:val="22"/>
        </w:rPr>
        <w:t>c</w:t>
      </w:r>
      <w:r w:rsidRPr="00081ED7">
        <w:rPr>
          <w:rFonts w:ascii="Arial" w:hAnsi="Arial" w:cs="Arial"/>
          <w:b/>
          <w:szCs w:val="22"/>
        </w:rPr>
        <w:t>ommittees</w:t>
      </w:r>
      <w:bookmarkEnd w:id="43"/>
      <w:bookmarkEnd w:id="44"/>
      <w:bookmarkEnd w:id="45"/>
      <w:bookmarkEnd w:id="46"/>
      <w:bookmarkEnd w:id="47"/>
    </w:p>
    <w:p w14:paraId="027C9635" w14:textId="77777777" w:rsidR="00883BA0" w:rsidRPr="00081ED7"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081ED7">
        <w:rPr>
          <w:rFonts w:ascii="Arial" w:hAnsi="Arial" w:cs="Arial"/>
          <w:b/>
          <w:bCs/>
          <w:color w:val="000000"/>
          <w:sz w:val="22"/>
          <w:szCs w:val="22"/>
          <w:lang w:bidi="en-US"/>
        </w:rPr>
        <w:t>The Chairman of the Council may convene a</w:t>
      </w:r>
      <w:r w:rsidR="00537CEB" w:rsidRPr="00081ED7">
        <w:rPr>
          <w:rFonts w:ascii="Arial" w:hAnsi="Arial" w:cs="Arial"/>
          <w:b/>
          <w:bCs/>
          <w:color w:val="000000"/>
          <w:sz w:val="22"/>
          <w:szCs w:val="22"/>
          <w:lang w:bidi="en-US"/>
        </w:rPr>
        <w:t>n extraordinary meeting of the C</w:t>
      </w:r>
      <w:r w:rsidRPr="00081ED7">
        <w:rPr>
          <w:rFonts w:ascii="Arial" w:hAnsi="Arial" w:cs="Arial"/>
          <w:b/>
          <w:bCs/>
          <w:color w:val="000000"/>
          <w:sz w:val="22"/>
          <w:szCs w:val="22"/>
          <w:lang w:bidi="en-US"/>
        </w:rPr>
        <w:t xml:space="preserve">ouncil at any time. </w:t>
      </w:r>
    </w:p>
    <w:p w14:paraId="009B2F06" w14:textId="77777777" w:rsidR="00883BA0" w:rsidRPr="00081ED7"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081ED7">
        <w:rPr>
          <w:rFonts w:ascii="Arial" w:hAnsi="Arial" w:cs="Arial"/>
          <w:b/>
          <w:bCs/>
          <w:color w:val="000000"/>
          <w:sz w:val="22"/>
          <w:szCs w:val="22"/>
          <w:lang w:bidi="en-US"/>
        </w:rPr>
        <w:t>If the Chairman of the Council does not</w:t>
      </w:r>
      <w:r w:rsidR="00156678" w:rsidRPr="00081ED7">
        <w:rPr>
          <w:rFonts w:ascii="Arial" w:hAnsi="Arial" w:cs="Arial"/>
          <w:b/>
          <w:bCs/>
          <w:color w:val="000000"/>
          <w:sz w:val="22"/>
          <w:szCs w:val="22"/>
          <w:lang w:bidi="en-US"/>
        </w:rPr>
        <w:t xml:space="preserve"> call</w:t>
      </w:r>
      <w:r w:rsidRPr="00081ED7">
        <w:rPr>
          <w:rFonts w:ascii="Arial" w:hAnsi="Arial" w:cs="Arial"/>
          <w:b/>
          <w:bCs/>
          <w:color w:val="000000"/>
          <w:sz w:val="22"/>
          <w:szCs w:val="22"/>
          <w:lang w:bidi="en-US"/>
        </w:rPr>
        <w:t xml:space="preserve"> a</w:t>
      </w:r>
      <w:r w:rsidR="00537CEB" w:rsidRPr="00081ED7">
        <w:rPr>
          <w:rFonts w:ascii="Arial" w:hAnsi="Arial" w:cs="Arial"/>
          <w:b/>
          <w:bCs/>
          <w:color w:val="000000"/>
          <w:sz w:val="22"/>
          <w:szCs w:val="22"/>
          <w:lang w:bidi="en-US"/>
        </w:rPr>
        <w:t>n extraordinary meeting of the C</w:t>
      </w:r>
      <w:r w:rsidRPr="00081ED7">
        <w:rPr>
          <w:rFonts w:ascii="Arial" w:hAnsi="Arial" w:cs="Arial"/>
          <w:b/>
          <w:bCs/>
          <w:color w:val="000000"/>
          <w:sz w:val="22"/>
          <w:szCs w:val="22"/>
          <w:lang w:bidi="en-US"/>
        </w:rPr>
        <w:t>ouncil within seven days of having been requested in writing to do so by two councillors, any two councillors may convene a</w:t>
      </w:r>
      <w:r w:rsidR="00537CEB" w:rsidRPr="00081ED7">
        <w:rPr>
          <w:rFonts w:ascii="Arial" w:hAnsi="Arial" w:cs="Arial"/>
          <w:b/>
          <w:bCs/>
          <w:color w:val="000000"/>
          <w:sz w:val="22"/>
          <w:szCs w:val="22"/>
          <w:lang w:bidi="en-US"/>
        </w:rPr>
        <w:t>n extraordinary meeting of the C</w:t>
      </w:r>
      <w:r w:rsidRPr="00081ED7">
        <w:rPr>
          <w:rFonts w:ascii="Arial" w:hAnsi="Arial" w:cs="Arial"/>
          <w:b/>
          <w:bCs/>
          <w:color w:val="000000"/>
          <w:sz w:val="22"/>
          <w:szCs w:val="22"/>
          <w:lang w:bidi="en-US"/>
        </w:rPr>
        <w:t xml:space="preserve">ouncil. The public notice giving the time, </w:t>
      </w:r>
      <w:proofErr w:type="gramStart"/>
      <w:r w:rsidRPr="00081ED7">
        <w:rPr>
          <w:rFonts w:ascii="Arial" w:hAnsi="Arial" w:cs="Arial"/>
          <w:b/>
          <w:bCs/>
          <w:color w:val="000000"/>
          <w:sz w:val="22"/>
          <w:szCs w:val="22"/>
          <w:lang w:bidi="en-US"/>
        </w:rPr>
        <w:t>place</w:t>
      </w:r>
      <w:proofErr w:type="gramEnd"/>
      <w:r w:rsidRPr="00081ED7">
        <w:rPr>
          <w:rFonts w:ascii="Arial" w:hAnsi="Arial" w:cs="Arial"/>
          <w:b/>
          <w:bCs/>
          <w:color w:val="000000"/>
          <w:sz w:val="22"/>
          <w:szCs w:val="22"/>
          <w:lang w:bidi="en-US"/>
        </w:rPr>
        <w:t xml:space="preserve"> and agenda for such a meeting </w:t>
      </w:r>
      <w:r w:rsidR="005F1BAA" w:rsidRPr="00081ED7">
        <w:rPr>
          <w:rFonts w:ascii="Arial" w:hAnsi="Arial" w:cs="Arial"/>
          <w:b/>
          <w:bCs/>
          <w:color w:val="000000"/>
          <w:sz w:val="22"/>
          <w:szCs w:val="22"/>
          <w:lang w:bidi="en-US"/>
        </w:rPr>
        <w:t>shall</w:t>
      </w:r>
      <w:r w:rsidRPr="00081ED7">
        <w:rPr>
          <w:rFonts w:ascii="Arial" w:hAnsi="Arial" w:cs="Arial"/>
          <w:b/>
          <w:bCs/>
          <w:color w:val="000000"/>
          <w:sz w:val="22"/>
          <w:szCs w:val="22"/>
          <w:lang w:bidi="en-US"/>
        </w:rPr>
        <w:t xml:space="preserve"> be signed by the two councillors.</w:t>
      </w:r>
    </w:p>
    <w:p w14:paraId="5C679C66" w14:textId="1D7D1FF9" w:rsidR="00883BA0" w:rsidRPr="00081ED7"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4862A4E8" w:rsidR="00883BA0" w:rsidRPr="00081ED7"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081ED7">
        <w:rPr>
          <w:rFonts w:ascii="Arial" w:hAnsi="Arial" w:cs="Arial"/>
          <w:color w:val="000000"/>
          <w:sz w:val="22"/>
          <w:szCs w:val="22"/>
          <w:lang w:bidi="en-US"/>
        </w:rPr>
        <w:t>If the chairman of a committee or a sub-committee does not call an e</w:t>
      </w:r>
      <w:r w:rsidR="00BD1CB6" w:rsidRPr="00081ED7">
        <w:rPr>
          <w:rFonts w:ascii="Arial" w:hAnsi="Arial" w:cs="Arial"/>
          <w:color w:val="000000"/>
          <w:sz w:val="22"/>
          <w:szCs w:val="22"/>
          <w:lang w:bidi="en-US"/>
        </w:rPr>
        <w:t xml:space="preserve">xtraordinary meeting within </w:t>
      </w:r>
      <w:r w:rsidR="008D140C" w:rsidRPr="00E97D56">
        <w:rPr>
          <w:rFonts w:ascii="Arial" w:hAnsi="Arial" w:cs="Arial"/>
          <w:color w:val="000000"/>
          <w:sz w:val="22"/>
          <w:szCs w:val="22"/>
          <w:lang w:bidi="en-US"/>
        </w:rPr>
        <w:t>7</w:t>
      </w:r>
      <w:r w:rsidRPr="00081ED7">
        <w:rPr>
          <w:rFonts w:ascii="Arial" w:hAnsi="Arial" w:cs="Arial"/>
          <w:color w:val="000000"/>
          <w:sz w:val="22"/>
          <w:szCs w:val="22"/>
          <w:lang w:bidi="en-US"/>
        </w:rPr>
        <w:t xml:space="preserve"> </w:t>
      </w:r>
      <w:r w:rsidR="00976DBB" w:rsidRPr="00081ED7">
        <w:rPr>
          <w:rFonts w:ascii="Arial" w:hAnsi="Arial" w:cs="Arial"/>
          <w:color w:val="000000"/>
          <w:sz w:val="22"/>
          <w:szCs w:val="22"/>
          <w:lang w:bidi="en-US"/>
        </w:rPr>
        <w:t>days of having been requested</w:t>
      </w:r>
      <w:r w:rsidRPr="00081ED7">
        <w:rPr>
          <w:rFonts w:ascii="Arial" w:hAnsi="Arial" w:cs="Arial"/>
          <w:color w:val="000000"/>
          <w:sz w:val="22"/>
          <w:szCs w:val="22"/>
          <w:lang w:bidi="en-US"/>
        </w:rPr>
        <w:t xml:space="preserve"> to do so by </w:t>
      </w:r>
      <w:r w:rsidR="008D140C" w:rsidRPr="00E97D56">
        <w:rPr>
          <w:rFonts w:ascii="Arial" w:hAnsi="Arial" w:cs="Arial"/>
          <w:color w:val="000000"/>
          <w:sz w:val="22"/>
          <w:szCs w:val="22"/>
          <w:lang w:bidi="en-US"/>
        </w:rPr>
        <w:t>2</w:t>
      </w:r>
      <w:r w:rsidRPr="00081ED7">
        <w:rPr>
          <w:rFonts w:ascii="Arial" w:hAnsi="Arial" w:cs="Arial"/>
          <w:color w:val="000000"/>
          <w:sz w:val="22"/>
          <w:szCs w:val="22"/>
          <w:lang w:bidi="en-US"/>
        </w:rPr>
        <w:t xml:space="preserve"> members of the committee or the sub-committee, any </w:t>
      </w:r>
      <w:r w:rsidR="008D140C" w:rsidRPr="00E97D56">
        <w:rPr>
          <w:rFonts w:ascii="Arial" w:hAnsi="Arial" w:cs="Arial"/>
          <w:color w:val="000000"/>
          <w:sz w:val="22"/>
          <w:szCs w:val="22"/>
          <w:lang w:bidi="en-US"/>
        </w:rPr>
        <w:t>2</w:t>
      </w:r>
      <w:r w:rsidR="004B1097" w:rsidRPr="00081ED7">
        <w:rPr>
          <w:rFonts w:ascii="Arial" w:hAnsi="Arial" w:cs="Arial"/>
          <w:color w:val="000000"/>
          <w:sz w:val="22"/>
          <w:szCs w:val="22"/>
          <w:lang w:bidi="en-US"/>
        </w:rPr>
        <w:t xml:space="preserve"> members of the committee or</w:t>
      </w:r>
      <w:r w:rsidRPr="00081ED7">
        <w:rPr>
          <w:rFonts w:ascii="Arial" w:hAnsi="Arial" w:cs="Arial"/>
          <w:color w:val="000000"/>
          <w:sz w:val="22"/>
          <w:szCs w:val="22"/>
          <w:lang w:bidi="en-US"/>
        </w:rPr>
        <w:t xml:space="preserve"> the sub-committee may convene an extraordi</w:t>
      </w:r>
      <w:r w:rsidR="00A9033E" w:rsidRPr="00081ED7">
        <w:rPr>
          <w:rFonts w:ascii="Arial" w:hAnsi="Arial" w:cs="Arial"/>
          <w:color w:val="000000"/>
          <w:sz w:val="22"/>
          <w:szCs w:val="22"/>
          <w:lang w:bidi="en-US"/>
        </w:rPr>
        <w:t>na</w:t>
      </w:r>
      <w:r w:rsidR="004A7BDA" w:rsidRPr="00081ED7">
        <w:rPr>
          <w:rFonts w:ascii="Arial" w:hAnsi="Arial" w:cs="Arial"/>
          <w:color w:val="000000"/>
          <w:sz w:val="22"/>
          <w:szCs w:val="22"/>
          <w:lang w:bidi="en-US"/>
        </w:rPr>
        <w:t>ry meeting of the</w:t>
      </w:r>
      <w:r w:rsidR="004B1097" w:rsidRPr="00081ED7">
        <w:rPr>
          <w:rFonts w:ascii="Arial" w:hAnsi="Arial" w:cs="Arial"/>
          <w:color w:val="000000"/>
          <w:sz w:val="22"/>
          <w:szCs w:val="22"/>
          <w:lang w:bidi="en-US"/>
        </w:rPr>
        <w:t xml:space="preserve"> committee or</w:t>
      </w:r>
      <w:r w:rsidRPr="00081ED7">
        <w:rPr>
          <w:rFonts w:ascii="Arial" w:hAnsi="Arial" w:cs="Arial"/>
          <w:color w:val="000000"/>
          <w:sz w:val="22"/>
          <w:szCs w:val="22"/>
          <w:lang w:bidi="en-US"/>
        </w:rPr>
        <w:t xml:space="preserve"> a sub-committee. </w:t>
      </w:r>
    </w:p>
    <w:p w14:paraId="61A638E4" w14:textId="73D31F89" w:rsidR="00883BA0" w:rsidRPr="00081ED7" w:rsidRDefault="00F373AA" w:rsidP="005127E4">
      <w:pPr>
        <w:pStyle w:val="Heading1"/>
        <w:spacing w:before="0" w:after="200" w:line="276" w:lineRule="auto"/>
        <w:ind w:left="567" w:hanging="567"/>
        <w:rPr>
          <w:rFonts w:ascii="Arial" w:hAnsi="Arial" w:cs="Arial"/>
          <w:b/>
          <w:szCs w:val="22"/>
        </w:rPr>
      </w:pPr>
      <w:bookmarkStart w:id="48" w:name="_Toc359318561"/>
      <w:bookmarkStart w:id="49" w:name="_Toc359334509"/>
      <w:bookmarkStart w:id="50" w:name="_Toc359334788"/>
      <w:bookmarkStart w:id="51" w:name="_Toc359336490"/>
      <w:bookmarkStart w:id="52" w:name="_Toc50024059"/>
      <w:r w:rsidRPr="00081ED7">
        <w:rPr>
          <w:rFonts w:ascii="Arial" w:hAnsi="Arial" w:cs="Arial"/>
          <w:b/>
          <w:szCs w:val="22"/>
        </w:rPr>
        <w:t xml:space="preserve">Previous </w:t>
      </w:r>
      <w:r w:rsidR="00B42F59" w:rsidRPr="00081ED7">
        <w:rPr>
          <w:rFonts w:ascii="Arial" w:hAnsi="Arial" w:cs="Arial"/>
          <w:b/>
          <w:szCs w:val="22"/>
        </w:rPr>
        <w:t>r</w:t>
      </w:r>
      <w:r w:rsidRPr="00081ED7">
        <w:rPr>
          <w:rFonts w:ascii="Arial" w:hAnsi="Arial" w:cs="Arial"/>
          <w:b/>
          <w:szCs w:val="22"/>
        </w:rPr>
        <w:t>esolutions</w:t>
      </w:r>
      <w:bookmarkEnd w:id="35"/>
      <w:bookmarkEnd w:id="48"/>
      <w:bookmarkEnd w:id="49"/>
      <w:bookmarkEnd w:id="50"/>
      <w:bookmarkEnd w:id="51"/>
      <w:bookmarkEnd w:id="52"/>
    </w:p>
    <w:p w14:paraId="40E17099" w14:textId="6427D6C9" w:rsidR="00883BA0" w:rsidRPr="00081ED7"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A resolution shall not be reversed within six months except either by a special motion, which requires written notice by at least </w:t>
      </w:r>
      <w:r w:rsidR="00DA5A95" w:rsidRPr="00E97D56">
        <w:rPr>
          <w:rFonts w:ascii="Arial" w:hAnsi="Arial" w:cs="Arial"/>
          <w:color w:val="000000"/>
          <w:sz w:val="22"/>
          <w:szCs w:val="22"/>
          <w:lang w:bidi="en-US"/>
        </w:rPr>
        <w:t>2</w:t>
      </w:r>
      <w:r w:rsidRPr="00081ED7">
        <w:rPr>
          <w:rFonts w:ascii="Arial" w:hAnsi="Arial" w:cs="Arial"/>
          <w:color w:val="000000"/>
          <w:sz w:val="22"/>
          <w:szCs w:val="22"/>
          <w:lang w:bidi="en-US"/>
        </w:rPr>
        <w:t xml:space="preserve"> councillors to be given to the Proper Officer in a</w:t>
      </w:r>
      <w:r w:rsidR="0082584E" w:rsidRPr="00081ED7">
        <w:rPr>
          <w:rFonts w:ascii="Arial" w:hAnsi="Arial" w:cs="Arial"/>
          <w:color w:val="000000"/>
          <w:sz w:val="22"/>
          <w:szCs w:val="22"/>
          <w:lang w:bidi="en-US"/>
        </w:rPr>
        <w:t>ccordance with standing order 9</w:t>
      </w:r>
      <w:r w:rsidRPr="00081ED7">
        <w:rPr>
          <w:rFonts w:ascii="Arial" w:hAnsi="Arial" w:cs="Arial"/>
          <w:color w:val="000000"/>
          <w:sz w:val="22"/>
          <w:szCs w:val="22"/>
          <w:lang w:bidi="en-US"/>
        </w:rPr>
        <w:t>, or by a motion moved in pursuance of the recommendation of a committee or a sub-committee.</w:t>
      </w:r>
    </w:p>
    <w:p w14:paraId="23A97B65" w14:textId="77777777" w:rsidR="00883BA0" w:rsidRPr="00081ED7"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When a motion moved pursuant to standing order 7(a) has been disposed of, no similar motion may be moved </w:t>
      </w:r>
      <w:r w:rsidR="004A7BDA" w:rsidRPr="00081ED7">
        <w:rPr>
          <w:rFonts w:ascii="Arial" w:hAnsi="Arial" w:cs="Arial"/>
          <w:color w:val="000000"/>
          <w:sz w:val="22"/>
          <w:szCs w:val="22"/>
          <w:lang w:bidi="en-US"/>
        </w:rPr>
        <w:t>for</w:t>
      </w:r>
      <w:r w:rsidRPr="00081ED7">
        <w:rPr>
          <w:rFonts w:ascii="Arial" w:hAnsi="Arial" w:cs="Arial"/>
          <w:color w:val="000000"/>
          <w:sz w:val="22"/>
          <w:szCs w:val="22"/>
          <w:lang w:bidi="en-US"/>
        </w:rPr>
        <w:t xml:space="preserve"> a further six months.</w:t>
      </w:r>
    </w:p>
    <w:p w14:paraId="7D35F8DF" w14:textId="38CAC240" w:rsidR="00883BA0" w:rsidRPr="00081ED7" w:rsidRDefault="00F373AA" w:rsidP="005127E4">
      <w:pPr>
        <w:pStyle w:val="Heading1"/>
        <w:tabs>
          <w:tab w:val="clear" w:pos="851"/>
          <w:tab w:val="num" w:pos="567"/>
        </w:tabs>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024060"/>
      <w:r w:rsidRPr="00081ED7">
        <w:rPr>
          <w:rFonts w:ascii="Arial" w:hAnsi="Arial" w:cs="Arial"/>
          <w:b/>
          <w:szCs w:val="22"/>
        </w:rPr>
        <w:t xml:space="preserve">Voting </w:t>
      </w:r>
      <w:r w:rsidR="00F341CE" w:rsidRPr="00081ED7">
        <w:rPr>
          <w:rFonts w:ascii="Arial" w:hAnsi="Arial" w:cs="Arial"/>
          <w:b/>
          <w:szCs w:val="22"/>
        </w:rPr>
        <w:t>o</w:t>
      </w:r>
      <w:r w:rsidRPr="00081ED7">
        <w:rPr>
          <w:rFonts w:ascii="Arial" w:hAnsi="Arial" w:cs="Arial"/>
          <w:b/>
          <w:szCs w:val="22"/>
        </w:rPr>
        <w:t xml:space="preserve">n </w:t>
      </w:r>
      <w:r w:rsidR="00F341CE" w:rsidRPr="00081ED7">
        <w:rPr>
          <w:rFonts w:ascii="Arial" w:hAnsi="Arial" w:cs="Arial"/>
          <w:b/>
          <w:szCs w:val="22"/>
        </w:rPr>
        <w:t>a</w:t>
      </w:r>
      <w:r w:rsidRPr="00081ED7">
        <w:rPr>
          <w:rFonts w:ascii="Arial" w:hAnsi="Arial" w:cs="Arial"/>
          <w:b/>
          <w:szCs w:val="22"/>
        </w:rPr>
        <w:t>ppointments</w:t>
      </w:r>
      <w:bookmarkEnd w:id="53"/>
      <w:bookmarkEnd w:id="54"/>
      <w:bookmarkEnd w:id="55"/>
      <w:bookmarkEnd w:id="56"/>
      <w:bookmarkEnd w:id="57"/>
      <w:bookmarkEnd w:id="58"/>
    </w:p>
    <w:p w14:paraId="1A998B75" w14:textId="77777777" w:rsidR="00883BA0" w:rsidRPr="00081ED7"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Where more than two persons have been nominated for </w:t>
      </w:r>
      <w:r w:rsidR="00537CEB" w:rsidRPr="00081ED7">
        <w:rPr>
          <w:rFonts w:ascii="Arial" w:hAnsi="Arial" w:cs="Arial"/>
          <w:color w:val="000000"/>
          <w:sz w:val="22"/>
          <w:szCs w:val="22"/>
          <w:lang w:bidi="en-US"/>
        </w:rPr>
        <w:t>a position to be filled by the C</w:t>
      </w:r>
      <w:r w:rsidRPr="00081ED7">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081ED7">
        <w:rPr>
          <w:rFonts w:ascii="Arial" w:hAnsi="Arial" w:cs="Arial"/>
          <w:color w:val="000000"/>
          <w:sz w:val="22"/>
          <w:szCs w:val="22"/>
          <w:lang w:bidi="en-US"/>
        </w:rPr>
        <w:t>led by the casting vote exercis</w:t>
      </w:r>
      <w:r w:rsidRPr="00081ED7">
        <w:rPr>
          <w:rFonts w:ascii="Arial" w:hAnsi="Arial" w:cs="Arial"/>
          <w:color w:val="000000"/>
          <w:sz w:val="22"/>
          <w:szCs w:val="22"/>
          <w:lang w:bidi="en-US"/>
        </w:rPr>
        <w:t>able by the chairman of the meeting.</w:t>
      </w:r>
    </w:p>
    <w:p w14:paraId="0F87D881" w14:textId="77777777" w:rsidR="00883BA0" w:rsidRPr="00081ED7"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3DF2D31B" w:rsidR="00883BA0" w:rsidRPr="00081ED7" w:rsidRDefault="00F373AA" w:rsidP="005127E4">
      <w:pPr>
        <w:pStyle w:val="Heading1"/>
        <w:spacing w:before="0" w:after="200" w:line="276" w:lineRule="auto"/>
        <w:ind w:left="567" w:hanging="567"/>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024061"/>
      <w:r w:rsidRPr="00081ED7">
        <w:rPr>
          <w:rFonts w:ascii="Arial" w:hAnsi="Arial" w:cs="Arial"/>
          <w:b/>
          <w:szCs w:val="22"/>
        </w:rPr>
        <w:lastRenderedPageBreak/>
        <w:t xml:space="preserve">Motions </w:t>
      </w:r>
      <w:r w:rsidR="00B42F59" w:rsidRPr="00081ED7">
        <w:rPr>
          <w:rFonts w:ascii="Arial" w:hAnsi="Arial" w:cs="Arial"/>
          <w:b/>
          <w:szCs w:val="22"/>
        </w:rPr>
        <w:t>f</w:t>
      </w:r>
      <w:r w:rsidRPr="00081ED7">
        <w:rPr>
          <w:rFonts w:ascii="Arial" w:hAnsi="Arial" w:cs="Arial"/>
          <w:b/>
          <w:szCs w:val="22"/>
        </w:rPr>
        <w:t xml:space="preserve">or </w:t>
      </w:r>
      <w:r w:rsidR="00B42F59" w:rsidRPr="00081ED7">
        <w:rPr>
          <w:rFonts w:ascii="Arial" w:hAnsi="Arial" w:cs="Arial"/>
          <w:b/>
          <w:szCs w:val="22"/>
        </w:rPr>
        <w:t>a</w:t>
      </w:r>
      <w:r w:rsidRPr="00081ED7">
        <w:rPr>
          <w:rFonts w:ascii="Arial" w:hAnsi="Arial" w:cs="Arial"/>
          <w:b/>
          <w:szCs w:val="22"/>
        </w:rPr>
        <w:t xml:space="preserve"> </w:t>
      </w:r>
      <w:r w:rsidR="00B42F59" w:rsidRPr="00081ED7">
        <w:rPr>
          <w:rFonts w:ascii="Arial" w:hAnsi="Arial" w:cs="Arial"/>
          <w:b/>
          <w:szCs w:val="22"/>
        </w:rPr>
        <w:t>m</w:t>
      </w:r>
      <w:r w:rsidRPr="00081ED7">
        <w:rPr>
          <w:rFonts w:ascii="Arial" w:hAnsi="Arial" w:cs="Arial"/>
          <w:b/>
          <w:szCs w:val="22"/>
        </w:rPr>
        <w:t xml:space="preserve">eeting </w:t>
      </w:r>
      <w:r w:rsidR="00B42F59" w:rsidRPr="00081ED7">
        <w:rPr>
          <w:rFonts w:ascii="Arial" w:hAnsi="Arial" w:cs="Arial"/>
          <w:b/>
          <w:szCs w:val="22"/>
        </w:rPr>
        <w:t>th</w:t>
      </w:r>
      <w:r w:rsidRPr="00081ED7">
        <w:rPr>
          <w:rFonts w:ascii="Arial" w:hAnsi="Arial" w:cs="Arial"/>
          <w:b/>
          <w:szCs w:val="22"/>
        </w:rPr>
        <w:t xml:space="preserve">at </w:t>
      </w:r>
      <w:r w:rsidR="00B42F59" w:rsidRPr="00081ED7">
        <w:rPr>
          <w:rFonts w:ascii="Arial" w:hAnsi="Arial" w:cs="Arial"/>
          <w:b/>
          <w:szCs w:val="22"/>
        </w:rPr>
        <w:t>r</w:t>
      </w:r>
      <w:r w:rsidRPr="00081ED7">
        <w:rPr>
          <w:rFonts w:ascii="Arial" w:hAnsi="Arial" w:cs="Arial"/>
          <w:b/>
          <w:szCs w:val="22"/>
        </w:rPr>
        <w:t xml:space="preserve">equire </w:t>
      </w:r>
      <w:r w:rsidR="00B42F59" w:rsidRPr="00081ED7">
        <w:rPr>
          <w:rFonts w:ascii="Arial" w:hAnsi="Arial" w:cs="Arial"/>
          <w:b/>
          <w:szCs w:val="22"/>
        </w:rPr>
        <w:t>w</w:t>
      </w:r>
      <w:r w:rsidRPr="00081ED7">
        <w:rPr>
          <w:rFonts w:ascii="Arial" w:hAnsi="Arial" w:cs="Arial"/>
          <w:b/>
          <w:szCs w:val="22"/>
        </w:rPr>
        <w:t xml:space="preserve">ritten </w:t>
      </w:r>
      <w:r w:rsidR="00B42F59" w:rsidRPr="00081ED7">
        <w:rPr>
          <w:rFonts w:ascii="Arial" w:hAnsi="Arial" w:cs="Arial"/>
          <w:b/>
          <w:szCs w:val="22"/>
        </w:rPr>
        <w:t>n</w:t>
      </w:r>
      <w:r w:rsidRPr="00081ED7">
        <w:rPr>
          <w:rFonts w:ascii="Arial" w:hAnsi="Arial" w:cs="Arial"/>
          <w:b/>
          <w:szCs w:val="22"/>
        </w:rPr>
        <w:t xml:space="preserve">otice </w:t>
      </w:r>
      <w:r w:rsidR="00B42F59" w:rsidRPr="00081ED7">
        <w:rPr>
          <w:rFonts w:ascii="Arial" w:hAnsi="Arial" w:cs="Arial"/>
          <w:b/>
          <w:szCs w:val="22"/>
        </w:rPr>
        <w:t>t</w:t>
      </w:r>
      <w:r w:rsidRPr="00081ED7">
        <w:rPr>
          <w:rFonts w:ascii="Arial" w:hAnsi="Arial" w:cs="Arial"/>
          <w:b/>
          <w:szCs w:val="22"/>
        </w:rPr>
        <w:t xml:space="preserve">o </w:t>
      </w:r>
      <w:r w:rsidR="00B42F59" w:rsidRPr="00081ED7">
        <w:rPr>
          <w:rFonts w:ascii="Arial" w:hAnsi="Arial" w:cs="Arial"/>
          <w:b/>
          <w:szCs w:val="22"/>
        </w:rPr>
        <w:t>be g</w:t>
      </w:r>
      <w:r w:rsidRPr="00081ED7">
        <w:rPr>
          <w:rFonts w:ascii="Arial" w:hAnsi="Arial" w:cs="Arial"/>
          <w:b/>
          <w:szCs w:val="22"/>
        </w:rPr>
        <w:t xml:space="preserve">iven </w:t>
      </w:r>
      <w:r w:rsidR="00B42F59" w:rsidRPr="00081ED7">
        <w:rPr>
          <w:rFonts w:ascii="Arial" w:hAnsi="Arial" w:cs="Arial"/>
          <w:b/>
          <w:szCs w:val="22"/>
        </w:rPr>
        <w:t>t</w:t>
      </w:r>
      <w:r w:rsidRPr="00081ED7">
        <w:rPr>
          <w:rFonts w:ascii="Arial" w:hAnsi="Arial" w:cs="Arial"/>
          <w:b/>
          <w:szCs w:val="22"/>
        </w:rPr>
        <w:t xml:space="preserve">o </w:t>
      </w:r>
      <w:r w:rsidR="00B42F59" w:rsidRPr="00081ED7">
        <w:rPr>
          <w:rFonts w:ascii="Arial" w:hAnsi="Arial" w:cs="Arial"/>
          <w:b/>
          <w:szCs w:val="22"/>
        </w:rPr>
        <w:t>th</w:t>
      </w:r>
      <w:r w:rsidRPr="00081ED7">
        <w:rPr>
          <w:rFonts w:ascii="Arial" w:hAnsi="Arial" w:cs="Arial"/>
          <w:b/>
          <w:szCs w:val="22"/>
        </w:rPr>
        <w:t xml:space="preserve">e </w:t>
      </w:r>
      <w:r w:rsidR="00DA5A95" w:rsidRPr="00081ED7">
        <w:rPr>
          <w:rFonts w:ascii="Arial" w:hAnsi="Arial" w:cs="Arial"/>
          <w:b/>
          <w:szCs w:val="22"/>
        </w:rPr>
        <w:t>P</w:t>
      </w:r>
      <w:r w:rsidRPr="00081ED7">
        <w:rPr>
          <w:rFonts w:ascii="Arial" w:hAnsi="Arial" w:cs="Arial"/>
          <w:b/>
          <w:szCs w:val="22"/>
        </w:rPr>
        <w:t xml:space="preserve">roper </w:t>
      </w:r>
      <w:r w:rsidR="00DA5A95" w:rsidRPr="00081ED7">
        <w:rPr>
          <w:rFonts w:ascii="Arial" w:hAnsi="Arial" w:cs="Arial"/>
          <w:b/>
          <w:szCs w:val="22"/>
        </w:rPr>
        <w:t>O</w:t>
      </w:r>
      <w:r w:rsidRPr="00081ED7">
        <w:rPr>
          <w:rFonts w:ascii="Arial" w:hAnsi="Arial" w:cs="Arial"/>
          <w:b/>
          <w:szCs w:val="22"/>
        </w:rPr>
        <w:t>fficer</w:t>
      </w:r>
      <w:bookmarkEnd w:id="59"/>
      <w:bookmarkEnd w:id="60"/>
      <w:bookmarkEnd w:id="61"/>
      <w:bookmarkEnd w:id="62"/>
      <w:bookmarkEnd w:id="63"/>
      <w:bookmarkEnd w:id="64"/>
      <w:r w:rsidRPr="00081ED7">
        <w:rPr>
          <w:rFonts w:ascii="Arial" w:hAnsi="Arial" w:cs="Arial"/>
          <w:b/>
          <w:szCs w:val="22"/>
        </w:rPr>
        <w:t xml:space="preserve"> </w:t>
      </w:r>
    </w:p>
    <w:p w14:paraId="223C6A65" w14:textId="77777777" w:rsidR="00883BA0" w:rsidRPr="00081ED7"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081ED7">
        <w:rPr>
          <w:rFonts w:ascii="Arial" w:hAnsi="Arial" w:cs="Arial"/>
          <w:color w:val="000000"/>
          <w:sz w:val="22"/>
          <w:szCs w:val="22"/>
          <w:lang w:bidi="en-US"/>
        </w:rPr>
        <w:t>A motion shall</w:t>
      </w:r>
      <w:r w:rsidR="004A7BDA" w:rsidRPr="00081ED7">
        <w:rPr>
          <w:rFonts w:ascii="Arial" w:hAnsi="Arial" w:cs="Arial"/>
          <w:color w:val="000000"/>
          <w:sz w:val="22"/>
          <w:szCs w:val="22"/>
          <w:lang w:bidi="en-US"/>
        </w:rPr>
        <w:t xml:space="preserve"> relate to the responsibilities </w:t>
      </w:r>
      <w:r w:rsidRPr="00081ED7">
        <w:rPr>
          <w:rFonts w:ascii="Arial" w:hAnsi="Arial" w:cs="Arial"/>
          <w:color w:val="000000"/>
          <w:sz w:val="22"/>
          <w:szCs w:val="22"/>
          <w:lang w:bidi="en-US"/>
        </w:rPr>
        <w:t xml:space="preserve">of the meeting </w:t>
      </w:r>
      <w:r w:rsidR="004A7BDA" w:rsidRPr="00081ED7">
        <w:rPr>
          <w:rFonts w:ascii="Arial" w:hAnsi="Arial" w:cs="Arial"/>
          <w:color w:val="000000"/>
          <w:sz w:val="22"/>
          <w:szCs w:val="22"/>
          <w:lang w:bidi="en-US"/>
        </w:rPr>
        <w:t xml:space="preserve">for which it is tabled </w:t>
      </w:r>
      <w:proofErr w:type="gramStart"/>
      <w:r w:rsidRPr="00081ED7">
        <w:rPr>
          <w:rFonts w:ascii="Arial" w:hAnsi="Arial" w:cs="Arial"/>
          <w:color w:val="000000"/>
          <w:sz w:val="22"/>
          <w:szCs w:val="22"/>
          <w:lang w:bidi="en-US"/>
        </w:rPr>
        <w:t>and in any event</w:t>
      </w:r>
      <w:proofErr w:type="gramEnd"/>
      <w:r w:rsidRPr="00081ED7">
        <w:rPr>
          <w:rFonts w:ascii="Arial" w:hAnsi="Arial" w:cs="Arial"/>
          <w:color w:val="000000"/>
          <w:sz w:val="22"/>
          <w:szCs w:val="22"/>
          <w:lang w:bidi="en-US"/>
        </w:rPr>
        <w:t xml:space="preserve"> shall re</w:t>
      </w:r>
      <w:r w:rsidR="00537CEB" w:rsidRPr="00081ED7">
        <w:rPr>
          <w:rFonts w:ascii="Arial" w:hAnsi="Arial" w:cs="Arial"/>
          <w:color w:val="000000"/>
          <w:sz w:val="22"/>
          <w:szCs w:val="22"/>
          <w:lang w:bidi="en-US"/>
        </w:rPr>
        <w:t>late to the performance of the C</w:t>
      </w:r>
      <w:r w:rsidRPr="00081ED7">
        <w:rPr>
          <w:rFonts w:ascii="Arial" w:hAnsi="Arial" w:cs="Arial"/>
          <w:color w:val="000000"/>
          <w:sz w:val="22"/>
          <w:szCs w:val="22"/>
          <w:lang w:bidi="en-US"/>
        </w:rPr>
        <w:t xml:space="preserve">ouncil’s statutory functions, powers and obligations or an issue </w:t>
      </w:r>
      <w:r w:rsidR="00537CEB" w:rsidRPr="00081ED7">
        <w:rPr>
          <w:rFonts w:ascii="Arial" w:hAnsi="Arial" w:cs="Arial"/>
          <w:color w:val="000000"/>
          <w:sz w:val="22"/>
          <w:szCs w:val="22"/>
          <w:lang w:bidi="en-US"/>
        </w:rPr>
        <w:t>which specifically affects the C</w:t>
      </w:r>
      <w:r w:rsidRPr="00081ED7">
        <w:rPr>
          <w:rFonts w:ascii="Arial" w:hAnsi="Arial" w:cs="Arial"/>
          <w:color w:val="000000"/>
          <w:sz w:val="22"/>
          <w:szCs w:val="22"/>
          <w:lang w:bidi="en-US"/>
        </w:rPr>
        <w:t xml:space="preserve">ouncil’s area or its residents. </w:t>
      </w:r>
    </w:p>
    <w:p w14:paraId="02CA6A01" w14:textId="388F0CD7" w:rsidR="00883BA0" w:rsidRPr="00081ED7"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4B19C8" w:rsidRPr="00E97D56">
        <w:rPr>
          <w:rFonts w:ascii="Arial" w:hAnsi="Arial" w:cs="Arial"/>
          <w:color w:val="000000"/>
          <w:sz w:val="22"/>
          <w:szCs w:val="22"/>
          <w:lang w:bidi="en-US"/>
        </w:rPr>
        <w:t>7</w:t>
      </w:r>
      <w:r w:rsidRPr="00081ED7">
        <w:rPr>
          <w:rFonts w:ascii="Arial" w:hAnsi="Arial" w:cs="Arial"/>
          <w:color w:val="000000"/>
          <w:sz w:val="22"/>
          <w:szCs w:val="22"/>
          <w:lang w:bidi="en-US"/>
        </w:rPr>
        <w:t xml:space="preserve"> clear days before the meeting. Clear days do not include the day of the notice or the day of the meeting.</w:t>
      </w:r>
    </w:p>
    <w:p w14:paraId="2A515C84" w14:textId="77777777" w:rsidR="00883BA0" w:rsidRPr="00081ED7"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81ED7">
        <w:rPr>
          <w:rFonts w:ascii="Arial" w:hAnsi="Arial" w:cs="Arial"/>
          <w:color w:val="000000"/>
          <w:sz w:val="22"/>
          <w:szCs w:val="22"/>
          <w:lang w:bidi="en-US"/>
        </w:rPr>
        <w:t>The Proper Officer may, before including a motion on the agenda received in acco</w:t>
      </w:r>
      <w:r w:rsidR="0082584E" w:rsidRPr="00081ED7">
        <w:rPr>
          <w:rFonts w:ascii="Arial" w:hAnsi="Arial" w:cs="Arial"/>
          <w:color w:val="000000"/>
          <w:sz w:val="22"/>
          <w:szCs w:val="22"/>
          <w:lang w:bidi="en-US"/>
        </w:rPr>
        <w:t>rdance with standing order 9(b)</w:t>
      </w:r>
      <w:r w:rsidRPr="00081ED7">
        <w:rPr>
          <w:rFonts w:ascii="Arial" w:hAnsi="Arial" w:cs="Arial"/>
          <w:color w:val="000000"/>
          <w:sz w:val="22"/>
          <w:szCs w:val="22"/>
          <w:lang w:bidi="en-US"/>
        </w:rPr>
        <w:t xml:space="preserve">, correct obvious grammatical or typographical errors in the wording of the motion. </w:t>
      </w:r>
    </w:p>
    <w:p w14:paraId="0E56F79E" w14:textId="3479143B" w:rsidR="00883BA0" w:rsidRPr="00081ED7"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81ED7">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081ED7">
        <w:rPr>
          <w:rFonts w:ascii="Arial" w:hAnsi="Arial" w:cs="Arial"/>
          <w:color w:val="000000"/>
          <w:sz w:val="22"/>
          <w:szCs w:val="22"/>
          <w:lang w:bidi="en-US"/>
        </w:rPr>
        <w:t xml:space="preserve"> </w:t>
      </w:r>
      <w:r w:rsidRPr="00081ED7">
        <w:rPr>
          <w:rFonts w:ascii="Arial" w:hAnsi="Arial" w:cs="Arial"/>
          <w:color w:val="000000"/>
          <w:sz w:val="22"/>
          <w:szCs w:val="22"/>
          <w:lang w:bidi="en-US"/>
        </w:rPr>
        <w:t>it</w:t>
      </w:r>
      <w:r w:rsidR="001376C1" w:rsidRPr="00081ED7">
        <w:rPr>
          <w:rFonts w:ascii="Arial" w:hAnsi="Arial" w:cs="Arial"/>
          <w:color w:val="000000"/>
          <w:sz w:val="22"/>
          <w:szCs w:val="22"/>
          <w:lang w:bidi="en-US"/>
        </w:rPr>
        <w:t>,</w:t>
      </w:r>
      <w:r w:rsidRPr="00081ED7">
        <w:rPr>
          <w:rFonts w:ascii="Arial" w:hAnsi="Arial" w:cs="Arial"/>
          <w:color w:val="000000"/>
          <w:sz w:val="22"/>
          <w:szCs w:val="22"/>
          <w:lang w:bidi="en-US"/>
        </w:rPr>
        <w:t xml:space="preserve"> </w:t>
      </w:r>
      <w:r w:rsidR="004A7BDA" w:rsidRPr="00081ED7">
        <w:rPr>
          <w:rFonts w:ascii="Arial" w:hAnsi="Arial" w:cs="Arial"/>
          <w:color w:val="000000"/>
          <w:sz w:val="22"/>
          <w:szCs w:val="22"/>
          <w:lang w:bidi="en-US"/>
        </w:rPr>
        <w:t>so that it can be understood, in writing,</w:t>
      </w:r>
      <w:r w:rsidRPr="00081ED7">
        <w:rPr>
          <w:rFonts w:ascii="Arial" w:hAnsi="Arial" w:cs="Arial"/>
          <w:color w:val="000000"/>
          <w:sz w:val="22"/>
          <w:szCs w:val="22"/>
          <w:lang w:bidi="en-US"/>
        </w:rPr>
        <w:t xml:space="preserve"> to the Proper Officer at least </w:t>
      </w:r>
      <w:r w:rsidR="003D34E4" w:rsidRPr="00E97D56">
        <w:rPr>
          <w:rFonts w:ascii="Arial" w:hAnsi="Arial" w:cs="Arial"/>
          <w:color w:val="000000"/>
          <w:sz w:val="22"/>
          <w:szCs w:val="22"/>
          <w:lang w:bidi="en-US"/>
        </w:rPr>
        <w:t>6</w:t>
      </w:r>
      <w:r w:rsidRPr="00081ED7">
        <w:rPr>
          <w:rFonts w:ascii="Arial" w:hAnsi="Arial" w:cs="Arial"/>
          <w:color w:val="000000"/>
          <w:sz w:val="22"/>
          <w:szCs w:val="22"/>
          <w:lang w:bidi="en-US"/>
        </w:rPr>
        <w:t xml:space="preserve"> clear days before the meeting. </w:t>
      </w:r>
    </w:p>
    <w:p w14:paraId="396633B4" w14:textId="77777777" w:rsidR="00883BA0" w:rsidRPr="00081ED7"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81ED7">
        <w:rPr>
          <w:rFonts w:ascii="Arial" w:hAnsi="Arial" w:cs="Arial"/>
          <w:color w:val="000000"/>
          <w:sz w:val="22"/>
          <w:szCs w:val="22"/>
          <w:lang w:bidi="en-US"/>
        </w:rPr>
        <w:t>If the wording or subject of a proposed motion is considered improper, the Proper Officer shall consult with the chairman of the forthcoming meeting or</w:t>
      </w:r>
      <w:proofErr w:type="gramStart"/>
      <w:r w:rsidRPr="00081ED7">
        <w:rPr>
          <w:rFonts w:ascii="Arial" w:hAnsi="Arial" w:cs="Arial"/>
          <w:color w:val="000000"/>
          <w:sz w:val="22"/>
          <w:szCs w:val="22"/>
          <w:lang w:bidi="en-US"/>
        </w:rPr>
        <w:t>, as the case may be, the</w:t>
      </w:r>
      <w:proofErr w:type="gramEnd"/>
      <w:r w:rsidRPr="00081ED7">
        <w:rPr>
          <w:rFonts w:ascii="Arial" w:hAnsi="Arial" w:cs="Arial"/>
          <w:color w:val="000000"/>
          <w:sz w:val="22"/>
          <w:szCs w:val="22"/>
          <w:lang w:bidi="en-US"/>
        </w:rPr>
        <w:t xml:space="preserve"> councillors who have convened the meeting, to consider whether the motion shall be included in the agenda or rejected. </w:t>
      </w:r>
    </w:p>
    <w:p w14:paraId="20DA48EC" w14:textId="77777777" w:rsidR="00883BA0" w:rsidRPr="00081ED7"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81ED7">
        <w:rPr>
          <w:rFonts w:ascii="Arial" w:hAnsi="Arial" w:cs="Arial"/>
          <w:color w:val="000000"/>
          <w:sz w:val="22"/>
          <w:szCs w:val="22"/>
          <w:lang w:bidi="en-US"/>
        </w:rPr>
        <w:t>T</w:t>
      </w:r>
      <w:r w:rsidR="00883BA0" w:rsidRPr="00081ED7">
        <w:rPr>
          <w:rFonts w:ascii="Arial" w:hAnsi="Arial" w:cs="Arial"/>
          <w:color w:val="000000"/>
          <w:sz w:val="22"/>
          <w:szCs w:val="22"/>
          <w:lang w:bidi="en-US"/>
        </w:rPr>
        <w:t xml:space="preserve">he decision of the Proper Officer as to </w:t>
      </w:r>
      <w:proofErr w:type="gramStart"/>
      <w:r w:rsidR="00883BA0" w:rsidRPr="00081ED7">
        <w:rPr>
          <w:rFonts w:ascii="Arial" w:hAnsi="Arial" w:cs="Arial"/>
          <w:color w:val="000000"/>
          <w:sz w:val="22"/>
          <w:szCs w:val="22"/>
          <w:lang w:bidi="en-US"/>
        </w:rPr>
        <w:t>whether or not</w:t>
      </w:r>
      <w:proofErr w:type="gramEnd"/>
      <w:r w:rsidR="00883BA0" w:rsidRPr="00081ED7">
        <w:rPr>
          <w:rFonts w:ascii="Arial" w:hAnsi="Arial" w:cs="Arial"/>
          <w:color w:val="000000"/>
          <w:sz w:val="22"/>
          <w:szCs w:val="22"/>
          <w:lang w:bidi="en-US"/>
        </w:rPr>
        <w:t xml:space="preserve"> to include the motion on the agenda shall be final. </w:t>
      </w:r>
    </w:p>
    <w:p w14:paraId="712C58FA" w14:textId="77777777" w:rsidR="00883BA0" w:rsidRPr="00081ED7"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81ED7">
        <w:rPr>
          <w:rFonts w:ascii="Arial" w:hAnsi="Arial" w:cs="Arial"/>
          <w:color w:val="000000"/>
          <w:sz w:val="22"/>
          <w:szCs w:val="22"/>
          <w:lang w:bidi="en-US"/>
        </w:rPr>
        <w:t>Motions received shall be recorded and numbered in the order that they are received.</w:t>
      </w:r>
    </w:p>
    <w:p w14:paraId="39B3B810" w14:textId="6448735A" w:rsidR="00883BA0" w:rsidRPr="00081ED7"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81ED7">
        <w:rPr>
          <w:rFonts w:ascii="Arial" w:hAnsi="Arial" w:cs="Arial"/>
          <w:color w:val="000000"/>
          <w:sz w:val="22"/>
          <w:szCs w:val="22"/>
          <w:lang w:bidi="en-US"/>
        </w:rPr>
        <w:t>Motions rejected shall be recorded</w:t>
      </w:r>
      <w:r w:rsidRPr="00081ED7">
        <w:rPr>
          <w:rFonts w:ascii="Arial" w:hAnsi="Arial" w:cs="Arial"/>
          <w:sz w:val="22"/>
          <w:szCs w:val="22"/>
        </w:rPr>
        <w:t xml:space="preserve"> </w:t>
      </w:r>
      <w:r w:rsidRPr="00081ED7">
        <w:rPr>
          <w:rFonts w:ascii="Arial" w:hAnsi="Arial" w:cs="Arial"/>
          <w:color w:val="000000"/>
          <w:sz w:val="22"/>
          <w:szCs w:val="22"/>
          <w:lang w:bidi="en-US"/>
        </w:rPr>
        <w:t>with an exp</w:t>
      </w:r>
      <w:r w:rsidR="00FB15EB" w:rsidRPr="00081ED7">
        <w:rPr>
          <w:rFonts w:ascii="Arial" w:hAnsi="Arial" w:cs="Arial"/>
          <w:color w:val="000000"/>
          <w:sz w:val="22"/>
          <w:szCs w:val="22"/>
          <w:lang w:bidi="en-US"/>
        </w:rPr>
        <w:t>lanation by the Proper Officer of the reason for</w:t>
      </w:r>
      <w:r w:rsidRPr="00081ED7">
        <w:rPr>
          <w:rFonts w:ascii="Arial" w:hAnsi="Arial" w:cs="Arial"/>
          <w:color w:val="000000"/>
          <w:sz w:val="22"/>
          <w:szCs w:val="22"/>
          <w:lang w:bidi="en-US"/>
        </w:rPr>
        <w:t xml:space="preserve"> rejection. </w:t>
      </w:r>
    </w:p>
    <w:p w14:paraId="79254604" w14:textId="13F3485A" w:rsidR="00883BA0" w:rsidRPr="00081ED7" w:rsidRDefault="00F373AA" w:rsidP="005127E4">
      <w:pPr>
        <w:pStyle w:val="Heading1"/>
        <w:spacing w:before="0" w:after="200" w:line="276" w:lineRule="auto"/>
        <w:ind w:left="567" w:hanging="567"/>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024062"/>
      <w:bookmarkStart w:id="79" w:name="_Toc357072138"/>
      <w:bookmarkEnd w:id="65"/>
      <w:bookmarkEnd w:id="66"/>
      <w:bookmarkEnd w:id="67"/>
      <w:bookmarkEnd w:id="68"/>
      <w:bookmarkEnd w:id="69"/>
      <w:bookmarkEnd w:id="70"/>
      <w:bookmarkEnd w:id="71"/>
      <w:bookmarkEnd w:id="72"/>
      <w:bookmarkEnd w:id="73"/>
      <w:r w:rsidRPr="00081ED7">
        <w:rPr>
          <w:rFonts w:ascii="Arial" w:hAnsi="Arial" w:cs="Arial"/>
          <w:b/>
          <w:szCs w:val="22"/>
        </w:rPr>
        <w:t xml:space="preserve">Motions </w:t>
      </w:r>
      <w:r w:rsidR="00B42F59" w:rsidRPr="00081ED7">
        <w:rPr>
          <w:rFonts w:ascii="Arial" w:hAnsi="Arial" w:cs="Arial"/>
          <w:b/>
          <w:szCs w:val="22"/>
        </w:rPr>
        <w:t>a</w:t>
      </w:r>
      <w:r w:rsidRPr="00081ED7">
        <w:rPr>
          <w:rFonts w:ascii="Arial" w:hAnsi="Arial" w:cs="Arial"/>
          <w:b/>
          <w:szCs w:val="22"/>
        </w:rPr>
        <w:t xml:space="preserve">t </w:t>
      </w:r>
      <w:r w:rsidR="00B42F59" w:rsidRPr="00081ED7">
        <w:rPr>
          <w:rFonts w:ascii="Arial" w:hAnsi="Arial" w:cs="Arial"/>
          <w:b/>
          <w:szCs w:val="22"/>
        </w:rPr>
        <w:t>a</w:t>
      </w:r>
      <w:r w:rsidRPr="00081ED7">
        <w:rPr>
          <w:rFonts w:ascii="Arial" w:hAnsi="Arial" w:cs="Arial"/>
          <w:b/>
          <w:szCs w:val="22"/>
        </w:rPr>
        <w:t xml:space="preserve"> </w:t>
      </w:r>
      <w:r w:rsidR="00B42F59" w:rsidRPr="00081ED7">
        <w:rPr>
          <w:rFonts w:ascii="Arial" w:hAnsi="Arial" w:cs="Arial"/>
          <w:b/>
          <w:szCs w:val="22"/>
        </w:rPr>
        <w:t>me</w:t>
      </w:r>
      <w:r w:rsidRPr="00081ED7">
        <w:rPr>
          <w:rFonts w:ascii="Arial" w:hAnsi="Arial" w:cs="Arial"/>
          <w:b/>
          <w:szCs w:val="22"/>
        </w:rPr>
        <w:t xml:space="preserve">eting </w:t>
      </w:r>
      <w:r w:rsidR="00B42F59" w:rsidRPr="00081ED7">
        <w:rPr>
          <w:rFonts w:ascii="Arial" w:hAnsi="Arial" w:cs="Arial"/>
          <w:b/>
          <w:szCs w:val="22"/>
        </w:rPr>
        <w:t>t</w:t>
      </w:r>
      <w:r w:rsidRPr="00081ED7">
        <w:rPr>
          <w:rFonts w:ascii="Arial" w:hAnsi="Arial" w:cs="Arial"/>
          <w:b/>
          <w:szCs w:val="22"/>
        </w:rPr>
        <w:t xml:space="preserve">hat </w:t>
      </w:r>
      <w:r w:rsidR="00B42F59" w:rsidRPr="00081ED7">
        <w:rPr>
          <w:rFonts w:ascii="Arial" w:hAnsi="Arial" w:cs="Arial"/>
          <w:b/>
          <w:szCs w:val="22"/>
        </w:rPr>
        <w:t>d</w:t>
      </w:r>
      <w:r w:rsidRPr="00081ED7">
        <w:rPr>
          <w:rFonts w:ascii="Arial" w:hAnsi="Arial" w:cs="Arial"/>
          <w:b/>
          <w:szCs w:val="22"/>
        </w:rPr>
        <w:t xml:space="preserve">o </w:t>
      </w:r>
      <w:r w:rsidR="00B42F59" w:rsidRPr="00081ED7">
        <w:rPr>
          <w:rFonts w:ascii="Arial" w:hAnsi="Arial" w:cs="Arial"/>
          <w:b/>
          <w:szCs w:val="22"/>
        </w:rPr>
        <w:t>n</w:t>
      </w:r>
      <w:r w:rsidRPr="00081ED7">
        <w:rPr>
          <w:rFonts w:ascii="Arial" w:hAnsi="Arial" w:cs="Arial"/>
          <w:b/>
          <w:szCs w:val="22"/>
        </w:rPr>
        <w:t xml:space="preserve">ot </w:t>
      </w:r>
      <w:r w:rsidR="00B42F59" w:rsidRPr="00081ED7">
        <w:rPr>
          <w:rFonts w:ascii="Arial" w:hAnsi="Arial" w:cs="Arial"/>
          <w:b/>
          <w:szCs w:val="22"/>
        </w:rPr>
        <w:t>r</w:t>
      </w:r>
      <w:r w:rsidRPr="00081ED7">
        <w:rPr>
          <w:rFonts w:ascii="Arial" w:hAnsi="Arial" w:cs="Arial"/>
          <w:b/>
          <w:szCs w:val="22"/>
        </w:rPr>
        <w:t xml:space="preserve">equire </w:t>
      </w:r>
      <w:r w:rsidR="00B42F59" w:rsidRPr="00081ED7">
        <w:rPr>
          <w:rFonts w:ascii="Arial" w:hAnsi="Arial" w:cs="Arial"/>
          <w:b/>
          <w:szCs w:val="22"/>
        </w:rPr>
        <w:t>w</w:t>
      </w:r>
      <w:r w:rsidRPr="00081ED7">
        <w:rPr>
          <w:rFonts w:ascii="Arial" w:hAnsi="Arial" w:cs="Arial"/>
          <w:b/>
          <w:szCs w:val="22"/>
        </w:rPr>
        <w:t xml:space="preserve">ritten </w:t>
      </w:r>
      <w:r w:rsidR="00B42F59" w:rsidRPr="00081ED7">
        <w:rPr>
          <w:rFonts w:ascii="Arial" w:hAnsi="Arial" w:cs="Arial"/>
          <w:b/>
          <w:szCs w:val="22"/>
        </w:rPr>
        <w:t>n</w:t>
      </w:r>
      <w:r w:rsidRPr="00081ED7">
        <w:rPr>
          <w:rFonts w:ascii="Arial" w:hAnsi="Arial" w:cs="Arial"/>
          <w:b/>
          <w:szCs w:val="22"/>
        </w:rPr>
        <w:t>otice</w:t>
      </w:r>
      <w:bookmarkEnd w:id="74"/>
      <w:bookmarkEnd w:id="75"/>
      <w:bookmarkEnd w:id="76"/>
      <w:bookmarkEnd w:id="77"/>
      <w:bookmarkEnd w:id="78"/>
      <w:r w:rsidRPr="00081ED7">
        <w:rPr>
          <w:rFonts w:ascii="Arial" w:hAnsi="Arial" w:cs="Arial"/>
          <w:b/>
          <w:szCs w:val="22"/>
        </w:rPr>
        <w:t xml:space="preserve"> </w:t>
      </w:r>
      <w:bookmarkEnd w:id="79"/>
    </w:p>
    <w:p w14:paraId="25FC04BC" w14:textId="77777777" w:rsidR="00883BA0" w:rsidRPr="00081ED7"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81ED7">
        <w:rPr>
          <w:rFonts w:ascii="Arial" w:hAnsi="Arial" w:cs="Arial"/>
          <w:color w:val="000000"/>
          <w:sz w:val="22"/>
          <w:szCs w:val="22"/>
          <w:lang w:bidi="en-US"/>
        </w:rPr>
        <w:t>The following motions may be moved at a meeting without writt</w:t>
      </w:r>
      <w:r w:rsidR="008441B4" w:rsidRPr="00081ED7">
        <w:rPr>
          <w:rFonts w:ascii="Arial" w:hAnsi="Arial" w:cs="Arial"/>
          <w:color w:val="000000"/>
          <w:sz w:val="22"/>
          <w:szCs w:val="22"/>
          <w:lang w:bidi="en-US"/>
        </w:rPr>
        <w:t>en notice to the Proper Officer:</w:t>
      </w:r>
    </w:p>
    <w:p w14:paraId="504E6EBF" w14:textId="77777777" w:rsidR="00883BA0" w:rsidRPr="00081ED7"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to correct an inaccuracy in the draft minutes of a </w:t>
      </w:r>
      <w:proofErr w:type="gramStart"/>
      <w:r w:rsidRPr="00081ED7">
        <w:rPr>
          <w:rFonts w:ascii="Arial" w:hAnsi="Arial" w:cs="Arial"/>
          <w:color w:val="000000"/>
          <w:sz w:val="22"/>
          <w:szCs w:val="22"/>
          <w:lang w:bidi="en-US"/>
        </w:rPr>
        <w:t>meeting;</w:t>
      </w:r>
      <w:proofErr w:type="gramEnd"/>
    </w:p>
    <w:p w14:paraId="6BFB760B" w14:textId="77777777" w:rsidR="00883BA0" w:rsidRPr="00081ED7"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to move to a </w:t>
      </w:r>
      <w:proofErr w:type="gramStart"/>
      <w:r w:rsidRPr="00081ED7">
        <w:rPr>
          <w:rFonts w:ascii="Arial" w:hAnsi="Arial" w:cs="Arial"/>
          <w:color w:val="000000"/>
          <w:sz w:val="22"/>
          <w:szCs w:val="22"/>
          <w:lang w:bidi="en-US"/>
        </w:rPr>
        <w:t>vote;</w:t>
      </w:r>
      <w:proofErr w:type="gramEnd"/>
      <w:r w:rsidRPr="00081ED7">
        <w:rPr>
          <w:rFonts w:ascii="Arial" w:hAnsi="Arial" w:cs="Arial"/>
          <w:color w:val="000000"/>
          <w:sz w:val="22"/>
          <w:szCs w:val="22"/>
          <w:lang w:bidi="en-US"/>
        </w:rPr>
        <w:t xml:space="preserve"> </w:t>
      </w:r>
    </w:p>
    <w:p w14:paraId="28EC69FA" w14:textId="77777777" w:rsidR="00883BA0" w:rsidRPr="00081ED7"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to defer consideration of a </w:t>
      </w:r>
      <w:proofErr w:type="gramStart"/>
      <w:r w:rsidRPr="00081ED7">
        <w:rPr>
          <w:rFonts w:ascii="Arial" w:hAnsi="Arial" w:cs="Arial"/>
          <w:color w:val="000000"/>
          <w:sz w:val="22"/>
          <w:szCs w:val="22"/>
          <w:lang w:bidi="en-US"/>
        </w:rPr>
        <w:t>motion;</w:t>
      </w:r>
      <w:proofErr w:type="gramEnd"/>
      <w:r w:rsidRPr="00081ED7">
        <w:rPr>
          <w:rFonts w:ascii="Arial" w:hAnsi="Arial" w:cs="Arial"/>
          <w:color w:val="000000"/>
          <w:sz w:val="22"/>
          <w:szCs w:val="22"/>
          <w:lang w:bidi="en-US"/>
        </w:rPr>
        <w:t xml:space="preserve"> </w:t>
      </w:r>
    </w:p>
    <w:p w14:paraId="10AA578B" w14:textId="77777777" w:rsidR="00883BA0" w:rsidRPr="00081ED7"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t>to refer a motion to a particular committee or sub-</w:t>
      </w:r>
      <w:proofErr w:type="gramStart"/>
      <w:r w:rsidRPr="00081ED7">
        <w:rPr>
          <w:rFonts w:ascii="Arial" w:hAnsi="Arial" w:cs="Arial"/>
          <w:color w:val="000000"/>
          <w:sz w:val="22"/>
          <w:szCs w:val="22"/>
          <w:lang w:bidi="en-US"/>
        </w:rPr>
        <w:t>committee;</w:t>
      </w:r>
      <w:proofErr w:type="gramEnd"/>
    </w:p>
    <w:p w14:paraId="71ED1A0D" w14:textId="77777777" w:rsidR="00883BA0" w:rsidRPr="00081ED7"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to appoint a person to preside at a </w:t>
      </w:r>
      <w:proofErr w:type="gramStart"/>
      <w:r w:rsidRPr="00081ED7">
        <w:rPr>
          <w:rFonts w:ascii="Arial" w:hAnsi="Arial" w:cs="Arial"/>
          <w:color w:val="000000"/>
          <w:sz w:val="22"/>
          <w:szCs w:val="22"/>
          <w:lang w:bidi="en-US"/>
        </w:rPr>
        <w:t>meeting;</w:t>
      </w:r>
      <w:proofErr w:type="gramEnd"/>
    </w:p>
    <w:p w14:paraId="300D6B85" w14:textId="77777777" w:rsidR="00883BA0" w:rsidRPr="00081ED7"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to change the order of business on the </w:t>
      </w:r>
      <w:proofErr w:type="gramStart"/>
      <w:r w:rsidRPr="00081ED7">
        <w:rPr>
          <w:rFonts w:ascii="Arial" w:hAnsi="Arial" w:cs="Arial"/>
          <w:color w:val="000000"/>
          <w:sz w:val="22"/>
          <w:szCs w:val="22"/>
          <w:lang w:bidi="en-US"/>
        </w:rPr>
        <w:t>agenda;</w:t>
      </w:r>
      <w:proofErr w:type="gramEnd"/>
      <w:r w:rsidRPr="00081ED7">
        <w:rPr>
          <w:rFonts w:ascii="Arial" w:hAnsi="Arial" w:cs="Arial"/>
          <w:color w:val="000000"/>
          <w:sz w:val="22"/>
          <w:szCs w:val="22"/>
          <w:lang w:bidi="en-US"/>
        </w:rPr>
        <w:t xml:space="preserve"> </w:t>
      </w:r>
    </w:p>
    <w:p w14:paraId="0DE29E78" w14:textId="77777777" w:rsidR="00883BA0" w:rsidRPr="00081ED7"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lastRenderedPageBreak/>
        <w:t xml:space="preserve">to proceed to the next business on the </w:t>
      </w:r>
      <w:proofErr w:type="gramStart"/>
      <w:r w:rsidRPr="00081ED7">
        <w:rPr>
          <w:rFonts w:ascii="Arial" w:hAnsi="Arial" w:cs="Arial"/>
          <w:color w:val="000000"/>
          <w:sz w:val="22"/>
          <w:szCs w:val="22"/>
          <w:lang w:bidi="en-US"/>
        </w:rPr>
        <w:t>agenda;</w:t>
      </w:r>
      <w:proofErr w:type="gramEnd"/>
      <w:r w:rsidRPr="00081ED7">
        <w:rPr>
          <w:rFonts w:ascii="Arial" w:hAnsi="Arial" w:cs="Arial"/>
          <w:color w:val="000000"/>
          <w:sz w:val="22"/>
          <w:szCs w:val="22"/>
          <w:lang w:bidi="en-US"/>
        </w:rPr>
        <w:t xml:space="preserve"> </w:t>
      </w:r>
    </w:p>
    <w:p w14:paraId="49E60A34" w14:textId="77777777" w:rsidR="00883BA0" w:rsidRPr="00081ED7"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to require a written </w:t>
      </w:r>
      <w:proofErr w:type="gramStart"/>
      <w:r w:rsidRPr="00081ED7">
        <w:rPr>
          <w:rFonts w:ascii="Arial" w:hAnsi="Arial" w:cs="Arial"/>
          <w:color w:val="000000"/>
          <w:sz w:val="22"/>
          <w:szCs w:val="22"/>
          <w:lang w:bidi="en-US"/>
        </w:rPr>
        <w:t>report;</w:t>
      </w:r>
      <w:proofErr w:type="gramEnd"/>
    </w:p>
    <w:p w14:paraId="192257F7" w14:textId="77777777" w:rsidR="00883BA0" w:rsidRPr="00081ED7"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to appoint a committee or sub-committee and their </w:t>
      </w:r>
      <w:proofErr w:type="gramStart"/>
      <w:r w:rsidRPr="00081ED7">
        <w:rPr>
          <w:rFonts w:ascii="Arial" w:hAnsi="Arial" w:cs="Arial"/>
          <w:color w:val="000000"/>
          <w:sz w:val="22"/>
          <w:szCs w:val="22"/>
          <w:lang w:bidi="en-US"/>
        </w:rPr>
        <w:t>members;</w:t>
      </w:r>
      <w:proofErr w:type="gramEnd"/>
    </w:p>
    <w:p w14:paraId="559567DC" w14:textId="77777777" w:rsidR="00883BA0" w:rsidRPr="00081ED7"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to extend the time limits for </w:t>
      </w:r>
      <w:proofErr w:type="gramStart"/>
      <w:r w:rsidRPr="00081ED7">
        <w:rPr>
          <w:rFonts w:ascii="Arial" w:hAnsi="Arial" w:cs="Arial"/>
          <w:color w:val="000000"/>
          <w:sz w:val="22"/>
          <w:szCs w:val="22"/>
          <w:lang w:bidi="en-US"/>
        </w:rPr>
        <w:t>speaking;</w:t>
      </w:r>
      <w:proofErr w:type="gramEnd"/>
    </w:p>
    <w:p w14:paraId="5FBE478D" w14:textId="77777777" w:rsidR="00883BA0" w:rsidRPr="00081ED7"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to exclude the press and public from a meeting in respect of confidential or </w:t>
      </w:r>
      <w:r w:rsidR="00DD0B01" w:rsidRPr="00081ED7">
        <w:rPr>
          <w:rFonts w:ascii="Arial" w:hAnsi="Arial" w:cs="Arial"/>
          <w:color w:val="000000"/>
          <w:sz w:val="22"/>
          <w:szCs w:val="22"/>
          <w:lang w:bidi="en-US"/>
        </w:rPr>
        <w:t>other</w:t>
      </w:r>
      <w:r w:rsidRPr="00081ED7">
        <w:rPr>
          <w:rFonts w:ascii="Arial" w:hAnsi="Arial" w:cs="Arial"/>
          <w:color w:val="000000"/>
          <w:sz w:val="22"/>
          <w:szCs w:val="22"/>
          <w:lang w:bidi="en-US"/>
        </w:rPr>
        <w:t xml:space="preserve"> information which is prejudicial to the public </w:t>
      </w:r>
      <w:proofErr w:type="gramStart"/>
      <w:r w:rsidRPr="00081ED7">
        <w:rPr>
          <w:rFonts w:ascii="Arial" w:hAnsi="Arial" w:cs="Arial"/>
          <w:color w:val="000000"/>
          <w:sz w:val="22"/>
          <w:szCs w:val="22"/>
          <w:lang w:bidi="en-US"/>
        </w:rPr>
        <w:t>interest;</w:t>
      </w:r>
      <w:proofErr w:type="gramEnd"/>
    </w:p>
    <w:p w14:paraId="21CBC3E4" w14:textId="77777777" w:rsidR="00883BA0" w:rsidRPr="00081ED7"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to not hear further from a councillor or a member of the </w:t>
      </w:r>
      <w:proofErr w:type="gramStart"/>
      <w:r w:rsidRPr="00081ED7">
        <w:rPr>
          <w:rFonts w:ascii="Arial" w:hAnsi="Arial" w:cs="Arial"/>
          <w:color w:val="000000"/>
          <w:sz w:val="22"/>
          <w:szCs w:val="22"/>
          <w:lang w:bidi="en-US"/>
        </w:rPr>
        <w:t>public;</w:t>
      </w:r>
      <w:proofErr w:type="gramEnd"/>
    </w:p>
    <w:p w14:paraId="2126C93D" w14:textId="77777777" w:rsidR="00883BA0" w:rsidRPr="00081ED7"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to exclude a councillor or member of the public for disorderly </w:t>
      </w:r>
      <w:proofErr w:type="gramStart"/>
      <w:r w:rsidRPr="00081ED7">
        <w:rPr>
          <w:rFonts w:ascii="Arial" w:hAnsi="Arial" w:cs="Arial"/>
          <w:color w:val="000000"/>
          <w:sz w:val="22"/>
          <w:szCs w:val="22"/>
          <w:lang w:bidi="en-US"/>
        </w:rPr>
        <w:t>conduct;</w:t>
      </w:r>
      <w:proofErr w:type="gramEnd"/>
      <w:r w:rsidRPr="00081ED7">
        <w:rPr>
          <w:rFonts w:ascii="Arial" w:hAnsi="Arial" w:cs="Arial"/>
          <w:color w:val="000000"/>
          <w:sz w:val="22"/>
          <w:szCs w:val="22"/>
          <w:lang w:bidi="en-US"/>
        </w:rPr>
        <w:t xml:space="preserve"> </w:t>
      </w:r>
    </w:p>
    <w:p w14:paraId="6802E09B" w14:textId="77777777" w:rsidR="00883BA0" w:rsidRPr="00081ED7"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to temporarily suspend the </w:t>
      </w:r>
      <w:proofErr w:type="gramStart"/>
      <w:r w:rsidRPr="00081ED7">
        <w:rPr>
          <w:rFonts w:ascii="Arial" w:hAnsi="Arial" w:cs="Arial"/>
          <w:color w:val="000000"/>
          <w:sz w:val="22"/>
          <w:szCs w:val="22"/>
          <w:lang w:bidi="en-US"/>
        </w:rPr>
        <w:t>meeting;</w:t>
      </w:r>
      <w:proofErr w:type="gramEnd"/>
      <w:r w:rsidRPr="00081ED7">
        <w:rPr>
          <w:rFonts w:ascii="Arial" w:hAnsi="Arial" w:cs="Arial"/>
          <w:color w:val="000000"/>
          <w:sz w:val="22"/>
          <w:szCs w:val="22"/>
          <w:lang w:bidi="en-US"/>
        </w:rPr>
        <w:t xml:space="preserve"> </w:t>
      </w:r>
    </w:p>
    <w:p w14:paraId="516F8408" w14:textId="77777777" w:rsidR="00883BA0" w:rsidRPr="00081ED7"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t>to suspend a particular standing order (unless it reflects mandatory statutory</w:t>
      </w:r>
      <w:r w:rsidR="00DD0B01" w:rsidRPr="00081ED7">
        <w:rPr>
          <w:rFonts w:ascii="Arial" w:hAnsi="Arial" w:cs="Arial"/>
          <w:color w:val="000000"/>
          <w:sz w:val="22"/>
          <w:szCs w:val="22"/>
          <w:lang w:bidi="en-US"/>
        </w:rPr>
        <w:t xml:space="preserve"> or legal</w:t>
      </w:r>
      <w:r w:rsidRPr="00081ED7">
        <w:rPr>
          <w:rFonts w:ascii="Arial" w:hAnsi="Arial" w:cs="Arial"/>
          <w:color w:val="000000"/>
          <w:sz w:val="22"/>
          <w:szCs w:val="22"/>
          <w:lang w:bidi="en-US"/>
        </w:rPr>
        <w:t xml:space="preserve"> requirements</w:t>
      </w:r>
      <w:proofErr w:type="gramStart"/>
      <w:r w:rsidRPr="00081ED7">
        <w:rPr>
          <w:rFonts w:ascii="Arial" w:hAnsi="Arial" w:cs="Arial"/>
          <w:color w:val="000000"/>
          <w:sz w:val="22"/>
          <w:szCs w:val="22"/>
          <w:lang w:bidi="en-US"/>
        </w:rPr>
        <w:t>);</w:t>
      </w:r>
      <w:proofErr w:type="gramEnd"/>
    </w:p>
    <w:p w14:paraId="3E290C0F" w14:textId="77777777" w:rsidR="00883BA0" w:rsidRPr="00081ED7"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t>to adjourn the meeting; or</w:t>
      </w:r>
    </w:p>
    <w:p w14:paraId="3E9C9B54" w14:textId="597A6185" w:rsidR="00883BA0" w:rsidRPr="00081ED7"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t>to close the</w:t>
      </w:r>
      <w:r w:rsidR="00883BA0" w:rsidRPr="00081ED7">
        <w:rPr>
          <w:rFonts w:ascii="Arial" w:hAnsi="Arial" w:cs="Arial"/>
          <w:color w:val="000000"/>
          <w:sz w:val="22"/>
          <w:szCs w:val="22"/>
          <w:lang w:bidi="en-US"/>
        </w:rPr>
        <w:t xml:space="preserve"> meeting. </w:t>
      </w:r>
    </w:p>
    <w:p w14:paraId="7EEF7E9D" w14:textId="11744836" w:rsidR="00F373AA" w:rsidRPr="00081ED7"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0" w:name="_Toc359318565"/>
      <w:bookmarkStart w:id="81" w:name="_Toc359334516"/>
      <w:bookmarkStart w:id="82" w:name="_Toc359334795"/>
      <w:bookmarkStart w:id="83" w:name="_Toc359336497"/>
      <w:bookmarkStart w:id="84" w:name="_Toc357072140"/>
      <w:bookmarkStart w:id="85" w:name="_Toc50024063"/>
      <w:r w:rsidRPr="00081ED7">
        <w:rPr>
          <w:rFonts w:ascii="Arial" w:hAnsi="Arial" w:cs="Arial"/>
          <w:b/>
          <w:szCs w:val="22"/>
        </w:rPr>
        <w:t xml:space="preserve">Management </w:t>
      </w:r>
      <w:r w:rsidR="00B42F59" w:rsidRPr="00081ED7">
        <w:rPr>
          <w:rFonts w:ascii="Arial" w:hAnsi="Arial" w:cs="Arial"/>
          <w:b/>
          <w:szCs w:val="22"/>
        </w:rPr>
        <w:t>o</w:t>
      </w:r>
      <w:r w:rsidRPr="00081ED7">
        <w:rPr>
          <w:rFonts w:ascii="Arial" w:hAnsi="Arial" w:cs="Arial"/>
          <w:b/>
          <w:szCs w:val="22"/>
        </w:rPr>
        <w:t xml:space="preserve">f </w:t>
      </w:r>
      <w:r w:rsidR="00B42F59" w:rsidRPr="00081ED7">
        <w:rPr>
          <w:rFonts w:ascii="Arial" w:hAnsi="Arial" w:cs="Arial"/>
          <w:b/>
          <w:szCs w:val="22"/>
        </w:rPr>
        <w:t>i</w:t>
      </w:r>
      <w:r w:rsidRPr="00081ED7">
        <w:rPr>
          <w:rFonts w:ascii="Arial" w:hAnsi="Arial" w:cs="Arial"/>
          <w:b/>
          <w:szCs w:val="22"/>
        </w:rPr>
        <w:t>nformatio</w:t>
      </w:r>
      <w:bookmarkEnd w:id="80"/>
      <w:bookmarkEnd w:id="81"/>
      <w:bookmarkEnd w:id="82"/>
      <w:bookmarkEnd w:id="83"/>
      <w:bookmarkEnd w:id="84"/>
      <w:r w:rsidRPr="00081ED7">
        <w:rPr>
          <w:rFonts w:ascii="Arial" w:hAnsi="Arial" w:cs="Arial"/>
          <w:b/>
          <w:szCs w:val="22"/>
        </w:rPr>
        <w:t>n</w:t>
      </w:r>
      <w:bookmarkEnd w:id="85"/>
    </w:p>
    <w:p w14:paraId="3B0160B4" w14:textId="78592D3B" w:rsidR="009E58A9" w:rsidRPr="00081ED7" w:rsidRDefault="009F60CF" w:rsidP="00833A13">
      <w:pPr>
        <w:spacing w:line="276" w:lineRule="auto"/>
        <w:rPr>
          <w:rFonts w:ascii="Arial" w:hAnsi="Arial" w:cs="Arial"/>
          <w:sz w:val="22"/>
          <w:szCs w:val="22"/>
        </w:rPr>
      </w:pPr>
      <w:r w:rsidRPr="00081ED7">
        <w:rPr>
          <w:rFonts w:ascii="Arial" w:hAnsi="Arial" w:cs="Arial"/>
          <w:sz w:val="22"/>
          <w:szCs w:val="22"/>
        </w:rPr>
        <w:t>See also standing order 20</w:t>
      </w:r>
      <w:r w:rsidR="00A86D1A" w:rsidRPr="00081ED7">
        <w:rPr>
          <w:rFonts w:ascii="Arial" w:hAnsi="Arial" w:cs="Arial"/>
          <w:sz w:val="22"/>
          <w:szCs w:val="22"/>
        </w:rPr>
        <w:t>.</w:t>
      </w:r>
    </w:p>
    <w:p w14:paraId="10293309" w14:textId="77777777" w:rsidR="00833A13" w:rsidRPr="00081ED7" w:rsidRDefault="00833A13" w:rsidP="00833A13">
      <w:pPr>
        <w:spacing w:line="276" w:lineRule="auto"/>
        <w:rPr>
          <w:rFonts w:ascii="Arial" w:hAnsi="Arial" w:cs="Arial"/>
          <w:sz w:val="22"/>
          <w:szCs w:val="22"/>
        </w:rPr>
      </w:pPr>
    </w:p>
    <w:p w14:paraId="3EE7A239" w14:textId="77777777" w:rsidR="00CB4ED5" w:rsidRPr="00081ED7"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081ED7">
        <w:rPr>
          <w:rFonts w:ascii="Arial" w:hAnsi="Arial" w:cs="Arial"/>
          <w:b/>
          <w:color w:val="000000"/>
          <w:sz w:val="22"/>
          <w:szCs w:val="22"/>
          <w:lang w:bidi="en-US"/>
        </w:rPr>
        <w:t>The Council shall have</w:t>
      </w:r>
      <w:r w:rsidR="00CD3B35" w:rsidRPr="00081ED7">
        <w:rPr>
          <w:rFonts w:ascii="Arial" w:hAnsi="Arial" w:cs="Arial"/>
          <w:b/>
          <w:color w:val="000000"/>
          <w:sz w:val="22"/>
          <w:szCs w:val="22"/>
          <w:lang w:bidi="en-US"/>
        </w:rPr>
        <w:t xml:space="preserve"> in place</w:t>
      </w:r>
      <w:r w:rsidR="00C63DC0" w:rsidRPr="00081ED7">
        <w:rPr>
          <w:rFonts w:ascii="Arial" w:hAnsi="Arial" w:cs="Arial"/>
          <w:b/>
          <w:color w:val="000000"/>
          <w:sz w:val="22"/>
          <w:szCs w:val="22"/>
          <w:lang w:bidi="en-US"/>
        </w:rPr>
        <w:t xml:space="preserve"> and keep under review, technical and organisational </w:t>
      </w:r>
      <w:r w:rsidR="00E21C38" w:rsidRPr="00081ED7">
        <w:rPr>
          <w:rFonts w:ascii="Arial" w:hAnsi="Arial" w:cs="Arial"/>
          <w:b/>
          <w:color w:val="000000"/>
          <w:sz w:val="22"/>
          <w:szCs w:val="22"/>
          <w:lang w:bidi="en-US"/>
        </w:rPr>
        <w:t>measures to</w:t>
      </w:r>
      <w:r w:rsidR="00877270" w:rsidRPr="00081ED7">
        <w:rPr>
          <w:rFonts w:ascii="Arial" w:hAnsi="Arial" w:cs="Arial"/>
          <w:b/>
          <w:color w:val="000000"/>
          <w:sz w:val="22"/>
          <w:szCs w:val="22"/>
          <w:lang w:bidi="en-US"/>
        </w:rPr>
        <w:t xml:space="preserve"> </w:t>
      </w:r>
      <w:r w:rsidR="00E21C38" w:rsidRPr="00081ED7">
        <w:rPr>
          <w:rFonts w:ascii="Arial" w:hAnsi="Arial" w:cs="Arial"/>
          <w:b/>
          <w:color w:val="000000"/>
          <w:sz w:val="22"/>
          <w:szCs w:val="22"/>
          <w:lang w:bidi="en-US"/>
        </w:rPr>
        <w:t>keep</w:t>
      </w:r>
      <w:r w:rsidR="00F5685A" w:rsidRPr="00081ED7">
        <w:rPr>
          <w:rFonts w:ascii="Arial" w:hAnsi="Arial" w:cs="Arial"/>
          <w:b/>
          <w:color w:val="000000"/>
          <w:sz w:val="22"/>
          <w:szCs w:val="22"/>
          <w:lang w:bidi="en-US"/>
        </w:rPr>
        <w:t xml:space="preserve"> secure</w:t>
      </w:r>
      <w:r w:rsidR="00E21C38" w:rsidRPr="00081ED7">
        <w:rPr>
          <w:rFonts w:ascii="Arial" w:hAnsi="Arial" w:cs="Arial"/>
          <w:b/>
          <w:color w:val="000000"/>
          <w:sz w:val="22"/>
          <w:szCs w:val="22"/>
          <w:lang w:bidi="en-US"/>
        </w:rPr>
        <w:t xml:space="preserve"> information</w:t>
      </w:r>
      <w:r w:rsidRPr="00081ED7">
        <w:rPr>
          <w:rFonts w:ascii="Arial" w:hAnsi="Arial" w:cs="Arial"/>
          <w:b/>
          <w:color w:val="000000"/>
          <w:sz w:val="22"/>
          <w:szCs w:val="22"/>
          <w:lang w:bidi="en-US"/>
        </w:rPr>
        <w:t xml:space="preserve"> </w:t>
      </w:r>
      <w:r w:rsidR="008619D6" w:rsidRPr="00081ED7">
        <w:rPr>
          <w:rFonts w:ascii="Arial" w:hAnsi="Arial" w:cs="Arial"/>
          <w:b/>
          <w:color w:val="000000"/>
          <w:sz w:val="22"/>
          <w:szCs w:val="22"/>
          <w:lang w:bidi="en-US"/>
        </w:rPr>
        <w:t>(including</w:t>
      </w:r>
      <w:r w:rsidRPr="00081ED7">
        <w:rPr>
          <w:rFonts w:ascii="Arial" w:hAnsi="Arial" w:cs="Arial"/>
          <w:b/>
          <w:color w:val="000000"/>
          <w:sz w:val="22"/>
          <w:szCs w:val="22"/>
          <w:lang w:bidi="en-US"/>
        </w:rPr>
        <w:t xml:space="preserve"> personal data) </w:t>
      </w:r>
      <w:r w:rsidR="008619D6" w:rsidRPr="00081ED7">
        <w:rPr>
          <w:rFonts w:ascii="Arial" w:hAnsi="Arial" w:cs="Arial"/>
          <w:b/>
          <w:color w:val="000000"/>
          <w:sz w:val="22"/>
          <w:szCs w:val="22"/>
          <w:lang w:bidi="en-US"/>
        </w:rPr>
        <w:t>which it</w:t>
      </w:r>
      <w:r w:rsidRPr="00081ED7">
        <w:rPr>
          <w:rFonts w:ascii="Arial" w:hAnsi="Arial" w:cs="Arial"/>
          <w:b/>
          <w:color w:val="000000"/>
          <w:sz w:val="22"/>
          <w:szCs w:val="22"/>
          <w:lang w:bidi="en-US"/>
        </w:rPr>
        <w:t xml:space="preserve"> holds in </w:t>
      </w:r>
      <w:r w:rsidR="00F5685A" w:rsidRPr="00081ED7">
        <w:rPr>
          <w:rFonts w:ascii="Arial" w:hAnsi="Arial" w:cs="Arial"/>
          <w:b/>
          <w:color w:val="000000"/>
          <w:sz w:val="22"/>
          <w:szCs w:val="22"/>
          <w:lang w:bidi="en-US"/>
        </w:rPr>
        <w:t>paper and electronic form</w:t>
      </w:r>
      <w:r w:rsidRPr="00081ED7">
        <w:rPr>
          <w:rFonts w:ascii="Arial" w:hAnsi="Arial" w:cs="Arial"/>
          <w:b/>
          <w:color w:val="000000"/>
          <w:sz w:val="22"/>
          <w:szCs w:val="22"/>
          <w:lang w:bidi="en-US"/>
        </w:rPr>
        <w:t xml:space="preserve">. Such arrangements shall include deciding who has access </w:t>
      </w:r>
      <w:r w:rsidR="00E21C38" w:rsidRPr="00081ED7">
        <w:rPr>
          <w:rFonts w:ascii="Arial" w:hAnsi="Arial" w:cs="Arial"/>
          <w:b/>
          <w:color w:val="000000"/>
          <w:sz w:val="22"/>
          <w:szCs w:val="22"/>
          <w:lang w:bidi="en-US"/>
        </w:rPr>
        <w:t>to personal</w:t>
      </w:r>
      <w:r w:rsidR="006A4DD2" w:rsidRPr="00081ED7">
        <w:rPr>
          <w:rFonts w:ascii="Arial" w:hAnsi="Arial" w:cs="Arial"/>
          <w:b/>
          <w:color w:val="000000"/>
          <w:sz w:val="22"/>
          <w:szCs w:val="22"/>
          <w:lang w:bidi="en-US"/>
        </w:rPr>
        <w:t xml:space="preserve"> </w:t>
      </w:r>
      <w:r w:rsidR="008E7A59" w:rsidRPr="00081ED7">
        <w:rPr>
          <w:rFonts w:ascii="Arial" w:hAnsi="Arial" w:cs="Arial"/>
          <w:b/>
          <w:color w:val="000000"/>
          <w:sz w:val="22"/>
          <w:szCs w:val="22"/>
          <w:lang w:bidi="en-US"/>
        </w:rPr>
        <w:t>data and</w:t>
      </w:r>
      <w:r w:rsidR="00C63DC0" w:rsidRPr="00081ED7">
        <w:rPr>
          <w:rFonts w:ascii="Arial" w:hAnsi="Arial" w:cs="Arial"/>
          <w:b/>
          <w:color w:val="000000"/>
          <w:sz w:val="22"/>
          <w:szCs w:val="22"/>
          <w:lang w:bidi="en-US"/>
        </w:rPr>
        <w:t xml:space="preserve"> encryption of personal data</w:t>
      </w:r>
      <w:r w:rsidRPr="00081ED7">
        <w:rPr>
          <w:rFonts w:ascii="Arial" w:hAnsi="Arial" w:cs="Arial"/>
          <w:b/>
          <w:color w:val="000000"/>
          <w:sz w:val="22"/>
          <w:szCs w:val="22"/>
          <w:lang w:bidi="en-US"/>
        </w:rPr>
        <w:t>.</w:t>
      </w:r>
      <w:r w:rsidR="00B7521E" w:rsidRPr="00081ED7">
        <w:rPr>
          <w:rFonts w:ascii="Arial" w:hAnsi="Arial" w:cs="Arial"/>
          <w:b/>
          <w:color w:val="000000"/>
          <w:sz w:val="22"/>
          <w:szCs w:val="22"/>
          <w:lang w:bidi="en-US"/>
        </w:rPr>
        <w:t xml:space="preserve"> </w:t>
      </w:r>
    </w:p>
    <w:p w14:paraId="57472D76" w14:textId="77777777" w:rsidR="00C63DC0" w:rsidRPr="00081ED7"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081ED7">
        <w:rPr>
          <w:rFonts w:ascii="Arial" w:hAnsi="Arial" w:cs="Arial"/>
          <w:b/>
          <w:color w:val="000000"/>
          <w:sz w:val="22"/>
          <w:szCs w:val="22"/>
          <w:lang w:bidi="en-US"/>
        </w:rPr>
        <w:t xml:space="preserve">The Council shall have in place, and keep under review, policies for </w:t>
      </w:r>
      <w:r w:rsidR="00E21C38" w:rsidRPr="00081ED7">
        <w:rPr>
          <w:rFonts w:ascii="Arial" w:hAnsi="Arial" w:cs="Arial"/>
          <w:b/>
          <w:color w:val="000000"/>
          <w:sz w:val="22"/>
          <w:szCs w:val="22"/>
          <w:lang w:bidi="en-US"/>
        </w:rPr>
        <w:t xml:space="preserve">the </w:t>
      </w:r>
      <w:r w:rsidRPr="00081ED7">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081ED7">
        <w:rPr>
          <w:rFonts w:ascii="Arial" w:hAnsi="Arial" w:cs="Arial"/>
          <w:b/>
          <w:color w:val="000000"/>
          <w:sz w:val="22"/>
          <w:szCs w:val="22"/>
          <w:lang w:bidi="en-US"/>
        </w:rPr>
        <w:t>ation (including personal data)</w:t>
      </w:r>
      <w:r w:rsidRPr="00081ED7">
        <w:rPr>
          <w:rFonts w:ascii="Arial" w:hAnsi="Arial" w:cs="Arial"/>
          <w:b/>
          <w:color w:val="000000"/>
          <w:sz w:val="22"/>
          <w:szCs w:val="22"/>
          <w:lang w:bidi="en-US"/>
        </w:rPr>
        <w:t xml:space="preserve"> shall be retained or if </w:t>
      </w:r>
      <w:r w:rsidR="00F5685A" w:rsidRPr="00081ED7">
        <w:rPr>
          <w:rFonts w:ascii="Arial" w:hAnsi="Arial" w:cs="Arial"/>
          <w:b/>
          <w:color w:val="000000"/>
          <w:sz w:val="22"/>
          <w:szCs w:val="22"/>
          <w:lang w:bidi="en-US"/>
        </w:rPr>
        <w:t xml:space="preserve">this is </w:t>
      </w:r>
      <w:r w:rsidRPr="00081ED7">
        <w:rPr>
          <w:rFonts w:ascii="Arial" w:hAnsi="Arial" w:cs="Arial"/>
          <w:b/>
          <w:color w:val="000000"/>
          <w:sz w:val="22"/>
          <w:szCs w:val="22"/>
          <w:lang w:bidi="en-US"/>
        </w:rPr>
        <w:t>not possible the criteria used to determine that period (</w:t>
      </w:r>
      <w:proofErr w:type="gramStart"/>
      <w:r w:rsidRPr="00081ED7">
        <w:rPr>
          <w:rFonts w:ascii="Arial" w:hAnsi="Arial" w:cs="Arial"/>
          <w:b/>
          <w:color w:val="000000"/>
          <w:sz w:val="22"/>
          <w:szCs w:val="22"/>
          <w:lang w:bidi="en-US"/>
        </w:rPr>
        <w:t>e.g.</w:t>
      </w:r>
      <w:proofErr w:type="gramEnd"/>
      <w:r w:rsidRPr="00081ED7">
        <w:rPr>
          <w:rFonts w:ascii="Arial" w:hAnsi="Arial" w:cs="Arial"/>
          <w:b/>
          <w:color w:val="000000"/>
          <w:sz w:val="22"/>
          <w:szCs w:val="22"/>
          <w:lang w:bidi="en-US"/>
        </w:rPr>
        <w:t xml:space="preserve"> the Limitation Act 1980).</w:t>
      </w:r>
      <w:r w:rsidR="00B7521E" w:rsidRPr="00081ED7">
        <w:rPr>
          <w:rFonts w:ascii="Arial" w:hAnsi="Arial" w:cs="Arial"/>
          <w:b/>
          <w:color w:val="000000"/>
          <w:sz w:val="22"/>
          <w:szCs w:val="22"/>
          <w:lang w:bidi="en-US"/>
        </w:rPr>
        <w:t xml:space="preserve"> </w:t>
      </w:r>
    </w:p>
    <w:p w14:paraId="60A7F004" w14:textId="77777777" w:rsidR="0054042F" w:rsidRPr="00081ED7"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081ED7">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081ED7">
        <w:rPr>
          <w:rFonts w:ascii="Arial" w:hAnsi="Arial" w:cs="Arial"/>
          <w:b/>
          <w:color w:val="000000"/>
          <w:sz w:val="22"/>
          <w:szCs w:val="22"/>
          <w:lang w:bidi="en-US"/>
        </w:rPr>
        <w:t xml:space="preserve"> or personal data</w:t>
      </w:r>
      <w:r w:rsidRPr="00081ED7">
        <w:rPr>
          <w:rFonts w:ascii="Arial" w:hAnsi="Arial" w:cs="Arial"/>
          <w:b/>
          <w:color w:val="000000"/>
          <w:sz w:val="22"/>
          <w:szCs w:val="22"/>
          <w:lang w:bidi="en-US"/>
        </w:rPr>
        <w:t xml:space="preserve"> without legal justification. </w:t>
      </w:r>
    </w:p>
    <w:p w14:paraId="7E916C55" w14:textId="60412DA4" w:rsidR="00F373AA" w:rsidRPr="00081ED7"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081ED7">
        <w:rPr>
          <w:rFonts w:ascii="Arial" w:hAnsi="Arial" w:cs="Arial"/>
          <w:b/>
          <w:color w:val="000000"/>
          <w:sz w:val="22"/>
          <w:szCs w:val="22"/>
          <w:lang w:bidi="en-US"/>
        </w:rPr>
        <w:t xml:space="preserve">Councillors, staff, the Council’s </w:t>
      </w:r>
      <w:proofErr w:type="gramStart"/>
      <w:r w:rsidRPr="00081ED7">
        <w:rPr>
          <w:rFonts w:ascii="Arial" w:hAnsi="Arial" w:cs="Arial"/>
          <w:b/>
          <w:color w:val="000000"/>
          <w:sz w:val="22"/>
          <w:szCs w:val="22"/>
          <w:lang w:bidi="en-US"/>
        </w:rPr>
        <w:t>contractors</w:t>
      </w:r>
      <w:proofErr w:type="gramEnd"/>
      <w:r w:rsidRPr="00081ED7">
        <w:rPr>
          <w:rFonts w:ascii="Arial" w:hAnsi="Arial" w:cs="Arial"/>
          <w:b/>
          <w:color w:val="000000"/>
          <w:sz w:val="22"/>
          <w:szCs w:val="22"/>
          <w:lang w:bidi="en-US"/>
        </w:rPr>
        <w:t xml:space="preserve"> and agents shall not disclose confidential</w:t>
      </w:r>
      <w:r w:rsidR="006A4DD2" w:rsidRPr="00081ED7">
        <w:rPr>
          <w:rFonts w:ascii="Arial" w:hAnsi="Arial" w:cs="Arial"/>
          <w:b/>
          <w:color w:val="000000"/>
          <w:sz w:val="22"/>
          <w:szCs w:val="22"/>
          <w:lang w:bidi="en-US"/>
        </w:rPr>
        <w:t xml:space="preserve"> information</w:t>
      </w:r>
      <w:r w:rsidR="000704FE" w:rsidRPr="00081ED7">
        <w:rPr>
          <w:rFonts w:ascii="Arial" w:hAnsi="Arial" w:cs="Arial"/>
          <w:b/>
          <w:color w:val="000000"/>
          <w:sz w:val="22"/>
          <w:szCs w:val="22"/>
          <w:lang w:bidi="en-US"/>
        </w:rPr>
        <w:t xml:space="preserve"> or personal data</w:t>
      </w:r>
      <w:r w:rsidRPr="00081ED7">
        <w:rPr>
          <w:rFonts w:ascii="Arial" w:hAnsi="Arial" w:cs="Arial"/>
          <w:b/>
          <w:color w:val="000000"/>
          <w:sz w:val="22"/>
          <w:szCs w:val="22"/>
          <w:lang w:bidi="en-US"/>
        </w:rPr>
        <w:t xml:space="preserve"> without legal justific</w:t>
      </w:r>
      <w:r w:rsidR="00E21C38" w:rsidRPr="00081ED7">
        <w:rPr>
          <w:rFonts w:ascii="Arial" w:hAnsi="Arial" w:cs="Arial"/>
          <w:b/>
          <w:color w:val="000000"/>
          <w:sz w:val="22"/>
          <w:szCs w:val="22"/>
          <w:lang w:bidi="en-US"/>
        </w:rPr>
        <w:t>ation</w:t>
      </w:r>
      <w:r w:rsidRPr="00081ED7">
        <w:rPr>
          <w:rFonts w:ascii="Arial" w:hAnsi="Arial" w:cs="Arial"/>
          <w:b/>
          <w:color w:val="000000"/>
          <w:sz w:val="22"/>
          <w:szCs w:val="22"/>
          <w:lang w:bidi="en-US"/>
        </w:rPr>
        <w:t>.</w:t>
      </w:r>
      <w:r w:rsidR="00F373AA" w:rsidRPr="00081ED7">
        <w:rPr>
          <w:rFonts w:ascii="Arial" w:hAnsi="Arial" w:cs="Arial"/>
          <w:b/>
          <w:color w:val="000000"/>
          <w:sz w:val="22"/>
          <w:szCs w:val="22"/>
          <w:lang w:bidi="en-US"/>
        </w:rPr>
        <w:br/>
      </w:r>
      <w:r w:rsidR="00F373AA" w:rsidRPr="00081ED7">
        <w:rPr>
          <w:rFonts w:ascii="Arial" w:hAnsi="Arial" w:cs="Arial"/>
          <w:b/>
          <w:color w:val="000000"/>
          <w:sz w:val="22"/>
          <w:szCs w:val="22"/>
          <w:lang w:bidi="en-US"/>
        </w:rPr>
        <w:br/>
      </w:r>
      <w:r w:rsidR="00F373AA" w:rsidRPr="00081ED7">
        <w:rPr>
          <w:rFonts w:ascii="Arial" w:hAnsi="Arial" w:cs="Arial"/>
          <w:b/>
          <w:color w:val="000000"/>
          <w:sz w:val="22"/>
          <w:szCs w:val="22"/>
          <w:lang w:bidi="en-US"/>
        </w:rPr>
        <w:br/>
      </w:r>
      <w:r w:rsidR="00F373AA" w:rsidRPr="00081ED7">
        <w:rPr>
          <w:rFonts w:ascii="Arial" w:hAnsi="Arial" w:cs="Arial"/>
          <w:b/>
          <w:color w:val="000000"/>
          <w:sz w:val="22"/>
          <w:szCs w:val="22"/>
          <w:lang w:bidi="en-US"/>
        </w:rPr>
        <w:br/>
      </w:r>
    </w:p>
    <w:p w14:paraId="105415F3" w14:textId="4EDE1E40" w:rsidR="007B6AA4" w:rsidRPr="00081ED7" w:rsidRDefault="00F373AA" w:rsidP="005127E4">
      <w:pPr>
        <w:pStyle w:val="Heading1"/>
        <w:spacing w:before="0" w:after="200" w:line="276" w:lineRule="auto"/>
        <w:ind w:left="567" w:hanging="567"/>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024064"/>
      <w:bookmarkStart w:id="92" w:name="_Toc357072139"/>
      <w:r w:rsidRPr="00081ED7">
        <w:rPr>
          <w:rFonts w:ascii="Arial" w:hAnsi="Arial" w:cs="Arial"/>
          <w:b/>
          <w:szCs w:val="22"/>
        </w:rPr>
        <w:lastRenderedPageBreak/>
        <w:t xml:space="preserve">Draft </w:t>
      </w:r>
      <w:r w:rsidR="00B42F59" w:rsidRPr="00081ED7">
        <w:rPr>
          <w:rFonts w:ascii="Arial" w:hAnsi="Arial" w:cs="Arial"/>
          <w:b/>
          <w:szCs w:val="22"/>
        </w:rPr>
        <w:t>m</w:t>
      </w:r>
      <w:r w:rsidRPr="00081ED7">
        <w:rPr>
          <w:rFonts w:ascii="Arial" w:hAnsi="Arial" w:cs="Arial"/>
          <w:b/>
          <w:szCs w:val="22"/>
        </w:rPr>
        <w:t>inutes</w:t>
      </w:r>
      <w:bookmarkEnd w:id="86"/>
      <w:bookmarkEnd w:id="87"/>
      <w:bookmarkEnd w:id="88"/>
      <w:bookmarkEnd w:id="89"/>
      <w:bookmarkEnd w:id="90"/>
      <w:bookmarkEnd w:id="91"/>
      <w:r w:rsidRPr="00081ED7">
        <w:rPr>
          <w:rFonts w:ascii="Arial" w:hAnsi="Arial" w:cs="Arial"/>
          <w:b/>
          <w:szCs w:val="22"/>
        </w:rPr>
        <w:t xml:space="preserve"> </w:t>
      </w:r>
    </w:p>
    <w:p w14:paraId="6E4CE2A4" w14:textId="77777777" w:rsidR="00311497" w:rsidRPr="00081ED7"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8282"/>
      </w:tblGrid>
      <w:tr w:rsidR="007B6AA4" w:rsidRPr="00081ED7" w14:paraId="231CB0C3" w14:textId="77777777" w:rsidTr="00B438FF">
        <w:tc>
          <w:tcPr>
            <w:tcW w:w="490" w:type="dxa"/>
          </w:tcPr>
          <w:p w14:paraId="169F9103" w14:textId="77777777" w:rsidR="007B6AA4" w:rsidRPr="00081ED7" w:rsidRDefault="007B6AA4" w:rsidP="005127E4">
            <w:pPr>
              <w:spacing w:after="200" w:line="276" w:lineRule="auto"/>
              <w:contextualSpacing/>
              <w:rPr>
                <w:rFonts w:ascii="Arial" w:hAnsi="Arial" w:cs="Arial"/>
              </w:rPr>
            </w:pPr>
          </w:p>
        </w:tc>
        <w:tc>
          <w:tcPr>
            <w:tcW w:w="8414" w:type="dxa"/>
          </w:tcPr>
          <w:p w14:paraId="028AD511" w14:textId="77777777" w:rsidR="007B6AA4" w:rsidRPr="00081ED7"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81ED7">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081ED7" w14:paraId="696DAAC0" w14:textId="77777777" w:rsidTr="00B438FF">
        <w:tc>
          <w:tcPr>
            <w:tcW w:w="490" w:type="dxa"/>
          </w:tcPr>
          <w:p w14:paraId="1EB5FC8A" w14:textId="77777777" w:rsidR="007B6AA4" w:rsidRPr="00081ED7" w:rsidRDefault="007B6AA4" w:rsidP="005127E4">
            <w:pPr>
              <w:spacing w:after="200" w:line="276" w:lineRule="auto"/>
              <w:contextualSpacing/>
              <w:rPr>
                <w:rFonts w:ascii="Arial" w:hAnsi="Arial" w:cs="Arial"/>
              </w:rPr>
            </w:pPr>
          </w:p>
        </w:tc>
        <w:tc>
          <w:tcPr>
            <w:tcW w:w="8414" w:type="dxa"/>
          </w:tcPr>
          <w:p w14:paraId="46A6007E" w14:textId="77777777" w:rsidR="007B6AA4" w:rsidRPr="00081ED7"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081ED7">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081ED7">
              <w:rPr>
                <w:rFonts w:ascii="Arial" w:hAnsi="Arial" w:cs="Arial"/>
                <w:color w:val="000000"/>
                <w:sz w:val="22"/>
                <w:szCs w:val="22"/>
                <w:lang w:bidi="en-US"/>
              </w:rPr>
              <w:t>)</w:t>
            </w:r>
            <w:r w:rsidR="00D60F6F" w:rsidRPr="00081ED7">
              <w:rPr>
                <w:rFonts w:ascii="Arial" w:hAnsi="Arial" w:cs="Arial"/>
                <w:color w:val="000000"/>
                <w:sz w:val="22"/>
                <w:szCs w:val="22"/>
                <w:lang w:bidi="en-US"/>
              </w:rPr>
              <w:t>(</w:t>
            </w:r>
            <w:proofErr w:type="spellStart"/>
            <w:r w:rsidRPr="00081ED7">
              <w:rPr>
                <w:rFonts w:ascii="Arial" w:hAnsi="Arial" w:cs="Arial"/>
                <w:color w:val="000000"/>
                <w:sz w:val="22"/>
                <w:szCs w:val="22"/>
                <w:lang w:bidi="en-US"/>
              </w:rPr>
              <w:t>i</w:t>
            </w:r>
            <w:proofErr w:type="spellEnd"/>
            <w:r w:rsidRPr="00081ED7">
              <w:rPr>
                <w:rFonts w:ascii="Arial" w:hAnsi="Arial" w:cs="Arial"/>
                <w:color w:val="000000"/>
                <w:sz w:val="22"/>
                <w:szCs w:val="22"/>
                <w:lang w:bidi="en-US"/>
              </w:rPr>
              <w:t>).</w:t>
            </w:r>
          </w:p>
        </w:tc>
      </w:tr>
      <w:tr w:rsidR="007B6AA4" w:rsidRPr="00081ED7" w14:paraId="3839100B" w14:textId="77777777" w:rsidTr="00B438FF">
        <w:tc>
          <w:tcPr>
            <w:tcW w:w="490" w:type="dxa"/>
          </w:tcPr>
          <w:p w14:paraId="2F3C84CF" w14:textId="77777777" w:rsidR="007B6AA4" w:rsidRPr="00081ED7" w:rsidRDefault="007B6AA4" w:rsidP="005127E4">
            <w:pPr>
              <w:spacing w:after="200" w:line="276" w:lineRule="auto"/>
              <w:contextualSpacing/>
              <w:rPr>
                <w:rFonts w:ascii="Arial" w:hAnsi="Arial" w:cs="Arial"/>
              </w:rPr>
            </w:pPr>
          </w:p>
        </w:tc>
        <w:tc>
          <w:tcPr>
            <w:tcW w:w="8414" w:type="dxa"/>
          </w:tcPr>
          <w:p w14:paraId="3FBFB2BF" w14:textId="77777777" w:rsidR="007B6AA4" w:rsidRPr="00081ED7"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081ED7">
              <w:rPr>
                <w:rFonts w:ascii="Arial" w:hAnsi="Arial" w:cs="Arial"/>
                <w:color w:val="000000"/>
                <w:sz w:val="22"/>
                <w:szCs w:val="22"/>
                <w:lang w:bidi="en-US"/>
              </w:rPr>
              <w:t xml:space="preserve">The accuracy of draft minutes, including any amendment(s) made to them, shall be confirmed by </w:t>
            </w:r>
            <w:proofErr w:type="gramStart"/>
            <w:r w:rsidRPr="00081ED7">
              <w:rPr>
                <w:rFonts w:ascii="Arial" w:hAnsi="Arial" w:cs="Arial"/>
                <w:color w:val="000000"/>
                <w:sz w:val="22"/>
                <w:szCs w:val="22"/>
                <w:lang w:bidi="en-US"/>
              </w:rPr>
              <w:t>resolution</w:t>
            </w:r>
            <w:proofErr w:type="gramEnd"/>
            <w:r w:rsidRPr="00081ED7">
              <w:rPr>
                <w:rFonts w:ascii="Arial" w:hAnsi="Arial" w:cs="Arial"/>
                <w:color w:val="000000"/>
                <w:sz w:val="22"/>
                <w:szCs w:val="22"/>
                <w:lang w:bidi="en-US"/>
              </w:rPr>
              <w:t xml:space="preserve"> and shall be signed by the chairman of the meeting and stand as an accurate record of the meeting to which the minutes relate. </w:t>
            </w:r>
          </w:p>
        </w:tc>
      </w:tr>
      <w:tr w:rsidR="007B6AA4" w:rsidRPr="00081ED7" w14:paraId="578F16F9" w14:textId="77777777" w:rsidTr="0098091B">
        <w:trPr>
          <w:trHeight w:val="2584"/>
        </w:trPr>
        <w:tc>
          <w:tcPr>
            <w:tcW w:w="490" w:type="dxa"/>
          </w:tcPr>
          <w:p w14:paraId="00295ADB" w14:textId="77777777" w:rsidR="007B6AA4" w:rsidRPr="00081ED7" w:rsidRDefault="007B6AA4" w:rsidP="005127E4">
            <w:pPr>
              <w:spacing w:after="200" w:line="276" w:lineRule="auto"/>
              <w:contextualSpacing/>
              <w:rPr>
                <w:rFonts w:ascii="Arial" w:hAnsi="Arial" w:cs="Arial"/>
              </w:rPr>
            </w:pPr>
          </w:p>
        </w:tc>
        <w:tc>
          <w:tcPr>
            <w:tcW w:w="8414" w:type="dxa"/>
          </w:tcPr>
          <w:p w14:paraId="4D8F2367" w14:textId="77777777" w:rsidR="007B6AA4" w:rsidRPr="00081ED7"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81ED7">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214551F5" w14:textId="77777777" w:rsidR="0098091B" w:rsidRPr="00081ED7" w:rsidRDefault="007B6AA4" w:rsidP="0098091B">
            <w:pPr>
              <w:widowControl w:val="0"/>
              <w:suppressAutoHyphens/>
              <w:autoSpaceDE w:val="0"/>
              <w:autoSpaceDN w:val="0"/>
              <w:adjustRightInd w:val="0"/>
              <w:spacing w:after="200" w:line="276" w:lineRule="auto"/>
              <w:ind w:left="678" w:right="849"/>
              <w:textAlignment w:val="center"/>
              <w:rPr>
                <w:rFonts w:ascii="Arial" w:hAnsi="Arial" w:cs="Arial"/>
                <w:color w:val="000000"/>
                <w:spacing w:val="-2"/>
                <w:sz w:val="22"/>
                <w:szCs w:val="22"/>
                <w:lang w:bidi="en-US"/>
              </w:rPr>
            </w:pPr>
            <w:r w:rsidRPr="00081ED7">
              <w:rPr>
                <w:rFonts w:ascii="Arial" w:hAnsi="Arial" w:cs="Arial"/>
                <w:color w:val="000000"/>
                <w:spacing w:val="-2"/>
                <w:sz w:val="22"/>
                <w:szCs w:val="22"/>
                <w:lang w:bidi="en-US"/>
              </w:rPr>
              <w:t xml:space="preserve">“The </w:t>
            </w:r>
            <w:r w:rsidRPr="00081ED7">
              <w:rPr>
                <w:rFonts w:ascii="Arial" w:hAnsi="Arial" w:cs="Arial"/>
                <w:color w:val="000000"/>
                <w:sz w:val="22"/>
                <w:szCs w:val="22"/>
                <w:lang w:bidi="en-US"/>
              </w:rPr>
              <w:t xml:space="preserve">chairman </w:t>
            </w:r>
            <w:r w:rsidRPr="00081ED7">
              <w:rPr>
                <w:rFonts w:ascii="Arial" w:hAnsi="Arial" w:cs="Arial"/>
                <w:color w:val="000000"/>
                <w:spacing w:val="-2"/>
                <w:sz w:val="22"/>
                <w:szCs w:val="22"/>
                <w:lang w:bidi="en-US"/>
              </w:rPr>
              <w:t xml:space="preserve">of this meeting does not believe that the minutes of the meeting of the </w:t>
            </w:r>
            <w:proofErr w:type="gramStart"/>
            <w:r w:rsidRPr="00081ED7">
              <w:rPr>
                <w:rFonts w:ascii="Arial" w:hAnsi="Arial" w:cs="Arial"/>
                <w:color w:val="000000"/>
                <w:spacing w:val="-2"/>
                <w:sz w:val="22"/>
                <w:szCs w:val="22"/>
                <w:lang w:bidi="en-US"/>
              </w:rPr>
              <w:t xml:space="preserve">(  </w:t>
            </w:r>
            <w:proofErr w:type="gramEnd"/>
            <w:r w:rsidRPr="00081ED7">
              <w:rPr>
                <w:rFonts w:ascii="Arial" w:hAnsi="Arial" w:cs="Arial"/>
                <w:color w:val="000000"/>
                <w:spacing w:val="-2"/>
                <w:sz w:val="22"/>
                <w:szCs w:val="22"/>
                <w:lang w:bidi="en-US"/>
              </w:rPr>
              <w:t xml:space="preserve"> ) h</w:t>
            </w:r>
            <w:r w:rsidR="00D60F6F" w:rsidRPr="00081ED7">
              <w:rPr>
                <w:rFonts w:ascii="Arial" w:hAnsi="Arial" w:cs="Arial"/>
                <w:color w:val="000000"/>
                <w:spacing w:val="-2"/>
                <w:sz w:val="22"/>
                <w:szCs w:val="22"/>
                <w:lang w:bidi="en-US"/>
              </w:rPr>
              <w:t xml:space="preserve">eld on [date] in respect of ( </w:t>
            </w:r>
            <w:r w:rsidR="00B438FF" w:rsidRPr="00081ED7">
              <w:rPr>
                <w:rFonts w:ascii="Arial" w:hAnsi="Arial" w:cs="Arial"/>
                <w:color w:val="000000"/>
                <w:spacing w:val="-2"/>
                <w:sz w:val="22"/>
                <w:szCs w:val="22"/>
                <w:lang w:bidi="en-US"/>
              </w:rPr>
              <w:t xml:space="preserve">  </w:t>
            </w:r>
            <w:r w:rsidRPr="00081ED7">
              <w:rPr>
                <w:rFonts w:ascii="Arial" w:hAnsi="Arial" w:cs="Arial"/>
                <w:color w:val="000000"/>
                <w:spacing w:val="-2"/>
                <w:sz w:val="22"/>
                <w:szCs w:val="22"/>
                <w:lang w:bidi="en-US"/>
              </w:rPr>
              <w:t>) were a correct record but his view was not upheld by the meeting and the minutes are confirmed as an accurate record of the proceedings.”</w:t>
            </w:r>
          </w:p>
          <w:p w14:paraId="074E07D4" w14:textId="57A1683C" w:rsidR="0098091B" w:rsidRPr="00081ED7" w:rsidRDefault="0098091B" w:rsidP="0098091B">
            <w:pPr>
              <w:widowControl w:val="0"/>
              <w:suppressAutoHyphens/>
              <w:autoSpaceDE w:val="0"/>
              <w:autoSpaceDN w:val="0"/>
              <w:adjustRightInd w:val="0"/>
              <w:spacing w:after="200" w:line="276" w:lineRule="auto"/>
              <w:ind w:right="849"/>
              <w:textAlignment w:val="center"/>
              <w:rPr>
                <w:rFonts w:ascii="Arial" w:hAnsi="Arial" w:cs="Arial"/>
                <w:color w:val="000000"/>
                <w:spacing w:val="-2"/>
                <w:sz w:val="22"/>
                <w:szCs w:val="22"/>
                <w:lang w:bidi="en-US"/>
              </w:rPr>
            </w:pPr>
            <w:r w:rsidRPr="00081ED7">
              <w:rPr>
                <w:rFonts w:ascii="Arial" w:hAnsi="Arial" w:cs="Arial"/>
                <w:color w:val="000000"/>
                <w:sz w:val="22"/>
                <w:szCs w:val="22"/>
                <w:lang w:bidi="en-US"/>
              </w:rPr>
              <w:t xml:space="preserve">e       Upon a resolution which confirms the accuracy of the minutes of a meeting, the draft </w:t>
            </w:r>
            <w:proofErr w:type="gramStart"/>
            <w:r w:rsidRPr="00081ED7">
              <w:rPr>
                <w:rFonts w:ascii="Arial" w:hAnsi="Arial" w:cs="Arial"/>
                <w:color w:val="000000"/>
                <w:sz w:val="22"/>
                <w:szCs w:val="22"/>
                <w:lang w:bidi="en-US"/>
              </w:rPr>
              <w:t>minutes</w:t>
            </w:r>
            <w:proofErr w:type="gramEnd"/>
            <w:r w:rsidRPr="00081ED7">
              <w:rPr>
                <w:rFonts w:ascii="Arial" w:hAnsi="Arial" w:cs="Arial"/>
                <w:color w:val="000000"/>
                <w:sz w:val="22"/>
                <w:szCs w:val="22"/>
                <w:lang w:bidi="en-US"/>
              </w:rPr>
              <w:t xml:space="preserve"> or recordings of the meeting for which approved minutes exist shall be destroyed.</w:t>
            </w:r>
          </w:p>
        </w:tc>
      </w:tr>
      <w:tr w:rsidR="007B6AA4" w:rsidRPr="00081ED7" w14:paraId="2529E7B6" w14:textId="77777777" w:rsidTr="00B438FF">
        <w:tc>
          <w:tcPr>
            <w:tcW w:w="490" w:type="dxa"/>
          </w:tcPr>
          <w:p w14:paraId="60989681" w14:textId="77777777" w:rsidR="007B6AA4" w:rsidRPr="00081ED7" w:rsidRDefault="007B6AA4" w:rsidP="005127E4">
            <w:pPr>
              <w:spacing w:after="200" w:line="276" w:lineRule="auto"/>
              <w:contextualSpacing/>
              <w:rPr>
                <w:rFonts w:ascii="Arial" w:hAnsi="Arial" w:cs="Arial"/>
              </w:rPr>
            </w:pPr>
          </w:p>
        </w:tc>
        <w:tc>
          <w:tcPr>
            <w:tcW w:w="8414" w:type="dxa"/>
          </w:tcPr>
          <w:p w14:paraId="58D2AC54" w14:textId="036DF63B" w:rsidR="007B6AA4" w:rsidRPr="00081ED7" w:rsidRDefault="007B6AA4" w:rsidP="0098091B">
            <w:pPr>
              <w:widowControl w:val="0"/>
              <w:suppressAutoHyphens/>
              <w:autoSpaceDE w:val="0"/>
              <w:autoSpaceDN w:val="0"/>
              <w:adjustRightInd w:val="0"/>
              <w:spacing w:after="200" w:line="276" w:lineRule="auto"/>
              <w:textAlignment w:val="center"/>
              <w:rPr>
                <w:rFonts w:ascii="Arial" w:hAnsi="Arial" w:cs="Arial"/>
              </w:rPr>
            </w:pPr>
          </w:p>
        </w:tc>
      </w:tr>
      <w:tr w:rsidR="007B6AA4" w:rsidRPr="00081ED7" w14:paraId="172B84CF" w14:textId="77777777" w:rsidTr="00B438FF">
        <w:tc>
          <w:tcPr>
            <w:tcW w:w="490" w:type="dxa"/>
          </w:tcPr>
          <w:p w14:paraId="53AAF8BF" w14:textId="77777777" w:rsidR="007B6AA4" w:rsidRPr="00081ED7" w:rsidRDefault="007B6AA4" w:rsidP="005127E4">
            <w:pPr>
              <w:spacing w:after="200" w:line="276" w:lineRule="auto"/>
              <w:contextualSpacing/>
              <w:rPr>
                <w:rFonts w:ascii="Arial" w:hAnsi="Arial" w:cs="Arial"/>
              </w:rPr>
            </w:pPr>
          </w:p>
        </w:tc>
        <w:tc>
          <w:tcPr>
            <w:tcW w:w="8414" w:type="dxa"/>
          </w:tcPr>
          <w:p w14:paraId="6115AA1A" w14:textId="662897B1" w:rsidR="007B6AA4" w:rsidRPr="00081ED7" w:rsidRDefault="007B6AA4" w:rsidP="0098091B">
            <w:pPr>
              <w:widowControl w:val="0"/>
              <w:suppressAutoHyphens/>
              <w:autoSpaceDE w:val="0"/>
              <w:autoSpaceDN w:val="0"/>
              <w:adjustRightInd w:val="0"/>
              <w:spacing w:after="200" w:line="276" w:lineRule="auto"/>
              <w:ind w:left="720"/>
              <w:textAlignment w:val="center"/>
              <w:rPr>
                <w:rFonts w:ascii="Arial" w:hAnsi="Arial" w:cs="Arial"/>
              </w:rPr>
            </w:pPr>
          </w:p>
        </w:tc>
      </w:tr>
      <w:tr w:rsidR="0098091B" w:rsidRPr="00081ED7" w14:paraId="431BC197" w14:textId="77777777" w:rsidTr="00B438FF">
        <w:tc>
          <w:tcPr>
            <w:tcW w:w="490" w:type="dxa"/>
          </w:tcPr>
          <w:p w14:paraId="243A02E6" w14:textId="77777777" w:rsidR="0098091B" w:rsidRPr="00081ED7" w:rsidRDefault="0098091B" w:rsidP="005127E4">
            <w:pPr>
              <w:spacing w:after="200" w:line="276" w:lineRule="auto"/>
              <w:contextualSpacing/>
              <w:rPr>
                <w:rFonts w:ascii="Arial" w:hAnsi="Arial" w:cs="Arial"/>
              </w:rPr>
            </w:pPr>
          </w:p>
        </w:tc>
        <w:tc>
          <w:tcPr>
            <w:tcW w:w="8414" w:type="dxa"/>
          </w:tcPr>
          <w:p w14:paraId="608E0326" w14:textId="77777777" w:rsidR="0098091B" w:rsidRPr="00081ED7" w:rsidRDefault="0098091B" w:rsidP="0098091B">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tc>
      </w:tr>
    </w:tbl>
    <w:p w14:paraId="57D52C7A" w14:textId="27FF7DC2" w:rsidR="00F373AA" w:rsidRPr="00081ED7"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024065"/>
      <w:r w:rsidRPr="00081ED7">
        <w:rPr>
          <w:rFonts w:ascii="Arial" w:hAnsi="Arial" w:cs="Arial"/>
          <w:b/>
          <w:szCs w:val="22"/>
        </w:rPr>
        <w:t xml:space="preserve">Code </w:t>
      </w:r>
      <w:r w:rsidR="00B42F59" w:rsidRPr="00081ED7">
        <w:rPr>
          <w:rFonts w:ascii="Arial" w:hAnsi="Arial" w:cs="Arial"/>
          <w:b/>
          <w:szCs w:val="22"/>
        </w:rPr>
        <w:t>o</w:t>
      </w:r>
      <w:r w:rsidRPr="00081ED7">
        <w:rPr>
          <w:rFonts w:ascii="Arial" w:hAnsi="Arial" w:cs="Arial"/>
          <w:b/>
          <w:szCs w:val="22"/>
        </w:rPr>
        <w:t xml:space="preserve">f </w:t>
      </w:r>
      <w:r w:rsidR="00B42F59" w:rsidRPr="00081ED7">
        <w:rPr>
          <w:rFonts w:ascii="Arial" w:hAnsi="Arial" w:cs="Arial"/>
          <w:b/>
          <w:szCs w:val="22"/>
        </w:rPr>
        <w:t>c</w:t>
      </w:r>
      <w:r w:rsidRPr="00081ED7">
        <w:rPr>
          <w:rFonts w:ascii="Arial" w:hAnsi="Arial" w:cs="Arial"/>
          <w:b/>
          <w:szCs w:val="22"/>
        </w:rPr>
        <w:t xml:space="preserve">onduct </w:t>
      </w:r>
      <w:r w:rsidR="00B42F59" w:rsidRPr="00081ED7">
        <w:rPr>
          <w:rFonts w:ascii="Arial" w:hAnsi="Arial" w:cs="Arial"/>
          <w:b/>
          <w:szCs w:val="22"/>
        </w:rPr>
        <w:t>a</w:t>
      </w:r>
      <w:r w:rsidRPr="00081ED7">
        <w:rPr>
          <w:rFonts w:ascii="Arial" w:hAnsi="Arial" w:cs="Arial"/>
          <w:b/>
          <w:szCs w:val="22"/>
        </w:rPr>
        <w:t xml:space="preserve">nd </w:t>
      </w:r>
      <w:r w:rsidR="00B42F59" w:rsidRPr="00081ED7">
        <w:rPr>
          <w:rFonts w:ascii="Arial" w:hAnsi="Arial" w:cs="Arial"/>
          <w:b/>
          <w:szCs w:val="22"/>
        </w:rPr>
        <w:t>d</w:t>
      </w:r>
      <w:r w:rsidRPr="00081ED7">
        <w:rPr>
          <w:rFonts w:ascii="Arial" w:hAnsi="Arial" w:cs="Arial"/>
          <w:b/>
          <w:szCs w:val="22"/>
        </w:rPr>
        <w:t>ispensations</w:t>
      </w:r>
      <w:bookmarkStart w:id="98" w:name="_Toc359318568"/>
      <w:bookmarkEnd w:id="92"/>
      <w:bookmarkEnd w:id="93"/>
      <w:bookmarkEnd w:id="94"/>
      <w:bookmarkEnd w:id="95"/>
      <w:bookmarkEnd w:id="96"/>
      <w:bookmarkEnd w:id="97"/>
    </w:p>
    <w:p w14:paraId="6904C4A3" w14:textId="33DB5AE3" w:rsidR="009E58A9" w:rsidRPr="00081ED7" w:rsidRDefault="00883BA0" w:rsidP="00F341CE">
      <w:pPr>
        <w:rPr>
          <w:rFonts w:ascii="Arial" w:hAnsi="Arial" w:cs="Arial"/>
          <w:sz w:val="22"/>
          <w:szCs w:val="22"/>
        </w:rPr>
      </w:pPr>
      <w:r w:rsidRPr="00081ED7">
        <w:rPr>
          <w:rFonts w:ascii="Arial" w:hAnsi="Arial" w:cs="Arial"/>
          <w:sz w:val="22"/>
          <w:szCs w:val="22"/>
        </w:rPr>
        <w:t>See also standing order 3(</w:t>
      </w:r>
      <w:r w:rsidR="00317214" w:rsidRPr="00081ED7">
        <w:rPr>
          <w:rFonts w:ascii="Arial" w:hAnsi="Arial" w:cs="Arial"/>
          <w:sz w:val="22"/>
          <w:szCs w:val="22"/>
        </w:rPr>
        <w:t>u</w:t>
      </w:r>
      <w:bookmarkEnd w:id="98"/>
      <w:r w:rsidR="00502A47" w:rsidRPr="00081ED7">
        <w:rPr>
          <w:rFonts w:ascii="Arial" w:hAnsi="Arial" w:cs="Arial"/>
          <w:sz w:val="22"/>
          <w:szCs w:val="22"/>
        </w:rPr>
        <w:t>).</w:t>
      </w:r>
    </w:p>
    <w:p w14:paraId="013A8B4A" w14:textId="77777777" w:rsidR="00F341CE" w:rsidRPr="00081ED7" w:rsidRDefault="00F341CE" w:rsidP="00F341CE">
      <w:pPr>
        <w:rPr>
          <w:rFonts w:ascii="Arial" w:hAnsi="Arial" w:cs="Arial"/>
          <w:sz w:val="22"/>
          <w:szCs w:val="22"/>
        </w:rPr>
      </w:pPr>
    </w:p>
    <w:p w14:paraId="76F88A30" w14:textId="77777777" w:rsidR="00883BA0" w:rsidRPr="00081ED7"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081ED7">
        <w:rPr>
          <w:rFonts w:ascii="Arial" w:hAnsi="Arial" w:cs="Arial"/>
          <w:bCs/>
          <w:color w:val="000000"/>
          <w:sz w:val="22"/>
          <w:szCs w:val="22"/>
          <w:lang w:bidi="en-US"/>
        </w:rPr>
        <w:t xml:space="preserve">All councillors and non-councillors with voting rights shall observe the </w:t>
      </w:r>
      <w:r w:rsidR="00537CEB" w:rsidRPr="00081ED7">
        <w:rPr>
          <w:rFonts w:ascii="Arial" w:hAnsi="Arial" w:cs="Arial"/>
          <w:bCs/>
          <w:color w:val="000000"/>
          <w:sz w:val="22"/>
          <w:szCs w:val="22"/>
          <w:lang w:bidi="en-US"/>
        </w:rPr>
        <w:t>code of conduct adopted by the C</w:t>
      </w:r>
      <w:r w:rsidRPr="00081ED7">
        <w:rPr>
          <w:rFonts w:ascii="Arial" w:hAnsi="Arial" w:cs="Arial"/>
          <w:bCs/>
          <w:color w:val="000000"/>
          <w:sz w:val="22"/>
          <w:szCs w:val="22"/>
          <w:lang w:bidi="en-US"/>
        </w:rPr>
        <w:t>ouncil.</w:t>
      </w:r>
    </w:p>
    <w:p w14:paraId="37DA3FA3" w14:textId="77777777" w:rsidR="00883BA0" w:rsidRPr="00081ED7"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Unless he has been granted a dispensation, a councillor or non-councillor with voting rights shall withdraw from a meeting </w:t>
      </w:r>
      <w:r w:rsidRPr="00081ED7">
        <w:rPr>
          <w:rFonts w:ascii="Arial" w:hAnsi="Arial" w:cs="Arial"/>
          <w:sz w:val="22"/>
          <w:szCs w:val="22"/>
        </w:rPr>
        <w:t xml:space="preserve">when it is </w:t>
      </w:r>
      <w:r w:rsidRPr="00081ED7">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081ED7"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081ED7">
        <w:rPr>
          <w:rFonts w:ascii="Arial" w:hAnsi="Arial" w:cs="Arial"/>
          <w:color w:val="000000"/>
          <w:sz w:val="22"/>
          <w:szCs w:val="22"/>
          <w:lang w:bidi="en-US"/>
        </w:rPr>
        <w:t xml:space="preserve">interest if </w:t>
      </w:r>
      <w:proofErr w:type="gramStart"/>
      <w:r w:rsidR="00537CEB" w:rsidRPr="00081ED7">
        <w:rPr>
          <w:rFonts w:ascii="Arial" w:hAnsi="Arial" w:cs="Arial"/>
          <w:color w:val="000000"/>
          <w:sz w:val="22"/>
          <w:szCs w:val="22"/>
          <w:lang w:bidi="en-US"/>
        </w:rPr>
        <w:t>so</w:t>
      </w:r>
      <w:proofErr w:type="gramEnd"/>
      <w:r w:rsidR="00537CEB" w:rsidRPr="00081ED7">
        <w:rPr>
          <w:rFonts w:ascii="Arial" w:hAnsi="Arial" w:cs="Arial"/>
          <w:color w:val="000000"/>
          <w:sz w:val="22"/>
          <w:szCs w:val="22"/>
          <w:lang w:bidi="en-US"/>
        </w:rPr>
        <w:t xml:space="preserve"> required by the C</w:t>
      </w:r>
      <w:r w:rsidRPr="00081ED7">
        <w:rPr>
          <w:rFonts w:ascii="Arial" w:hAnsi="Arial" w:cs="Arial"/>
          <w:color w:val="000000"/>
          <w:sz w:val="22"/>
          <w:szCs w:val="22"/>
          <w:lang w:bidi="en-US"/>
        </w:rPr>
        <w:t>ouncil’s code of conduct</w:t>
      </w:r>
      <w:r w:rsidRPr="00081ED7">
        <w:rPr>
          <w:rFonts w:ascii="Arial" w:hAnsi="Arial" w:cs="Arial"/>
          <w:sz w:val="22"/>
          <w:szCs w:val="22"/>
        </w:rPr>
        <w:t xml:space="preserve">. </w:t>
      </w:r>
      <w:r w:rsidRPr="00081ED7">
        <w:rPr>
          <w:rFonts w:ascii="Arial" w:hAnsi="Arial" w:cs="Arial"/>
          <w:color w:val="000000"/>
          <w:sz w:val="22"/>
          <w:szCs w:val="22"/>
          <w:lang w:bidi="en-US"/>
        </w:rPr>
        <w:t>He may return to the meeting after it has considered the matter in which he had the interest.</w:t>
      </w:r>
    </w:p>
    <w:p w14:paraId="77EBDBD4" w14:textId="77777777" w:rsidR="00883BA0" w:rsidRPr="00081ED7"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81ED7">
        <w:rPr>
          <w:rFonts w:ascii="Arial" w:hAnsi="Arial" w:cs="Arial"/>
          <w:b/>
          <w:color w:val="000000"/>
          <w:sz w:val="22"/>
          <w:szCs w:val="22"/>
          <w:lang w:bidi="en-US"/>
        </w:rPr>
        <w:lastRenderedPageBreak/>
        <w:t>Dispensation requests shall be in writing and submitted to the Proper Officer</w:t>
      </w:r>
      <w:r w:rsidRPr="00081ED7">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312850AC" w:rsidR="00883BA0" w:rsidRPr="00081ED7"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A decision as to whether to grant a dispensation shall be made </w:t>
      </w:r>
      <w:r w:rsidR="00537CEB" w:rsidRPr="00081ED7">
        <w:rPr>
          <w:rFonts w:ascii="Arial" w:hAnsi="Arial" w:cs="Arial"/>
          <w:color w:val="000000"/>
          <w:sz w:val="22"/>
          <w:szCs w:val="22"/>
          <w:lang w:bidi="en-US"/>
        </w:rPr>
        <w:t>by a meeting of the C</w:t>
      </w:r>
      <w:r w:rsidRPr="00081ED7">
        <w:rPr>
          <w:rFonts w:ascii="Arial" w:hAnsi="Arial" w:cs="Arial"/>
          <w:color w:val="000000"/>
          <w:sz w:val="22"/>
          <w:szCs w:val="22"/>
          <w:lang w:bidi="en-US"/>
        </w:rPr>
        <w:t xml:space="preserve">ouncil, or committee or sub-committee for which the dispensation is </w:t>
      </w:r>
      <w:proofErr w:type="gramStart"/>
      <w:r w:rsidRPr="00081ED7">
        <w:rPr>
          <w:rFonts w:ascii="Arial" w:hAnsi="Arial" w:cs="Arial"/>
          <w:color w:val="000000"/>
          <w:sz w:val="22"/>
          <w:szCs w:val="22"/>
          <w:lang w:bidi="en-US"/>
        </w:rPr>
        <w:t>required</w:t>
      </w:r>
      <w:proofErr w:type="gramEnd"/>
      <w:r w:rsidRPr="00081ED7">
        <w:rPr>
          <w:rFonts w:ascii="Arial" w:hAnsi="Arial" w:cs="Arial"/>
          <w:color w:val="000000"/>
          <w:sz w:val="22"/>
          <w:szCs w:val="22"/>
          <w:lang w:bidi="en-US"/>
        </w:rPr>
        <w:t xml:space="preserve"> and that decision is final.</w:t>
      </w:r>
    </w:p>
    <w:p w14:paraId="4DF8F424" w14:textId="77777777" w:rsidR="00883BA0" w:rsidRPr="00081ED7"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81ED7">
        <w:rPr>
          <w:rFonts w:ascii="Arial" w:hAnsi="Arial" w:cs="Arial"/>
          <w:color w:val="000000"/>
          <w:sz w:val="22"/>
          <w:szCs w:val="22"/>
          <w:lang w:bidi="en-US"/>
        </w:rPr>
        <w:t>A dispensation request shall confirm:</w:t>
      </w:r>
    </w:p>
    <w:p w14:paraId="62BAEBAF" w14:textId="77777777" w:rsidR="00883BA0" w:rsidRPr="00081ED7"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081ED7">
        <w:rPr>
          <w:rFonts w:ascii="Arial" w:hAnsi="Arial" w:cs="Arial"/>
          <w:color w:val="000000"/>
          <w:sz w:val="22"/>
          <w:szCs w:val="22"/>
          <w:lang w:bidi="en-US"/>
        </w:rPr>
        <w:t>relates;</w:t>
      </w:r>
      <w:proofErr w:type="gramEnd"/>
      <w:r w:rsidRPr="00081ED7">
        <w:rPr>
          <w:rFonts w:ascii="Arial" w:hAnsi="Arial" w:cs="Arial"/>
          <w:color w:val="000000"/>
          <w:sz w:val="22"/>
          <w:szCs w:val="22"/>
          <w:lang w:bidi="en-US"/>
        </w:rPr>
        <w:t xml:space="preserve"> </w:t>
      </w:r>
    </w:p>
    <w:p w14:paraId="37F073EA" w14:textId="77777777" w:rsidR="00883BA0" w:rsidRPr="00081ED7"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081ED7">
        <w:rPr>
          <w:rFonts w:ascii="Arial" w:hAnsi="Arial" w:cs="Arial"/>
          <w:color w:val="000000"/>
          <w:sz w:val="22"/>
          <w:szCs w:val="22"/>
          <w:lang w:bidi="en-US"/>
        </w:rPr>
        <w:t>vote;</w:t>
      </w:r>
      <w:proofErr w:type="gramEnd"/>
    </w:p>
    <w:p w14:paraId="1E9B9B98" w14:textId="77777777" w:rsidR="00883BA0" w:rsidRPr="00081ED7"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081ED7"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081ED7">
        <w:rPr>
          <w:rFonts w:ascii="Arial" w:hAnsi="Arial" w:cs="Arial"/>
          <w:color w:val="000000"/>
          <w:sz w:val="22"/>
          <w:szCs w:val="22"/>
          <w:lang w:bidi="en-US"/>
        </w:rPr>
        <w:t>an explanation as to why the dispensation is sought.</w:t>
      </w:r>
    </w:p>
    <w:p w14:paraId="4E968BBA" w14:textId="2AB0CB59" w:rsidR="00883BA0" w:rsidRPr="00081ED7"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81ED7">
        <w:rPr>
          <w:rFonts w:ascii="Arial" w:hAnsi="Arial" w:cs="Arial"/>
          <w:bCs/>
          <w:color w:val="000000"/>
          <w:spacing w:val="-2"/>
          <w:sz w:val="22"/>
          <w:szCs w:val="22"/>
          <w:lang w:bidi="en-US"/>
        </w:rPr>
        <w:t>Subject to standing orders 13(d) and (f</w:t>
      </w:r>
      <w:r w:rsidR="00473A3F" w:rsidRPr="00081ED7">
        <w:rPr>
          <w:rFonts w:ascii="Arial" w:hAnsi="Arial" w:cs="Arial"/>
          <w:bCs/>
          <w:color w:val="000000"/>
          <w:spacing w:val="-2"/>
          <w:sz w:val="22"/>
          <w:szCs w:val="22"/>
          <w:lang w:bidi="en-US"/>
        </w:rPr>
        <w:t>),</w:t>
      </w:r>
      <w:r w:rsidRPr="00081ED7">
        <w:rPr>
          <w:rFonts w:ascii="Arial" w:hAnsi="Arial" w:cs="Arial"/>
          <w:bCs/>
          <w:color w:val="000000"/>
          <w:spacing w:val="-2"/>
          <w:sz w:val="22"/>
          <w:szCs w:val="22"/>
          <w:lang w:bidi="en-US"/>
        </w:rPr>
        <w:t xml:space="preserve"> </w:t>
      </w:r>
      <w:r w:rsidR="004D55C3" w:rsidRPr="00081ED7">
        <w:rPr>
          <w:rFonts w:ascii="Arial" w:hAnsi="Arial" w:cs="Arial"/>
          <w:bCs/>
          <w:color w:val="000000"/>
          <w:spacing w:val="-2"/>
          <w:sz w:val="22"/>
          <w:szCs w:val="22"/>
          <w:lang w:bidi="en-US"/>
        </w:rPr>
        <w:t>a dispensation request</w:t>
      </w:r>
      <w:r w:rsidRPr="00081ED7">
        <w:rPr>
          <w:rFonts w:ascii="Arial" w:hAnsi="Arial" w:cs="Arial"/>
          <w:bCs/>
          <w:color w:val="000000"/>
          <w:spacing w:val="-2"/>
          <w:sz w:val="22"/>
          <w:szCs w:val="22"/>
          <w:lang w:bidi="en-US"/>
        </w:rPr>
        <w:t xml:space="preserve"> shall be considered at the b</w:t>
      </w:r>
      <w:r w:rsidR="00537CEB" w:rsidRPr="00081ED7">
        <w:rPr>
          <w:rFonts w:ascii="Arial" w:hAnsi="Arial" w:cs="Arial"/>
          <w:bCs/>
          <w:color w:val="000000"/>
          <w:spacing w:val="-2"/>
          <w:sz w:val="22"/>
          <w:szCs w:val="22"/>
          <w:lang w:bidi="en-US"/>
        </w:rPr>
        <w:t>eginning of the meeting of the C</w:t>
      </w:r>
      <w:r w:rsidRPr="00081ED7">
        <w:rPr>
          <w:rFonts w:ascii="Arial" w:hAnsi="Arial" w:cs="Arial"/>
          <w:bCs/>
          <w:color w:val="000000"/>
          <w:spacing w:val="-2"/>
          <w:sz w:val="22"/>
          <w:szCs w:val="22"/>
          <w:lang w:bidi="en-US"/>
        </w:rPr>
        <w:t>ouncil</w:t>
      </w:r>
      <w:r w:rsidR="004D55C3" w:rsidRPr="00081ED7">
        <w:rPr>
          <w:rFonts w:ascii="Arial" w:hAnsi="Arial" w:cs="Arial"/>
          <w:bCs/>
          <w:color w:val="000000"/>
          <w:spacing w:val="-2"/>
          <w:sz w:val="22"/>
          <w:szCs w:val="22"/>
          <w:lang w:bidi="en-US"/>
        </w:rPr>
        <w:t>, or committee or</w:t>
      </w:r>
      <w:r w:rsidRPr="00081ED7">
        <w:rPr>
          <w:rFonts w:ascii="Arial" w:hAnsi="Arial" w:cs="Arial"/>
          <w:bCs/>
          <w:color w:val="000000"/>
          <w:spacing w:val="-2"/>
          <w:sz w:val="22"/>
          <w:szCs w:val="22"/>
          <w:lang w:bidi="en-US"/>
        </w:rPr>
        <w:t xml:space="preserve"> sub-committee for which the dispensation is required.</w:t>
      </w:r>
    </w:p>
    <w:p w14:paraId="007B309F" w14:textId="77777777" w:rsidR="00883BA0" w:rsidRPr="00081ED7"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081ED7">
        <w:rPr>
          <w:rFonts w:ascii="Arial" w:hAnsi="Arial" w:cs="Arial"/>
          <w:b/>
          <w:bCs/>
          <w:color w:val="000000"/>
          <w:spacing w:val="-2"/>
          <w:sz w:val="22"/>
          <w:szCs w:val="22"/>
          <w:lang w:bidi="en-US"/>
        </w:rPr>
        <w:t>A dispensation may be granted in accord</w:t>
      </w:r>
      <w:r w:rsidR="00573C4E" w:rsidRPr="00081ED7">
        <w:rPr>
          <w:rFonts w:ascii="Arial" w:hAnsi="Arial" w:cs="Arial"/>
          <w:b/>
          <w:bCs/>
          <w:color w:val="000000"/>
          <w:spacing w:val="-2"/>
          <w:sz w:val="22"/>
          <w:szCs w:val="22"/>
          <w:lang w:bidi="en-US"/>
        </w:rPr>
        <w:t xml:space="preserve">ance with standing order 13(e) </w:t>
      </w:r>
      <w:r w:rsidRPr="00081ED7">
        <w:rPr>
          <w:rFonts w:ascii="Arial" w:hAnsi="Arial" w:cs="Arial"/>
          <w:b/>
          <w:bCs/>
          <w:color w:val="000000"/>
          <w:spacing w:val="-2"/>
          <w:sz w:val="22"/>
          <w:szCs w:val="22"/>
          <w:lang w:bidi="en-US"/>
        </w:rPr>
        <w:t xml:space="preserve">if having regard to all relevant circumstances </w:t>
      </w:r>
      <w:r w:rsidR="00573C4E" w:rsidRPr="00081ED7">
        <w:rPr>
          <w:rFonts w:ascii="Arial" w:hAnsi="Arial" w:cs="Arial"/>
          <w:b/>
          <w:bCs/>
          <w:color w:val="000000"/>
          <w:spacing w:val="-2"/>
          <w:sz w:val="22"/>
          <w:szCs w:val="22"/>
          <w:lang w:bidi="en-US"/>
        </w:rPr>
        <w:t>any of the following apply</w:t>
      </w:r>
      <w:r w:rsidRPr="00081ED7">
        <w:rPr>
          <w:rFonts w:ascii="Arial" w:hAnsi="Arial" w:cs="Arial"/>
          <w:b/>
          <w:bCs/>
          <w:color w:val="000000"/>
          <w:spacing w:val="-2"/>
          <w:sz w:val="22"/>
          <w:szCs w:val="22"/>
          <w:lang w:bidi="en-US"/>
        </w:rPr>
        <w:t>:</w:t>
      </w:r>
    </w:p>
    <w:p w14:paraId="1104F345" w14:textId="77777777" w:rsidR="00883BA0" w:rsidRPr="00081ED7"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081ED7">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081ED7">
        <w:rPr>
          <w:rFonts w:ascii="Arial" w:hAnsi="Arial" w:cs="Arial"/>
          <w:b/>
          <w:bCs/>
          <w:color w:val="000000"/>
          <w:spacing w:val="-2"/>
          <w:sz w:val="22"/>
          <w:szCs w:val="22"/>
          <w:lang w:bidi="en-US"/>
        </w:rPr>
        <w:t>business</w:t>
      </w:r>
      <w:r w:rsidR="00573C4E" w:rsidRPr="00081ED7">
        <w:rPr>
          <w:rFonts w:ascii="Arial" w:hAnsi="Arial" w:cs="Arial"/>
          <w:b/>
          <w:bCs/>
          <w:color w:val="000000"/>
          <w:spacing w:val="-2"/>
          <w:sz w:val="22"/>
          <w:szCs w:val="22"/>
          <w:lang w:bidi="en-US"/>
        </w:rPr>
        <w:t>;</w:t>
      </w:r>
      <w:proofErr w:type="gramEnd"/>
      <w:r w:rsidR="00573C4E" w:rsidRPr="00081ED7">
        <w:rPr>
          <w:rFonts w:ascii="Arial" w:hAnsi="Arial" w:cs="Arial"/>
          <w:b/>
          <w:bCs/>
          <w:color w:val="000000"/>
          <w:spacing w:val="-2"/>
          <w:sz w:val="22"/>
          <w:szCs w:val="22"/>
          <w:lang w:bidi="en-US"/>
        </w:rPr>
        <w:t xml:space="preserve"> </w:t>
      </w:r>
    </w:p>
    <w:p w14:paraId="05F557B1" w14:textId="77777777" w:rsidR="00883BA0" w:rsidRPr="00081ED7"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081ED7">
        <w:rPr>
          <w:rFonts w:ascii="Arial" w:hAnsi="Arial" w:cs="Arial"/>
          <w:b/>
          <w:bCs/>
          <w:color w:val="000000"/>
          <w:spacing w:val="-2"/>
          <w:sz w:val="22"/>
          <w:szCs w:val="22"/>
          <w:lang w:bidi="en-US"/>
        </w:rPr>
        <w:t>granting the dispensation is in the inte</w:t>
      </w:r>
      <w:r w:rsidR="00537CEB" w:rsidRPr="00081ED7">
        <w:rPr>
          <w:rFonts w:ascii="Arial" w:hAnsi="Arial" w:cs="Arial"/>
          <w:b/>
          <w:bCs/>
          <w:color w:val="000000"/>
          <w:spacing w:val="-2"/>
          <w:sz w:val="22"/>
          <w:szCs w:val="22"/>
          <w:lang w:bidi="en-US"/>
        </w:rPr>
        <w:t>rests of persons living in the C</w:t>
      </w:r>
      <w:r w:rsidR="00573C4E" w:rsidRPr="00081ED7">
        <w:rPr>
          <w:rFonts w:ascii="Arial" w:hAnsi="Arial" w:cs="Arial"/>
          <w:b/>
          <w:bCs/>
          <w:color w:val="000000"/>
          <w:spacing w:val="-2"/>
          <w:sz w:val="22"/>
          <w:szCs w:val="22"/>
          <w:lang w:bidi="en-US"/>
        </w:rPr>
        <w:t>ouncil’s area; or</w:t>
      </w:r>
    </w:p>
    <w:p w14:paraId="02A15933" w14:textId="4B2CD0DA" w:rsidR="00883BA0" w:rsidRPr="00081ED7"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081ED7">
        <w:rPr>
          <w:rFonts w:ascii="Arial" w:hAnsi="Arial" w:cs="Arial"/>
          <w:b/>
          <w:bCs/>
          <w:color w:val="000000"/>
          <w:spacing w:val="-2"/>
          <w:sz w:val="22"/>
          <w:szCs w:val="22"/>
          <w:lang w:bidi="en-US"/>
        </w:rPr>
        <w:t>it is otherwise appropriate to grant a dispensation.</w:t>
      </w:r>
    </w:p>
    <w:p w14:paraId="0A11E191" w14:textId="0E8FAAFC" w:rsidR="00883BA0" w:rsidRPr="00081ED7" w:rsidRDefault="00F373AA" w:rsidP="005127E4">
      <w:pPr>
        <w:pStyle w:val="Heading1"/>
        <w:spacing w:before="0" w:after="200" w:line="276" w:lineRule="auto"/>
        <w:ind w:left="567" w:hanging="567"/>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024066"/>
      <w:bookmarkStart w:id="107" w:name="_Toc357072150"/>
      <w:bookmarkStart w:id="108" w:name="_Toc357072143"/>
      <w:bookmarkStart w:id="109" w:name="_Toc357072142"/>
      <w:bookmarkEnd w:id="99"/>
      <w:bookmarkEnd w:id="100"/>
      <w:bookmarkEnd w:id="101"/>
      <w:r w:rsidRPr="00081ED7">
        <w:rPr>
          <w:rFonts w:ascii="Arial" w:hAnsi="Arial" w:cs="Arial"/>
          <w:b/>
        </w:rPr>
        <w:t xml:space="preserve">Code </w:t>
      </w:r>
      <w:r w:rsidR="00F341CE" w:rsidRPr="00081ED7">
        <w:rPr>
          <w:rFonts w:ascii="Arial" w:hAnsi="Arial" w:cs="Arial"/>
          <w:b/>
        </w:rPr>
        <w:t>o</w:t>
      </w:r>
      <w:r w:rsidRPr="00081ED7">
        <w:rPr>
          <w:rFonts w:ascii="Arial" w:hAnsi="Arial" w:cs="Arial"/>
          <w:b/>
        </w:rPr>
        <w:t xml:space="preserve">f </w:t>
      </w:r>
      <w:r w:rsidR="00B42F59" w:rsidRPr="00081ED7">
        <w:rPr>
          <w:rFonts w:ascii="Arial" w:hAnsi="Arial" w:cs="Arial"/>
          <w:b/>
        </w:rPr>
        <w:t>c</w:t>
      </w:r>
      <w:r w:rsidRPr="00081ED7">
        <w:rPr>
          <w:rFonts w:ascii="Arial" w:hAnsi="Arial" w:cs="Arial"/>
          <w:b/>
        </w:rPr>
        <w:t xml:space="preserve">onduct </w:t>
      </w:r>
      <w:r w:rsidR="00B42F59" w:rsidRPr="00081ED7">
        <w:rPr>
          <w:rFonts w:ascii="Arial" w:hAnsi="Arial" w:cs="Arial"/>
          <w:b/>
        </w:rPr>
        <w:t>c</w:t>
      </w:r>
      <w:r w:rsidRPr="00081ED7">
        <w:rPr>
          <w:rFonts w:ascii="Arial" w:hAnsi="Arial" w:cs="Arial"/>
          <w:b/>
        </w:rPr>
        <w:t>omplaints</w:t>
      </w:r>
      <w:bookmarkEnd w:id="102"/>
      <w:bookmarkEnd w:id="103"/>
      <w:bookmarkEnd w:id="104"/>
      <w:bookmarkEnd w:id="105"/>
      <w:bookmarkEnd w:id="106"/>
      <w:r w:rsidRPr="00081ED7">
        <w:rPr>
          <w:rFonts w:ascii="Arial" w:hAnsi="Arial" w:cs="Arial"/>
          <w:b/>
        </w:rPr>
        <w:t xml:space="preserve"> </w:t>
      </w:r>
      <w:bookmarkEnd w:id="107"/>
    </w:p>
    <w:p w14:paraId="6B072F27" w14:textId="12B3377B" w:rsidR="00883BA0" w:rsidRPr="00081ED7"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Upon notification by the </w:t>
      </w:r>
      <w:r w:rsidR="009B49A4" w:rsidRPr="00081ED7">
        <w:rPr>
          <w:rFonts w:ascii="Arial" w:hAnsi="Arial" w:cs="Arial"/>
          <w:color w:val="000000"/>
          <w:sz w:val="22"/>
          <w:szCs w:val="22"/>
          <w:lang w:bidi="en-US"/>
        </w:rPr>
        <w:t>Borough</w:t>
      </w:r>
      <w:r w:rsidRPr="00081ED7">
        <w:rPr>
          <w:rFonts w:ascii="Arial" w:hAnsi="Arial" w:cs="Arial"/>
          <w:color w:val="000000"/>
          <w:sz w:val="22"/>
          <w:szCs w:val="22"/>
          <w:lang w:bidi="en-US"/>
        </w:rPr>
        <w:t xml:space="preserve"> Council that it is dealing with a complaint that a councillor or non-councillor with </w:t>
      </w:r>
      <w:r w:rsidR="00537CEB" w:rsidRPr="00081ED7">
        <w:rPr>
          <w:rFonts w:ascii="Arial" w:hAnsi="Arial" w:cs="Arial"/>
          <w:color w:val="000000"/>
          <w:sz w:val="22"/>
          <w:szCs w:val="22"/>
          <w:lang w:bidi="en-US"/>
        </w:rPr>
        <w:t>voting rights has breached the C</w:t>
      </w:r>
      <w:r w:rsidRPr="00081ED7">
        <w:rPr>
          <w:rFonts w:ascii="Arial" w:hAnsi="Arial" w:cs="Arial"/>
          <w:color w:val="000000"/>
          <w:sz w:val="22"/>
          <w:szCs w:val="22"/>
          <w:lang w:bidi="en-US"/>
        </w:rPr>
        <w:t>ouncil’s code of conduct, the Proper Officer shall, subject to standing</w:t>
      </w:r>
      <w:r w:rsidR="0082584E" w:rsidRPr="00081ED7">
        <w:rPr>
          <w:rFonts w:ascii="Arial" w:hAnsi="Arial" w:cs="Arial"/>
          <w:color w:val="000000"/>
          <w:sz w:val="22"/>
          <w:szCs w:val="22"/>
          <w:lang w:bidi="en-US"/>
        </w:rPr>
        <w:t xml:space="preserve"> order 11</w:t>
      </w:r>
      <w:r w:rsidR="00537CEB" w:rsidRPr="00081ED7">
        <w:rPr>
          <w:rFonts w:ascii="Arial" w:hAnsi="Arial" w:cs="Arial"/>
          <w:color w:val="000000"/>
          <w:sz w:val="22"/>
          <w:szCs w:val="22"/>
          <w:lang w:bidi="en-US"/>
        </w:rPr>
        <w:t>, report this to the C</w:t>
      </w:r>
      <w:r w:rsidRPr="00081ED7">
        <w:rPr>
          <w:rFonts w:ascii="Arial" w:hAnsi="Arial" w:cs="Arial"/>
          <w:color w:val="000000"/>
          <w:sz w:val="22"/>
          <w:szCs w:val="22"/>
          <w:lang w:bidi="en-US"/>
        </w:rPr>
        <w:t>ouncil.</w:t>
      </w:r>
    </w:p>
    <w:p w14:paraId="0DA8E3F0" w14:textId="77777777" w:rsidR="00883BA0" w:rsidRPr="00081ED7"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81ED7">
        <w:rPr>
          <w:rFonts w:ascii="Arial" w:hAnsi="Arial" w:cs="Arial"/>
          <w:color w:val="000000"/>
          <w:sz w:val="22"/>
          <w:szCs w:val="22"/>
          <w:lang w:bidi="en-US"/>
        </w:rPr>
        <w:t>Where the notification in standing order 14(a</w:t>
      </w:r>
      <w:r w:rsidR="0012268A" w:rsidRPr="00081ED7">
        <w:rPr>
          <w:rFonts w:ascii="Arial" w:hAnsi="Arial" w:cs="Arial"/>
          <w:color w:val="000000"/>
          <w:sz w:val="22"/>
          <w:szCs w:val="22"/>
          <w:lang w:bidi="en-US"/>
        </w:rPr>
        <w:t>) relates</w:t>
      </w:r>
      <w:r w:rsidRPr="00081ED7">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081ED7">
        <w:rPr>
          <w:rFonts w:ascii="Arial" w:hAnsi="Arial" w:cs="Arial"/>
          <w:color w:val="000000"/>
          <w:sz w:val="22"/>
          <w:szCs w:val="22"/>
          <w:lang w:bidi="en-US"/>
        </w:rPr>
        <w:t>and the C</w:t>
      </w:r>
      <w:r w:rsidRPr="00081ED7">
        <w:rPr>
          <w:rFonts w:ascii="Arial" w:hAnsi="Arial" w:cs="Arial"/>
          <w:color w:val="000000"/>
          <w:sz w:val="22"/>
          <w:szCs w:val="22"/>
          <w:lang w:bidi="en-US"/>
        </w:rPr>
        <w:t>ouncil has agreed what action, if any, to take in accordance with standing order 14(d</w:t>
      </w:r>
      <w:r w:rsidR="0082584E" w:rsidRPr="00081ED7">
        <w:rPr>
          <w:rFonts w:ascii="Arial" w:hAnsi="Arial" w:cs="Arial"/>
          <w:color w:val="000000"/>
          <w:sz w:val="22"/>
          <w:szCs w:val="22"/>
          <w:lang w:bidi="en-US"/>
        </w:rPr>
        <w:t>)</w:t>
      </w:r>
      <w:r w:rsidRPr="00081ED7">
        <w:rPr>
          <w:rFonts w:ascii="Arial" w:hAnsi="Arial" w:cs="Arial"/>
          <w:color w:val="000000"/>
          <w:sz w:val="22"/>
          <w:szCs w:val="22"/>
          <w:lang w:bidi="en-US"/>
        </w:rPr>
        <w:t>.</w:t>
      </w:r>
    </w:p>
    <w:p w14:paraId="233D221D" w14:textId="77777777" w:rsidR="00883BA0" w:rsidRPr="00081ED7"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81ED7">
        <w:rPr>
          <w:rFonts w:ascii="Arial" w:hAnsi="Arial" w:cs="Arial"/>
          <w:color w:val="000000"/>
          <w:sz w:val="22"/>
          <w:szCs w:val="22"/>
          <w:lang w:bidi="en-US"/>
        </w:rPr>
        <w:t>The C</w:t>
      </w:r>
      <w:r w:rsidR="00883BA0" w:rsidRPr="00081ED7">
        <w:rPr>
          <w:rFonts w:ascii="Arial" w:hAnsi="Arial" w:cs="Arial"/>
          <w:color w:val="000000"/>
          <w:sz w:val="22"/>
          <w:szCs w:val="22"/>
          <w:lang w:bidi="en-US"/>
        </w:rPr>
        <w:t>ouncil may:</w:t>
      </w:r>
    </w:p>
    <w:p w14:paraId="7B5287A7" w14:textId="77777777" w:rsidR="00883BA0" w:rsidRPr="00081ED7"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sz w:val="22"/>
          <w:szCs w:val="22"/>
        </w:rPr>
        <w:lastRenderedPageBreak/>
        <w:t xml:space="preserve">provide information or evidence </w:t>
      </w:r>
      <w:r w:rsidRPr="00081ED7">
        <w:rPr>
          <w:rFonts w:ascii="Arial" w:hAnsi="Arial" w:cs="Arial"/>
          <w:color w:val="000000"/>
          <w:sz w:val="22"/>
          <w:szCs w:val="22"/>
          <w:lang w:bidi="en-US"/>
        </w:rPr>
        <w:t xml:space="preserve">where such disclosure is necessary to </w:t>
      </w:r>
      <w:r w:rsidR="00006C26" w:rsidRPr="00081ED7">
        <w:rPr>
          <w:rFonts w:ascii="Arial" w:hAnsi="Arial" w:cs="Arial"/>
          <w:color w:val="000000"/>
          <w:sz w:val="22"/>
          <w:szCs w:val="22"/>
          <w:lang w:bidi="en-US"/>
        </w:rPr>
        <w:t>investigate</w:t>
      </w:r>
      <w:r w:rsidRPr="00081ED7">
        <w:rPr>
          <w:rFonts w:ascii="Arial" w:hAnsi="Arial" w:cs="Arial"/>
          <w:color w:val="000000"/>
          <w:sz w:val="22"/>
          <w:szCs w:val="22"/>
          <w:lang w:bidi="en-US"/>
        </w:rPr>
        <w:t xml:space="preserve"> the complaint or is </w:t>
      </w:r>
      <w:r w:rsidR="00006C26" w:rsidRPr="00081ED7">
        <w:rPr>
          <w:rFonts w:ascii="Arial" w:hAnsi="Arial" w:cs="Arial"/>
          <w:color w:val="000000"/>
          <w:sz w:val="22"/>
          <w:szCs w:val="22"/>
          <w:lang w:bidi="en-US"/>
        </w:rPr>
        <w:t xml:space="preserve">a legal </w:t>
      </w:r>
      <w:proofErr w:type="gramStart"/>
      <w:r w:rsidR="00006C26" w:rsidRPr="00081ED7">
        <w:rPr>
          <w:rFonts w:ascii="Arial" w:hAnsi="Arial" w:cs="Arial"/>
          <w:color w:val="000000"/>
          <w:sz w:val="22"/>
          <w:szCs w:val="22"/>
          <w:lang w:bidi="en-US"/>
        </w:rPr>
        <w:t>requirement</w:t>
      </w:r>
      <w:r w:rsidRPr="00081ED7">
        <w:rPr>
          <w:rFonts w:ascii="Arial" w:hAnsi="Arial" w:cs="Arial"/>
          <w:color w:val="000000"/>
          <w:sz w:val="22"/>
          <w:szCs w:val="22"/>
          <w:lang w:bidi="en-US"/>
        </w:rPr>
        <w:t>;</w:t>
      </w:r>
      <w:proofErr w:type="gramEnd"/>
    </w:p>
    <w:p w14:paraId="282AF8B2" w14:textId="77777777" w:rsidR="00883BA0" w:rsidRPr="00081ED7"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t>seek information relevant to the complaint</w:t>
      </w:r>
      <w:r w:rsidRPr="00081ED7">
        <w:rPr>
          <w:rFonts w:ascii="Arial" w:hAnsi="Arial" w:cs="Arial"/>
          <w:sz w:val="22"/>
          <w:szCs w:val="22"/>
        </w:rPr>
        <w:t xml:space="preserve"> </w:t>
      </w:r>
      <w:r w:rsidRPr="00081ED7">
        <w:rPr>
          <w:rFonts w:ascii="Arial" w:hAnsi="Arial" w:cs="Arial"/>
          <w:color w:val="000000"/>
          <w:sz w:val="22"/>
          <w:szCs w:val="22"/>
          <w:lang w:bidi="en-US"/>
        </w:rPr>
        <w:t xml:space="preserve">from the person or body with statutory responsibility for investigation of the </w:t>
      </w:r>
      <w:proofErr w:type="gramStart"/>
      <w:r w:rsidRPr="00081ED7">
        <w:rPr>
          <w:rFonts w:ascii="Arial" w:hAnsi="Arial" w:cs="Arial"/>
          <w:color w:val="000000"/>
          <w:sz w:val="22"/>
          <w:szCs w:val="22"/>
          <w:lang w:bidi="en-US"/>
        </w:rPr>
        <w:t>matter;</w:t>
      </w:r>
      <w:proofErr w:type="gramEnd"/>
    </w:p>
    <w:p w14:paraId="0DE4F2B8" w14:textId="01F9E4CA" w:rsidR="00C51377" w:rsidRPr="00081ED7"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081ED7">
        <w:rPr>
          <w:rFonts w:ascii="Arial" w:hAnsi="Arial" w:cs="Arial"/>
          <w:b/>
          <w:color w:val="000000"/>
          <w:sz w:val="22"/>
          <w:szCs w:val="22"/>
          <w:lang w:bidi="en-US"/>
        </w:rPr>
        <w:t xml:space="preserve">Upon notification by the District or Unitary Council that a councillor or non-councillor with </w:t>
      </w:r>
      <w:r w:rsidR="00452E53" w:rsidRPr="00081ED7">
        <w:rPr>
          <w:rFonts w:ascii="Arial" w:hAnsi="Arial" w:cs="Arial"/>
          <w:b/>
          <w:color w:val="000000"/>
          <w:sz w:val="22"/>
          <w:szCs w:val="22"/>
          <w:lang w:bidi="en-US"/>
        </w:rPr>
        <w:t>voting rights has breached the Council’s code of conduct, the C</w:t>
      </w:r>
      <w:r w:rsidRPr="00081ED7">
        <w:rPr>
          <w:rFonts w:ascii="Arial" w:hAnsi="Arial" w:cs="Arial"/>
          <w:b/>
          <w:color w:val="000000"/>
          <w:sz w:val="22"/>
          <w:szCs w:val="22"/>
          <w:lang w:bidi="en-US"/>
        </w:rPr>
        <w:t>ouncil shall consider what, if any, action to take against him. Such action excludes disqualification or suspension from office.</w:t>
      </w:r>
      <w:bookmarkStart w:id="110" w:name="_Toc359318570"/>
      <w:bookmarkStart w:id="111" w:name="_Toc359334521"/>
      <w:bookmarkStart w:id="112" w:name="_Toc359334800"/>
      <w:bookmarkStart w:id="113" w:name="_Toc359336502"/>
    </w:p>
    <w:p w14:paraId="73564B42" w14:textId="1EE73B3A" w:rsidR="00883BA0" w:rsidRPr="00081ED7" w:rsidRDefault="00F373AA" w:rsidP="005127E4">
      <w:pPr>
        <w:pStyle w:val="Heading1"/>
        <w:spacing w:before="0" w:after="200" w:line="276" w:lineRule="auto"/>
        <w:ind w:left="567" w:hanging="567"/>
        <w:rPr>
          <w:rFonts w:ascii="Arial" w:hAnsi="Arial" w:cs="Arial"/>
          <w:b/>
          <w:szCs w:val="22"/>
          <w:lang w:bidi="en-US"/>
        </w:rPr>
      </w:pPr>
      <w:bookmarkStart w:id="114" w:name="_Toc50024067"/>
      <w:r w:rsidRPr="00081ED7">
        <w:rPr>
          <w:rFonts w:ascii="Arial" w:hAnsi="Arial" w:cs="Arial"/>
          <w:b/>
          <w:szCs w:val="22"/>
          <w:lang w:bidi="en-US"/>
        </w:rPr>
        <w:t xml:space="preserve">Proper </w:t>
      </w:r>
      <w:r w:rsidR="009B49A4" w:rsidRPr="00081ED7">
        <w:rPr>
          <w:rFonts w:ascii="Arial" w:hAnsi="Arial" w:cs="Arial"/>
          <w:b/>
          <w:szCs w:val="22"/>
          <w:lang w:bidi="en-US"/>
        </w:rPr>
        <w:t>O</w:t>
      </w:r>
      <w:r w:rsidRPr="00081ED7">
        <w:rPr>
          <w:rFonts w:ascii="Arial" w:hAnsi="Arial" w:cs="Arial"/>
          <w:b/>
          <w:szCs w:val="22"/>
          <w:lang w:bidi="en-US"/>
        </w:rPr>
        <w:t>fficer</w:t>
      </w:r>
      <w:bookmarkEnd w:id="108"/>
      <w:bookmarkEnd w:id="110"/>
      <w:bookmarkEnd w:id="111"/>
      <w:bookmarkEnd w:id="112"/>
      <w:bookmarkEnd w:id="113"/>
      <w:bookmarkEnd w:id="114"/>
      <w:r w:rsidRPr="00081ED7">
        <w:rPr>
          <w:rFonts w:ascii="Arial" w:hAnsi="Arial" w:cs="Arial"/>
          <w:b/>
          <w:szCs w:val="22"/>
          <w:lang w:bidi="en-US"/>
        </w:rPr>
        <w:t xml:space="preserve"> </w:t>
      </w:r>
    </w:p>
    <w:p w14:paraId="50920608" w14:textId="77777777" w:rsidR="00883BA0" w:rsidRPr="00081ED7"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81ED7">
        <w:rPr>
          <w:rFonts w:ascii="Arial" w:hAnsi="Arial" w:cs="Arial"/>
          <w:color w:val="000000"/>
          <w:sz w:val="22"/>
          <w:szCs w:val="22"/>
          <w:lang w:bidi="en-US"/>
        </w:rPr>
        <w:t>The Proper Officer shall be either (</w:t>
      </w:r>
      <w:proofErr w:type="spellStart"/>
      <w:r w:rsidRPr="00081ED7">
        <w:rPr>
          <w:rFonts w:ascii="Arial" w:hAnsi="Arial" w:cs="Arial"/>
          <w:color w:val="000000"/>
          <w:sz w:val="22"/>
          <w:szCs w:val="22"/>
          <w:lang w:bidi="en-US"/>
        </w:rPr>
        <w:t>i</w:t>
      </w:r>
      <w:proofErr w:type="spellEnd"/>
      <w:r w:rsidRPr="00081ED7">
        <w:rPr>
          <w:rFonts w:ascii="Arial" w:hAnsi="Arial" w:cs="Arial"/>
          <w:color w:val="000000"/>
          <w:sz w:val="22"/>
          <w:szCs w:val="22"/>
          <w:lang w:bidi="en-US"/>
        </w:rPr>
        <w:t>) the clerk or (ii) other st</w:t>
      </w:r>
      <w:r w:rsidR="00452E53" w:rsidRPr="00081ED7">
        <w:rPr>
          <w:rFonts w:ascii="Arial" w:hAnsi="Arial" w:cs="Arial"/>
          <w:color w:val="000000"/>
          <w:sz w:val="22"/>
          <w:szCs w:val="22"/>
          <w:lang w:bidi="en-US"/>
        </w:rPr>
        <w:t>aff member(s) nominated by the C</w:t>
      </w:r>
      <w:r w:rsidRPr="00081ED7">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081ED7"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81ED7">
        <w:rPr>
          <w:rFonts w:ascii="Arial" w:hAnsi="Arial" w:cs="Arial"/>
          <w:color w:val="000000"/>
          <w:sz w:val="22"/>
          <w:szCs w:val="22"/>
          <w:lang w:bidi="en-US"/>
        </w:rPr>
        <w:t>The Proper Officer shall:</w:t>
      </w:r>
    </w:p>
    <w:p w14:paraId="10E3FA45" w14:textId="77777777" w:rsidR="00F11317" w:rsidRPr="00081ED7"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b/>
          <w:bCs/>
          <w:color w:val="000000"/>
          <w:sz w:val="22"/>
          <w:szCs w:val="22"/>
          <w:lang w:bidi="en-US"/>
        </w:rPr>
        <w:t xml:space="preserve">at least three clear days before a meeting of the council, a </w:t>
      </w:r>
      <w:proofErr w:type="gramStart"/>
      <w:r w:rsidRPr="00081ED7">
        <w:rPr>
          <w:rFonts w:ascii="Arial" w:hAnsi="Arial" w:cs="Arial"/>
          <w:b/>
          <w:bCs/>
          <w:color w:val="000000"/>
          <w:sz w:val="22"/>
          <w:szCs w:val="22"/>
          <w:lang w:bidi="en-US"/>
        </w:rPr>
        <w:t>committee</w:t>
      </w:r>
      <w:proofErr w:type="gramEnd"/>
      <w:r w:rsidRPr="00081ED7">
        <w:rPr>
          <w:rFonts w:ascii="Arial" w:hAnsi="Arial" w:cs="Arial"/>
          <w:b/>
          <w:bCs/>
          <w:color w:val="000000"/>
          <w:sz w:val="22"/>
          <w:szCs w:val="22"/>
          <w:lang w:bidi="en-US"/>
        </w:rPr>
        <w:t xml:space="preserve"> </w:t>
      </w:r>
      <w:r w:rsidR="00AE24F9" w:rsidRPr="00081ED7">
        <w:rPr>
          <w:rFonts w:ascii="Arial" w:hAnsi="Arial" w:cs="Arial"/>
          <w:bCs/>
          <w:color w:val="000000"/>
          <w:sz w:val="22"/>
          <w:szCs w:val="22"/>
          <w:lang w:bidi="en-US"/>
        </w:rPr>
        <w:t>or</w:t>
      </w:r>
      <w:r w:rsidRPr="00081ED7">
        <w:rPr>
          <w:rFonts w:ascii="Arial" w:hAnsi="Arial" w:cs="Arial"/>
          <w:bCs/>
          <w:color w:val="000000"/>
          <w:sz w:val="22"/>
          <w:szCs w:val="22"/>
          <w:lang w:bidi="en-US"/>
        </w:rPr>
        <w:t xml:space="preserve"> a sub-committee</w:t>
      </w:r>
      <w:r w:rsidR="00F11317" w:rsidRPr="00081ED7">
        <w:rPr>
          <w:rFonts w:ascii="Arial" w:hAnsi="Arial" w:cs="Arial"/>
          <w:b/>
          <w:bCs/>
          <w:color w:val="000000"/>
          <w:sz w:val="22"/>
          <w:szCs w:val="22"/>
          <w:lang w:bidi="en-US"/>
        </w:rPr>
        <w:t>,</w:t>
      </w:r>
    </w:p>
    <w:p w14:paraId="1504D068" w14:textId="77777777" w:rsidR="00883BA0" w:rsidRPr="00081ED7"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081ED7">
        <w:rPr>
          <w:rFonts w:ascii="Arial" w:hAnsi="Arial" w:cs="Arial"/>
          <w:b/>
          <w:bCs/>
          <w:color w:val="000000"/>
          <w:sz w:val="22"/>
          <w:szCs w:val="22"/>
          <w:lang w:bidi="en-US"/>
        </w:rPr>
        <w:t xml:space="preserve">serve on councillors </w:t>
      </w:r>
      <w:r w:rsidR="00883BA0" w:rsidRPr="00081ED7">
        <w:rPr>
          <w:rFonts w:ascii="Arial" w:hAnsi="Arial" w:cs="Arial"/>
          <w:b/>
          <w:bCs/>
          <w:color w:val="000000"/>
          <w:sz w:val="22"/>
          <w:szCs w:val="22"/>
          <w:lang w:bidi="en-US"/>
        </w:rPr>
        <w:t>by delivery or post at their residences</w:t>
      </w:r>
      <w:r w:rsidR="00F11317" w:rsidRPr="00081ED7">
        <w:rPr>
          <w:rFonts w:ascii="Arial" w:hAnsi="Arial" w:cs="Arial"/>
          <w:b/>
          <w:bCs/>
          <w:color w:val="000000"/>
          <w:sz w:val="22"/>
          <w:szCs w:val="22"/>
          <w:lang w:bidi="en-US"/>
        </w:rPr>
        <w:t xml:space="preserve"> </w:t>
      </w:r>
      <w:r w:rsidR="00E72AB4" w:rsidRPr="00081ED7">
        <w:rPr>
          <w:rFonts w:ascii="Arial" w:hAnsi="Arial" w:cs="Arial"/>
          <w:b/>
          <w:bCs/>
          <w:color w:val="000000"/>
          <w:sz w:val="22"/>
          <w:szCs w:val="22"/>
          <w:lang w:bidi="en-US"/>
        </w:rPr>
        <w:t xml:space="preserve">or </w:t>
      </w:r>
      <w:r w:rsidR="00F11317" w:rsidRPr="00081ED7">
        <w:rPr>
          <w:rFonts w:ascii="Arial" w:hAnsi="Arial" w:cs="Arial"/>
          <w:b/>
          <w:bCs/>
          <w:color w:val="000000"/>
          <w:sz w:val="22"/>
          <w:szCs w:val="22"/>
          <w:lang w:bidi="en-US"/>
        </w:rPr>
        <w:t>by email</w:t>
      </w:r>
      <w:r w:rsidR="00F11317" w:rsidRPr="00081ED7">
        <w:rPr>
          <w:rFonts w:ascii="Arial" w:hAnsi="Arial" w:cs="Arial"/>
          <w:b/>
          <w:sz w:val="22"/>
          <w:szCs w:val="22"/>
        </w:rPr>
        <w:t xml:space="preserve"> </w:t>
      </w:r>
      <w:r w:rsidR="00F11317" w:rsidRPr="00081ED7">
        <w:rPr>
          <w:rFonts w:ascii="Arial" w:hAnsi="Arial" w:cs="Arial"/>
          <w:b/>
          <w:bCs/>
          <w:color w:val="000000"/>
          <w:sz w:val="22"/>
          <w:szCs w:val="22"/>
          <w:lang w:bidi="en-US"/>
        </w:rPr>
        <w:t>authenticate</w:t>
      </w:r>
      <w:r w:rsidR="002B1949" w:rsidRPr="00081ED7">
        <w:rPr>
          <w:rFonts w:ascii="Arial" w:hAnsi="Arial" w:cs="Arial"/>
          <w:b/>
          <w:bCs/>
          <w:color w:val="000000"/>
          <w:sz w:val="22"/>
          <w:szCs w:val="22"/>
          <w:lang w:bidi="en-US"/>
        </w:rPr>
        <w:t>d in such manner as the Proper O</w:t>
      </w:r>
      <w:r w:rsidR="00F11317" w:rsidRPr="00081ED7">
        <w:rPr>
          <w:rFonts w:ascii="Arial" w:hAnsi="Arial" w:cs="Arial"/>
          <w:b/>
          <w:bCs/>
          <w:color w:val="000000"/>
          <w:sz w:val="22"/>
          <w:szCs w:val="22"/>
          <w:lang w:bidi="en-US"/>
        </w:rPr>
        <w:t>fficer thinks fit</w:t>
      </w:r>
      <w:r w:rsidR="003C6B53" w:rsidRPr="00081ED7">
        <w:rPr>
          <w:rFonts w:ascii="Arial" w:hAnsi="Arial" w:cs="Arial"/>
          <w:b/>
          <w:bCs/>
          <w:color w:val="000000"/>
          <w:sz w:val="22"/>
          <w:szCs w:val="22"/>
          <w:lang w:bidi="en-US"/>
        </w:rPr>
        <w:t>,</w:t>
      </w:r>
      <w:r w:rsidR="007832EC" w:rsidRPr="00081ED7">
        <w:rPr>
          <w:rFonts w:ascii="Arial" w:hAnsi="Arial" w:cs="Arial"/>
          <w:b/>
          <w:sz w:val="22"/>
          <w:szCs w:val="22"/>
        </w:rPr>
        <w:t xml:space="preserve"> </w:t>
      </w:r>
      <w:r w:rsidR="00883BA0" w:rsidRPr="00081ED7">
        <w:rPr>
          <w:rFonts w:ascii="Arial" w:hAnsi="Arial" w:cs="Arial"/>
          <w:b/>
          <w:bCs/>
          <w:color w:val="000000"/>
          <w:sz w:val="22"/>
          <w:szCs w:val="22"/>
          <w:lang w:bidi="en-US"/>
        </w:rPr>
        <w:t xml:space="preserve">a signed summons confirming the time, </w:t>
      </w:r>
      <w:proofErr w:type="gramStart"/>
      <w:r w:rsidR="00883BA0" w:rsidRPr="00081ED7">
        <w:rPr>
          <w:rFonts w:ascii="Arial" w:hAnsi="Arial" w:cs="Arial"/>
          <w:b/>
          <w:bCs/>
          <w:color w:val="000000"/>
          <w:sz w:val="22"/>
          <w:szCs w:val="22"/>
          <w:lang w:bidi="en-US"/>
        </w:rPr>
        <w:t>place</w:t>
      </w:r>
      <w:proofErr w:type="gramEnd"/>
      <w:r w:rsidR="00883BA0" w:rsidRPr="00081ED7">
        <w:rPr>
          <w:rFonts w:ascii="Arial" w:hAnsi="Arial" w:cs="Arial"/>
          <w:b/>
          <w:bCs/>
          <w:color w:val="000000"/>
          <w:sz w:val="22"/>
          <w:szCs w:val="22"/>
          <w:lang w:bidi="en-US"/>
        </w:rPr>
        <w:t xml:space="preserve"> and the agenda</w:t>
      </w:r>
      <w:r w:rsidR="00612253" w:rsidRPr="00081ED7">
        <w:rPr>
          <w:rFonts w:ascii="Arial" w:hAnsi="Arial" w:cs="Arial"/>
          <w:b/>
          <w:bCs/>
          <w:color w:val="000000"/>
          <w:sz w:val="22"/>
          <w:szCs w:val="22"/>
          <w:lang w:bidi="en-US"/>
        </w:rPr>
        <w:t xml:space="preserve"> </w:t>
      </w:r>
      <w:r w:rsidR="002A3B1E" w:rsidRPr="00081ED7">
        <w:rPr>
          <w:rFonts w:ascii="Arial" w:hAnsi="Arial" w:cs="Arial"/>
          <w:b/>
          <w:bCs/>
          <w:color w:val="000000"/>
          <w:sz w:val="22"/>
          <w:szCs w:val="22"/>
          <w:lang w:bidi="en-US"/>
        </w:rPr>
        <w:t>(provided</w:t>
      </w:r>
      <w:r w:rsidR="00B7521E" w:rsidRPr="00081ED7">
        <w:rPr>
          <w:rFonts w:ascii="Arial" w:hAnsi="Arial" w:cs="Arial"/>
          <w:b/>
          <w:bCs/>
          <w:color w:val="000000"/>
          <w:sz w:val="22"/>
          <w:szCs w:val="22"/>
          <w:lang w:bidi="en-US"/>
        </w:rPr>
        <w:t xml:space="preserve"> </w:t>
      </w:r>
      <w:r w:rsidR="002A3B1E" w:rsidRPr="00081ED7">
        <w:rPr>
          <w:rFonts w:ascii="Arial" w:hAnsi="Arial" w:cs="Arial"/>
          <w:b/>
          <w:bCs/>
          <w:color w:val="000000"/>
          <w:sz w:val="22"/>
          <w:szCs w:val="22"/>
          <w:lang w:bidi="en-US"/>
        </w:rPr>
        <w:t>the councillor has consented to service by email)</w:t>
      </w:r>
      <w:r w:rsidR="00466E76" w:rsidRPr="00081ED7">
        <w:rPr>
          <w:rFonts w:ascii="Arial" w:hAnsi="Arial" w:cs="Arial"/>
          <w:b/>
          <w:bCs/>
          <w:color w:val="000000"/>
          <w:sz w:val="22"/>
          <w:szCs w:val="22"/>
          <w:lang w:bidi="en-US"/>
        </w:rPr>
        <w:t>, and</w:t>
      </w:r>
    </w:p>
    <w:p w14:paraId="74BBE71E" w14:textId="77777777" w:rsidR="002976ED" w:rsidRPr="00081ED7"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081ED7">
        <w:rPr>
          <w:rFonts w:ascii="Arial" w:hAnsi="Arial" w:cs="Arial"/>
          <w:b/>
          <w:bCs/>
          <w:color w:val="000000"/>
          <w:sz w:val="22"/>
          <w:szCs w:val="22"/>
          <w:lang w:bidi="en-US"/>
        </w:rPr>
        <w:t>Provide, in a conspicuous place,</w:t>
      </w:r>
      <w:r w:rsidR="00883BA0" w:rsidRPr="00081ED7">
        <w:rPr>
          <w:rFonts w:ascii="Arial" w:hAnsi="Arial" w:cs="Arial"/>
          <w:b/>
          <w:bCs/>
          <w:color w:val="000000"/>
          <w:sz w:val="22"/>
          <w:szCs w:val="22"/>
          <w:lang w:bidi="en-US"/>
        </w:rPr>
        <w:t xml:space="preserve"> </w:t>
      </w:r>
      <w:r w:rsidRPr="00081ED7">
        <w:rPr>
          <w:rFonts w:ascii="Arial" w:hAnsi="Arial" w:cs="Arial"/>
          <w:b/>
          <w:bCs/>
          <w:color w:val="000000"/>
          <w:sz w:val="22"/>
          <w:szCs w:val="22"/>
          <w:lang w:bidi="en-US"/>
        </w:rPr>
        <w:t xml:space="preserve">public </w:t>
      </w:r>
      <w:r w:rsidR="00883BA0" w:rsidRPr="00081ED7">
        <w:rPr>
          <w:rFonts w:ascii="Arial" w:hAnsi="Arial" w:cs="Arial"/>
          <w:b/>
          <w:bCs/>
          <w:color w:val="000000"/>
          <w:sz w:val="22"/>
          <w:szCs w:val="22"/>
          <w:lang w:bidi="en-US"/>
        </w:rPr>
        <w:t>notice of the time, place and agenda (provided that the public notice with agenda of a</w:t>
      </w:r>
      <w:r w:rsidR="00A75130" w:rsidRPr="00081ED7">
        <w:rPr>
          <w:rFonts w:ascii="Arial" w:hAnsi="Arial" w:cs="Arial"/>
          <w:b/>
          <w:bCs/>
          <w:color w:val="000000"/>
          <w:sz w:val="22"/>
          <w:szCs w:val="22"/>
          <w:lang w:bidi="en-US"/>
        </w:rPr>
        <w:t>n extraordinary meeting of the C</w:t>
      </w:r>
      <w:r w:rsidR="00883BA0" w:rsidRPr="00081ED7">
        <w:rPr>
          <w:rFonts w:ascii="Arial" w:hAnsi="Arial" w:cs="Arial"/>
          <w:b/>
          <w:bCs/>
          <w:color w:val="000000"/>
          <w:sz w:val="22"/>
          <w:szCs w:val="22"/>
          <w:lang w:bidi="en-US"/>
        </w:rPr>
        <w:t>ouncil convened by councillors is signed by them)</w:t>
      </w:r>
      <w:r w:rsidR="007F5D7C" w:rsidRPr="00081ED7">
        <w:rPr>
          <w:rFonts w:ascii="Arial" w:hAnsi="Arial" w:cs="Arial"/>
          <w:b/>
          <w:bCs/>
          <w:color w:val="000000"/>
          <w:sz w:val="22"/>
          <w:szCs w:val="22"/>
          <w:lang w:bidi="en-US"/>
        </w:rPr>
        <w:t>.</w:t>
      </w:r>
    </w:p>
    <w:p w14:paraId="679E52B9" w14:textId="77777777" w:rsidR="00883BA0" w:rsidRPr="00081ED7"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081ED7">
        <w:rPr>
          <w:rFonts w:ascii="Arial" w:hAnsi="Arial" w:cs="Arial"/>
          <w:i/>
          <w:color w:val="000000"/>
          <w:sz w:val="22"/>
          <w:szCs w:val="22"/>
          <w:lang w:bidi="en-US"/>
        </w:rPr>
        <w:t>See standing order 3(b</w:t>
      </w:r>
      <w:r w:rsidR="00FC79A4" w:rsidRPr="00081ED7">
        <w:rPr>
          <w:rFonts w:ascii="Arial" w:hAnsi="Arial" w:cs="Arial"/>
          <w:i/>
          <w:color w:val="000000"/>
          <w:sz w:val="22"/>
          <w:szCs w:val="22"/>
          <w:lang w:bidi="en-US"/>
        </w:rPr>
        <w:t>) for</w:t>
      </w:r>
      <w:r w:rsidRPr="00081ED7">
        <w:rPr>
          <w:rFonts w:ascii="Arial" w:hAnsi="Arial" w:cs="Arial"/>
          <w:i/>
          <w:color w:val="000000"/>
          <w:sz w:val="22"/>
          <w:szCs w:val="22"/>
          <w:lang w:bidi="en-US"/>
        </w:rPr>
        <w:t xml:space="preserve"> the meaning of clear days for a meeting of a full council and standing order 3(c</w:t>
      </w:r>
      <w:r w:rsidR="00A75130" w:rsidRPr="00081ED7">
        <w:rPr>
          <w:rFonts w:ascii="Arial" w:hAnsi="Arial" w:cs="Arial"/>
          <w:i/>
          <w:color w:val="000000"/>
          <w:sz w:val="22"/>
          <w:szCs w:val="22"/>
          <w:lang w:bidi="en-US"/>
        </w:rPr>
        <w:t>) for</w:t>
      </w:r>
      <w:r w:rsidR="00A74841" w:rsidRPr="00081ED7">
        <w:rPr>
          <w:rFonts w:ascii="Arial" w:hAnsi="Arial" w:cs="Arial"/>
          <w:i/>
          <w:color w:val="000000"/>
          <w:sz w:val="22"/>
          <w:szCs w:val="22"/>
          <w:lang w:bidi="en-US"/>
        </w:rPr>
        <w:t xml:space="preserve"> the meaning of clear days for</w:t>
      </w:r>
      <w:r w:rsidR="00861580" w:rsidRPr="00081ED7">
        <w:rPr>
          <w:rFonts w:ascii="Arial" w:hAnsi="Arial" w:cs="Arial"/>
          <w:i/>
          <w:color w:val="000000"/>
          <w:sz w:val="22"/>
          <w:szCs w:val="22"/>
          <w:lang w:bidi="en-US"/>
        </w:rPr>
        <w:t xml:space="preserve"> a meeting of a </w:t>
      </w:r>
      <w:proofErr w:type="gramStart"/>
      <w:r w:rsidR="00861580" w:rsidRPr="00081ED7">
        <w:rPr>
          <w:rFonts w:ascii="Arial" w:hAnsi="Arial" w:cs="Arial"/>
          <w:i/>
          <w:color w:val="000000"/>
          <w:sz w:val="22"/>
          <w:szCs w:val="22"/>
          <w:lang w:bidi="en-US"/>
        </w:rPr>
        <w:t>committee;</w:t>
      </w:r>
      <w:proofErr w:type="gramEnd"/>
    </w:p>
    <w:p w14:paraId="3FD8618B" w14:textId="7CBA21DC" w:rsidR="0082584E" w:rsidRPr="00081ED7"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FC151C" w:rsidRPr="00E97D56">
        <w:rPr>
          <w:rFonts w:ascii="Arial" w:hAnsi="Arial" w:cs="Arial"/>
          <w:color w:val="000000"/>
          <w:sz w:val="22"/>
          <w:szCs w:val="22"/>
          <w:lang w:bidi="en-US"/>
        </w:rPr>
        <w:t>7</w:t>
      </w:r>
      <w:r w:rsidRPr="00081ED7">
        <w:rPr>
          <w:rFonts w:ascii="Arial" w:hAnsi="Arial" w:cs="Arial"/>
          <w:color w:val="000000"/>
          <w:sz w:val="22"/>
          <w:szCs w:val="22"/>
          <w:lang w:bidi="en-US"/>
        </w:rPr>
        <w:t xml:space="preserve"> days before the meeting confirming his withdrawal of </w:t>
      </w:r>
      <w:proofErr w:type="gramStart"/>
      <w:r w:rsidRPr="00081ED7">
        <w:rPr>
          <w:rFonts w:ascii="Arial" w:hAnsi="Arial" w:cs="Arial"/>
          <w:color w:val="000000"/>
          <w:sz w:val="22"/>
          <w:szCs w:val="22"/>
          <w:lang w:bidi="en-US"/>
        </w:rPr>
        <w:t>it;</w:t>
      </w:r>
      <w:proofErr w:type="gramEnd"/>
    </w:p>
    <w:p w14:paraId="6B22DF45" w14:textId="77777777" w:rsidR="00883BA0" w:rsidRPr="00081ED7"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081ED7">
        <w:rPr>
          <w:rFonts w:ascii="Arial" w:hAnsi="Arial" w:cs="Arial"/>
          <w:b/>
          <w:bCs/>
          <w:color w:val="000000"/>
          <w:sz w:val="22"/>
          <w:szCs w:val="22"/>
          <w:lang w:bidi="en-US"/>
        </w:rPr>
        <w:t xml:space="preserve">convene a meeting of </w:t>
      </w:r>
      <w:r w:rsidR="0001173E" w:rsidRPr="00081ED7">
        <w:rPr>
          <w:rFonts w:ascii="Arial" w:hAnsi="Arial" w:cs="Arial"/>
          <w:b/>
          <w:bCs/>
          <w:color w:val="000000"/>
          <w:sz w:val="22"/>
          <w:szCs w:val="22"/>
          <w:lang w:bidi="en-US"/>
        </w:rPr>
        <w:t>the</w:t>
      </w:r>
      <w:r w:rsidRPr="00081ED7">
        <w:rPr>
          <w:rFonts w:ascii="Arial" w:hAnsi="Arial" w:cs="Arial"/>
          <w:b/>
          <w:bCs/>
          <w:color w:val="000000"/>
          <w:sz w:val="22"/>
          <w:szCs w:val="22"/>
          <w:lang w:bidi="en-US"/>
        </w:rPr>
        <w:t xml:space="preserve"> C</w:t>
      </w:r>
      <w:r w:rsidR="00883BA0" w:rsidRPr="00081ED7">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081ED7">
        <w:rPr>
          <w:rFonts w:ascii="Arial" w:hAnsi="Arial" w:cs="Arial"/>
          <w:b/>
          <w:bCs/>
          <w:color w:val="000000"/>
          <w:sz w:val="22"/>
          <w:szCs w:val="22"/>
          <w:lang w:bidi="en-US"/>
        </w:rPr>
        <w:t>office;</w:t>
      </w:r>
      <w:proofErr w:type="gramEnd"/>
    </w:p>
    <w:p w14:paraId="33DC48BD" w14:textId="77777777" w:rsidR="00883BA0" w:rsidRPr="00081ED7"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081ED7">
        <w:rPr>
          <w:rFonts w:ascii="Arial" w:hAnsi="Arial" w:cs="Arial"/>
          <w:b/>
          <w:color w:val="000000"/>
          <w:sz w:val="22"/>
          <w:szCs w:val="22"/>
          <w:lang w:bidi="en-US"/>
        </w:rPr>
        <w:t xml:space="preserve">facilitate inspection of the minute book by local government </w:t>
      </w:r>
      <w:proofErr w:type="gramStart"/>
      <w:r w:rsidRPr="00081ED7">
        <w:rPr>
          <w:rFonts w:ascii="Arial" w:hAnsi="Arial" w:cs="Arial"/>
          <w:b/>
          <w:color w:val="000000"/>
          <w:sz w:val="22"/>
          <w:szCs w:val="22"/>
          <w:lang w:bidi="en-US"/>
        </w:rPr>
        <w:t>electors;</w:t>
      </w:r>
      <w:proofErr w:type="gramEnd"/>
    </w:p>
    <w:p w14:paraId="24DF3914" w14:textId="77777777" w:rsidR="00883BA0" w:rsidRPr="00081ED7"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081ED7">
        <w:rPr>
          <w:rFonts w:ascii="Arial" w:hAnsi="Arial" w:cs="Arial"/>
          <w:b/>
          <w:bCs/>
          <w:color w:val="000000"/>
          <w:sz w:val="22"/>
          <w:szCs w:val="22"/>
          <w:lang w:bidi="en-US"/>
        </w:rPr>
        <w:t xml:space="preserve">receive and retain copies of byelaws made by other local </w:t>
      </w:r>
      <w:proofErr w:type="gramStart"/>
      <w:r w:rsidRPr="00081ED7">
        <w:rPr>
          <w:rFonts w:ascii="Arial" w:hAnsi="Arial" w:cs="Arial"/>
          <w:b/>
          <w:bCs/>
          <w:color w:val="000000"/>
          <w:sz w:val="22"/>
          <w:szCs w:val="22"/>
          <w:lang w:bidi="en-US"/>
        </w:rPr>
        <w:t>authorities;</w:t>
      </w:r>
      <w:proofErr w:type="gramEnd"/>
    </w:p>
    <w:p w14:paraId="229D7382" w14:textId="77777777" w:rsidR="00883BA0" w:rsidRPr="00081ED7"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081ED7">
        <w:rPr>
          <w:rFonts w:ascii="Arial" w:hAnsi="Arial" w:cs="Arial"/>
          <w:bCs/>
          <w:color w:val="000000"/>
          <w:sz w:val="22"/>
          <w:szCs w:val="22"/>
          <w:lang w:bidi="en-US"/>
        </w:rPr>
        <w:t xml:space="preserve"> hold</w:t>
      </w:r>
      <w:r w:rsidR="00B7521E" w:rsidRPr="00081ED7">
        <w:rPr>
          <w:rFonts w:ascii="Arial" w:hAnsi="Arial" w:cs="Arial"/>
          <w:bCs/>
          <w:color w:val="000000"/>
          <w:sz w:val="22"/>
          <w:szCs w:val="22"/>
          <w:lang w:bidi="en-US"/>
        </w:rPr>
        <w:t xml:space="preserve"> </w:t>
      </w:r>
      <w:r w:rsidR="00883BA0" w:rsidRPr="00081ED7">
        <w:rPr>
          <w:rFonts w:ascii="Arial" w:hAnsi="Arial" w:cs="Arial"/>
          <w:bCs/>
          <w:color w:val="000000"/>
          <w:sz w:val="22"/>
          <w:szCs w:val="22"/>
          <w:lang w:bidi="en-US"/>
        </w:rPr>
        <w:t xml:space="preserve">acceptance of office forms from </w:t>
      </w:r>
      <w:proofErr w:type="gramStart"/>
      <w:r w:rsidR="00883BA0" w:rsidRPr="00081ED7">
        <w:rPr>
          <w:rFonts w:ascii="Arial" w:hAnsi="Arial" w:cs="Arial"/>
          <w:bCs/>
          <w:color w:val="000000"/>
          <w:sz w:val="22"/>
          <w:szCs w:val="22"/>
          <w:lang w:bidi="en-US"/>
        </w:rPr>
        <w:t>councillors;</w:t>
      </w:r>
      <w:proofErr w:type="gramEnd"/>
    </w:p>
    <w:p w14:paraId="0D650165" w14:textId="77777777" w:rsidR="00883BA0" w:rsidRPr="00081ED7"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t>hold</w:t>
      </w:r>
      <w:r w:rsidR="00883BA0" w:rsidRPr="00081ED7">
        <w:rPr>
          <w:rFonts w:ascii="Arial" w:hAnsi="Arial" w:cs="Arial"/>
          <w:color w:val="000000"/>
          <w:sz w:val="22"/>
          <w:szCs w:val="22"/>
          <w:lang w:bidi="en-US"/>
        </w:rPr>
        <w:t xml:space="preserve"> a copy of every councillor’s register of </w:t>
      </w:r>
      <w:proofErr w:type="gramStart"/>
      <w:r w:rsidR="00883BA0" w:rsidRPr="00081ED7">
        <w:rPr>
          <w:rFonts w:ascii="Arial" w:hAnsi="Arial" w:cs="Arial"/>
          <w:color w:val="000000"/>
          <w:sz w:val="22"/>
          <w:szCs w:val="22"/>
          <w:lang w:bidi="en-US"/>
        </w:rPr>
        <w:t>interests;</w:t>
      </w:r>
      <w:proofErr w:type="gramEnd"/>
    </w:p>
    <w:p w14:paraId="76F337E2" w14:textId="77777777" w:rsidR="00883BA0" w:rsidRPr="00081ED7"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lastRenderedPageBreak/>
        <w:t xml:space="preserve">assist with responding to requests made under </w:t>
      </w:r>
      <w:r w:rsidR="00DA5E87" w:rsidRPr="00081ED7">
        <w:rPr>
          <w:rFonts w:ascii="Arial" w:hAnsi="Arial" w:cs="Arial"/>
          <w:color w:val="000000"/>
          <w:sz w:val="22"/>
          <w:szCs w:val="22"/>
          <w:lang w:bidi="en-US"/>
        </w:rPr>
        <w:t>f</w:t>
      </w:r>
      <w:r w:rsidRPr="00081ED7">
        <w:rPr>
          <w:rFonts w:ascii="Arial" w:hAnsi="Arial" w:cs="Arial"/>
          <w:color w:val="000000"/>
          <w:sz w:val="22"/>
          <w:szCs w:val="22"/>
          <w:lang w:bidi="en-US"/>
        </w:rPr>
        <w:t xml:space="preserve">reedom of </w:t>
      </w:r>
      <w:r w:rsidR="00DA5E87" w:rsidRPr="00081ED7">
        <w:rPr>
          <w:rFonts w:ascii="Arial" w:hAnsi="Arial" w:cs="Arial"/>
          <w:color w:val="000000"/>
          <w:sz w:val="22"/>
          <w:szCs w:val="22"/>
          <w:lang w:bidi="en-US"/>
        </w:rPr>
        <w:t>i</w:t>
      </w:r>
      <w:r w:rsidRPr="00081ED7">
        <w:rPr>
          <w:rFonts w:ascii="Arial" w:hAnsi="Arial" w:cs="Arial"/>
          <w:color w:val="000000"/>
          <w:sz w:val="22"/>
          <w:szCs w:val="22"/>
          <w:lang w:bidi="en-US"/>
        </w:rPr>
        <w:t xml:space="preserve">nformation </w:t>
      </w:r>
      <w:r w:rsidR="00DA5E87" w:rsidRPr="00081ED7">
        <w:rPr>
          <w:rFonts w:ascii="Arial" w:hAnsi="Arial" w:cs="Arial"/>
          <w:color w:val="000000"/>
          <w:sz w:val="22"/>
          <w:szCs w:val="22"/>
          <w:lang w:bidi="en-US"/>
        </w:rPr>
        <w:t xml:space="preserve">legislation </w:t>
      </w:r>
      <w:r w:rsidR="00D02918" w:rsidRPr="00081ED7">
        <w:rPr>
          <w:rFonts w:ascii="Arial" w:hAnsi="Arial" w:cs="Arial"/>
          <w:color w:val="000000"/>
          <w:sz w:val="22"/>
          <w:szCs w:val="22"/>
          <w:lang w:bidi="en-US"/>
        </w:rPr>
        <w:t>and</w:t>
      </w:r>
      <w:r w:rsidR="00B7521E" w:rsidRPr="00081ED7">
        <w:rPr>
          <w:rFonts w:ascii="Arial" w:hAnsi="Arial" w:cs="Arial"/>
          <w:color w:val="000000"/>
          <w:sz w:val="22"/>
          <w:szCs w:val="22"/>
          <w:lang w:bidi="en-US"/>
        </w:rPr>
        <w:t xml:space="preserve"> </w:t>
      </w:r>
      <w:r w:rsidR="00940423" w:rsidRPr="00081ED7">
        <w:rPr>
          <w:rFonts w:ascii="Arial" w:hAnsi="Arial" w:cs="Arial"/>
          <w:color w:val="000000"/>
          <w:sz w:val="22"/>
          <w:szCs w:val="22"/>
          <w:lang w:bidi="en-US"/>
        </w:rPr>
        <w:t xml:space="preserve">rights </w:t>
      </w:r>
      <w:r w:rsidR="00D02918" w:rsidRPr="00081ED7">
        <w:rPr>
          <w:rFonts w:ascii="Arial" w:hAnsi="Arial" w:cs="Arial"/>
          <w:color w:val="000000"/>
          <w:sz w:val="22"/>
          <w:szCs w:val="22"/>
          <w:lang w:bidi="en-US"/>
        </w:rPr>
        <w:t>exercisable</w:t>
      </w:r>
      <w:r w:rsidR="00940423" w:rsidRPr="00081ED7">
        <w:rPr>
          <w:rFonts w:ascii="Arial" w:hAnsi="Arial" w:cs="Arial"/>
          <w:color w:val="000000"/>
          <w:sz w:val="22"/>
          <w:szCs w:val="22"/>
          <w:lang w:bidi="en-US"/>
        </w:rPr>
        <w:t xml:space="preserve"> </w:t>
      </w:r>
      <w:r w:rsidR="00D02918" w:rsidRPr="00081ED7">
        <w:rPr>
          <w:rFonts w:ascii="Arial" w:hAnsi="Arial" w:cs="Arial"/>
          <w:color w:val="000000"/>
          <w:sz w:val="22"/>
          <w:szCs w:val="22"/>
          <w:lang w:bidi="en-US"/>
        </w:rPr>
        <w:t xml:space="preserve">under </w:t>
      </w:r>
      <w:r w:rsidR="00E5595E" w:rsidRPr="00081ED7">
        <w:rPr>
          <w:rFonts w:ascii="Arial" w:hAnsi="Arial" w:cs="Arial"/>
          <w:color w:val="000000"/>
          <w:sz w:val="22"/>
          <w:szCs w:val="22"/>
          <w:lang w:bidi="en-US"/>
        </w:rPr>
        <w:t>data protection legislation</w:t>
      </w:r>
      <w:r w:rsidR="008E3A7C" w:rsidRPr="00081ED7">
        <w:rPr>
          <w:rFonts w:ascii="Arial" w:hAnsi="Arial" w:cs="Arial"/>
          <w:color w:val="000000"/>
          <w:sz w:val="22"/>
          <w:szCs w:val="22"/>
          <w:lang w:bidi="en-US"/>
        </w:rPr>
        <w:t>, in accordance with the C</w:t>
      </w:r>
      <w:r w:rsidRPr="00081ED7">
        <w:rPr>
          <w:rFonts w:ascii="Arial" w:hAnsi="Arial" w:cs="Arial"/>
          <w:color w:val="000000"/>
          <w:sz w:val="22"/>
          <w:szCs w:val="22"/>
          <w:lang w:bidi="en-US"/>
        </w:rPr>
        <w:t xml:space="preserve">ouncil’s </w:t>
      </w:r>
      <w:r w:rsidR="004E6278" w:rsidRPr="00081ED7">
        <w:rPr>
          <w:rFonts w:ascii="Arial" w:hAnsi="Arial" w:cs="Arial"/>
          <w:color w:val="000000"/>
          <w:sz w:val="22"/>
          <w:szCs w:val="22"/>
          <w:lang w:bidi="en-US"/>
        </w:rPr>
        <w:t xml:space="preserve">relevant </w:t>
      </w:r>
      <w:r w:rsidRPr="00081ED7">
        <w:rPr>
          <w:rFonts w:ascii="Arial" w:hAnsi="Arial" w:cs="Arial"/>
          <w:color w:val="000000"/>
          <w:sz w:val="22"/>
          <w:szCs w:val="22"/>
          <w:lang w:bidi="en-US"/>
        </w:rPr>
        <w:t xml:space="preserve">policies and </w:t>
      </w:r>
      <w:proofErr w:type="gramStart"/>
      <w:r w:rsidRPr="00081ED7">
        <w:rPr>
          <w:rFonts w:ascii="Arial" w:hAnsi="Arial" w:cs="Arial"/>
          <w:color w:val="000000"/>
          <w:sz w:val="22"/>
          <w:szCs w:val="22"/>
          <w:lang w:bidi="en-US"/>
        </w:rPr>
        <w:t>procedures;</w:t>
      </w:r>
      <w:proofErr w:type="gramEnd"/>
    </w:p>
    <w:p w14:paraId="6BB3E225" w14:textId="77777777" w:rsidR="0062325E" w:rsidRPr="00081ED7"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t>liaise, as appropriate,</w:t>
      </w:r>
      <w:r w:rsidR="00B7521E" w:rsidRPr="00081ED7">
        <w:rPr>
          <w:rFonts w:ascii="Arial" w:hAnsi="Arial" w:cs="Arial"/>
          <w:color w:val="000000"/>
          <w:sz w:val="22"/>
          <w:szCs w:val="22"/>
          <w:lang w:bidi="en-US"/>
        </w:rPr>
        <w:t xml:space="preserve"> </w:t>
      </w:r>
      <w:r w:rsidRPr="00081ED7">
        <w:rPr>
          <w:rFonts w:ascii="Arial" w:hAnsi="Arial" w:cs="Arial"/>
          <w:color w:val="000000"/>
          <w:sz w:val="22"/>
          <w:szCs w:val="22"/>
          <w:lang w:bidi="en-US"/>
        </w:rPr>
        <w:t>with the Co</w:t>
      </w:r>
      <w:r w:rsidR="0062753E" w:rsidRPr="00081ED7">
        <w:rPr>
          <w:rFonts w:ascii="Arial" w:hAnsi="Arial" w:cs="Arial"/>
          <w:color w:val="000000"/>
          <w:sz w:val="22"/>
          <w:szCs w:val="22"/>
          <w:lang w:bidi="en-US"/>
        </w:rPr>
        <w:t>uncil’s Data Protection O</w:t>
      </w:r>
      <w:r w:rsidR="00861580" w:rsidRPr="00081ED7">
        <w:rPr>
          <w:rFonts w:ascii="Arial" w:hAnsi="Arial" w:cs="Arial"/>
          <w:color w:val="000000"/>
          <w:sz w:val="22"/>
          <w:szCs w:val="22"/>
          <w:lang w:bidi="en-US"/>
        </w:rPr>
        <w:t>fficer</w:t>
      </w:r>
      <w:r w:rsidR="007438EA" w:rsidRPr="00081ED7">
        <w:rPr>
          <w:rFonts w:ascii="Arial" w:hAnsi="Arial" w:cs="Arial"/>
          <w:color w:val="000000"/>
          <w:sz w:val="22"/>
          <w:szCs w:val="22"/>
          <w:lang w:bidi="en-US"/>
        </w:rPr>
        <w:t xml:space="preserve"> (if there is one</w:t>
      </w:r>
      <w:proofErr w:type="gramStart"/>
      <w:r w:rsidR="007438EA" w:rsidRPr="00081ED7">
        <w:rPr>
          <w:rFonts w:ascii="Arial" w:hAnsi="Arial" w:cs="Arial"/>
          <w:color w:val="000000"/>
          <w:sz w:val="22"/>
          <w:szCs w:val="22"/>
          <w:lang w:bidi="en-US"/>
        </w:rPr>
        <w:t>)</w:t>
      </w:r>
      <w:r w:rsidR="00861580" w:rsidRPr="00081ED7">
        <w:rPr>
          <w:rFonts w:ascii="Arial" w:hAnsi="Arial" w:cs="Arial"/>
          <w:color w:val="000000"/>
          <w:sz w:val="22"/>
          <w:szCs w:val="22"/>
          <w:lang w:bidi="en-US"/>
        </w:rPr>
        <w:t>;</w:t>
      </w:r>
      <w:proofErr w:type="gramEnd"/>
    </w:p>
    <w:p w14:paraId="6EF787D2" w14:textId="77777777" w:rsidR="00883BA0" w:rsidRPr="00081ED7"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t>receive and send general correspondenc</w:t>
      </w:r>
      <w:r w:rsidR="00E80B39" w:rsidRPr="00081ED7">
        <w:rPr>
          <w:rFonts w:ascii="Arial" w:hAnsi="Arial" w:cs="Arial"/>
          <w:color w:val="000000"/>
          <w:sz w:val="22"/>
          <w:szCs w:val="22"/>
          <w:lang w:bidi="en-US"/>
        </w:rPr>
        <w:t>e and notices on behalf of the C</w:t>
      </w:r>
      <w:r w:rsidRPr="00081ED7">
        <w:rPr>
          <w:rFonts w:ascii="Arial" w:hAnsi="Arial" w:cs="Arial"/>
          <w:color w:val="000000"/>
          <w:sz w:val="22"/>
          <w:szCs w:val="22"/>
          <w:lang w:bidi="en-US"/>
        </w:rPr>
        <w:t xml:space="preserve">ouncil except where there is a resolution to the </w:t>
      </w:r>
      <w:proofErr w:type="gramStart"/>
      <w:r w:rsidRPr="00081ED7">
        <w:rPr>
          <w:rFonts w:ascii="Arial" w:hAnsi="Arial" w:cs="Arial"/>
          <w:color w:val="000000"/>
          <w:sz w:val="22"/>
          <w:szCs w:val="22"/>
          <w:lang w:bidi="en-US"/>
        </w:rPr>
        <w:t>contrary;</w:t>
      </w:r>
      <w:proofErr w:type="gramEnd"/>
    </w:p>
    <w:p w14:paraId="29227029" w14:textId="77777777" w:rsidR="00883BA0" w:rsidRPr="00081ED7"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t>assist in</w:t>
      </w:r>
      <w:r w:rsidR="00B7521E" w:rsidRPr="00081ED7">
        <w:rPr>
          <w:rFonts w:ascii="Arial" w:hAnsi="Arial" w:cs="Arial"/>
          <w:color w:val="000000"/>
          <w:sz w:val="22"/>
          <w:szCs w:val="22"/>
          <w:lang w:bidi="en-US"/>
        </w:rPr>
        <w:t xml:space="preserve"> </w:t>
      </w:r>
      <w:r w:rsidR="00883BA0" w:rsidRPr="00081ED7">
        <w:rPr>
          <w:rFonts w:ascii="Arial" w:hAnsi="Arial" w:cs="Arial"/>
          <w:color w:val="000000"/>
          <w:sz w:val="22"/>
          <w:szCs w:val="22"/>
          <w:lang w:bidi="en-US"/>
        </w:rPr>
        <w:t>the organisation</w:t>
      </w:r>
      <w:r w:rsidR="00F16742" w:rsidRPr="00081ED7">
        <w:rPr>
          <w:rFonts w:ascii="Arial" w:hAnsi="Arial" w:cs="Arial"/>
          <w:color w:val="000000"/>
          <w:sz w:val="22"/>
          <w:szCs w:val="22"/>
          <w:lang w:bidi="en-US"/>
        </w:rPr>
        <w:t xml:space="preserve"> of</w:t>
      </w:r>
      <w:r w:rsidR="00883BA0" w:rsidRPr="00081ED7">
        <w:rPr>
          <w:rFonts w:ascii="Arial" w:hAnsi="Arial" w:cs="Arial"/>
          <w:color w:val="000000"/>
          <w:sz w:val="22"/>
          <w:szCs w:val="22"/>
          <w:lang w:bidi="en-US"/>
        </w:rPr>
        <w:t>, storage of, access to</w:t>
      </w:r>
      <w:r w:rsidRPr="00081ED7">
        <w:rPr>
          <w:rFonts w:ascii="Arial" w:hAnsi="Arial" w:cs="Arial"/>
          <w:color w:val="000000"/>
          <w:sz w:val="22"/>
          <w:szCs w:val="22"/>
          <w:lang w:bidi="en-US"/>
        </w:rPr>
        <w:t xml:space="preserve">, security of </w:t>
      </w:r>
      <w:r w:rsidR="00883BA0" w:rsidRPr="00081ED7">
        <w:rPr>
          <w:rFonts w:ascii="Arial" w:hAnsi="Arial" w:cs="Arial"/>
          <w:color w:val="000000"/>
          <w:sz w:val="22"/>
          <w:szCs w:val="22"/>
          <w:lang w:bidi="en-US"/>
        </w:rPr>
        <w:t>and destruct</w:t>
      </w:r>
      <w:r w:rsidR="004E6278" w:rsidRPr="00081ED7">
        <w:rPr>
          <w:rFonts w:ascii="Arial" w:hAnsi="Arial" w:cs="Arial"/>
          <w:color w:val="000000"/>
          <w:sz w:val="22"/>
          <w:szCs w:val="22"/>
          <w:lang w:bidi="en-US"/>
        </w:rPr>
        <w:t>ion of information held by the C</w:t>
      </w:r>
      <w:r w:rsidR="00883BA0" w:rsidRPr="00081ED7">
        <w:rPr>
          <w:rFonts w:ascii="Arial" w:hAnsi="Arial" w:cs="Arial"/>
          <w:color w:val="000000"/>
          <w:sz w:val="22"/>
          <w:szCs w:val="22"/>
          <w:lang w:bidi="en-US"/>
        </w:rPr>
        <w:t>ouncil in paper and electronic form</w:t>
      </w:r>
      <w:r w:rsidR="00E5595E" w:rsidRPr="00081ED7">
        <w:rPr>
          <w:rFonts w:ascii="Arial" w:hAnsi="Arial" w:cs="Arial"/>
          <w:color w:val="000000"/>
          <w:sz w:val="22"/>
          <w:szCs w:val="22"/>
          <w:lang w:bidi="en-US"/>
        </w:rPr>
        <w:t xml:space="preserve"> </w:t>
      </w:r>
      <w:r w:rsidR="00D02918" w:rsidRPr="00081ED7">
        <w:rPr>
          <w:rFonts w:ascii="Arial" w:hAnsi="Arial" w:cs="Arial"/>
          <w:color w:val="000000"/>
          <w:sz w:val="22"/>
          <w:szCs w:val="22"/>
          <w:lang w:bidi="en-US"/>
        </w:rPr>
        <w:t xml:space="preserve">subject </w:t>
      </w:r>
      <w:r w:rsidRPr="00081ED7">
        <w:rPr>
          <w:rFonts w:ascii="Arial" w:hAnsi="Arial" w:cs="Arial"/>
          <w:color w:val="000000"/>
          <w:sz w:val="22"/>
          <w:szCs w:val="22"/>
          <w:lang w:bidi="en-US"/>
        </w:rPr>
        <w:t>to</w:t>
      </w:r>
      <w:r w:rsidR="00D02918" w:rsidRPr="00081ED7">
        <w:rPr>
          <w:rFonts w:ascii="Arial" w:hAnsi="Arial" w:cs="Arial"/>
          <w:color w:val="000000"/>
          <w:sz w:val="22"/>
          <w:szCs w:val="22"/>
          <w:lang w:bidi="en-US"/>
        </w:rPr>
        <w:t xml:space="preserve"> the </w:t>
      </w:r>
      <w:r w:rsidRPr="00081ED7">
        <w:rPr>
          <w:rFonts w:ascii="Arial" w:hAnsi="Arial" w:cs="Arial"/>
          <w:color w:val="000000"/>
          <w:sz w:val="22"/>
          <w:szCs w:val="22"/>
          <w:lang w:bidi="en-US"/>
        </w:rPr>
        <w:t>requirements of data protection</w:t>
      </w:r>
      <w:r w:rsidR="004E6278" w:rsidRPr="00081ED7">
        <w:rPr>
          <w:rFonts w:ascii="Arial" w:hAnsi="Arial" w:cs="Arial"/>
          <w:color w:val="000000"/>
          <w:sz w:val="22"/>
          <w:szCs w:val="22"/>
          <w:lang w:bidi="en-US"/>
        </w:rPr>
        <w:t xml:space="preserve"> and freedom of information</w:t>
      </w:r>
      <w:r w:rsidRPr="00081ED7">
        <w:rPr>
          <w:rFonts w:ascii="Arial" w:hAnsi="Arial" w:cs="Arial"/>
          <w:color w:val="000000"/>
          <w:sz w:val="22"/>
          <w:szCs w:val="22"/>
          <w:lang w:bidi="en-US"/>
        </w:rPr>
        <w:t xml:space="preserve"> legislation</w:t>
      </w:r>
      <w:r w:rsidR="00CD3B35" w:rsidRPr="00081ED7">
        <w:rPr>
          <w:rFonts w:ascii="Arial" w:hAnsi="Arial" w:cs="Arial"/>
          <w:color w:val="000000"/>
          <w:sz w:val="22"/>
          <w:szCs w:val="22"/>
          <w:lang w:bidi="en-US"/>
        </w:rPr>
        <w:t xml:space="preserve"> and</w:t>
      </w:r>
      <w:r w:rsidR="00A61999" w:rsidRPr="00081ED7">
        <w:rPr>
          <w:rFonts w:ascii="Arial" w:hAnsi="Arial" w:cs="Arial"/>
          <w:color w:val="000000"/>
          <w:sz w:val="22"/>
          <w:szCs w:val="22"/>
          <w:lang w:bidi="en-US"/>
        </w:rPr>
        <w:t xml:space="preserve"> other </w:t>
      </w:r>
      <w:r w:rsidR="007F5D7C" w:rsidRPr="00081ED7">
        <w:rPr>
          <w:rFonts w:ascii="Arial" w:hAnsi="Arial" w:cs="Arial"/>
          <w:color w:val="000000"/>
          <w:sz w:val="22"/>
          <w:szCs w:val="22"/>
          <w:lang w:bidi="en-US"/>
        </w:rPr>
        <w:t xml:space="preserve">legitimate </w:t>
      </w:r>
      <w:r w:rsidR="00097B13" w:rsidRPr="00081ED7">
        <w:rPr>
          <w:rFonts w:ascii="Arial" w:hAnsi="Arial" w:cs="Arial"/>
          <w:color w:val="000000"/>
          <w:sz w:val="22"/>
          <w:szCs w:val="22"/>
          <w:lang w:bidi="en-US"/>
        </w:rPr>
        <w:t>requirements</w:t>
      </w:r>
      <w:r w:rsidR="007D715A" w:rsidRPr="00081ED7">
        <w:rPr>
          <w:rFonts w:ascii="Arial" w:hAnsi="Arial" w:cs="Arial"/>
          <w:color w:val="000000"/>
          <w:sz w:val="22"/>
          <w:szCs w:val="22"/>
          <w:lang w:bidi="en-US"/>
        </w:rPr>
        <w:t xml:space="preserve"> (</w:t>
      </w:r>
      <w:proofErr w:type="gramStart"/>
      <w:r w:rsidR="00D02918" w:rsidRPr="00081ED7">
        <w:rPr>
          <w:rFonts w:ascii="Arial" w:hAnsi="Arial" w:cs="Arial"/>
          <w:color w:val="000000"/>
          <w:sz w:val="22"/>
          <w:szCs w:val="22"/>
          <w:lang w:bidi="en-US"/>
        </w:rPr>
        <w:t>e.g.</w:t>
      </w:r>
      <w:proofErr w:type="gramEnd"/>
      <w:r w:rsidR="00CD3B35" w:rsidRPr="00081ED7">
        <w:rPr>
          <w:rFonts w:ascii="Arial" w:hAnsi="Arial" w:cs="Arial"/>
          <w:color w:val="000000"/>
          <w:sz w:val="22"/>
          <w:szCs w:val="22"/>
          <w:lang w:bidi="en-US"/>
        </w:rPr>
        <w:t xml:space="preserve"> the Limitation Act 1980)</w:t>
      </w:r>
      <w:r w:rsidR="00883BA0" w:rsidRPr="00081ED7">
        <w:rPr>
          <w:rFonts w:ascii="Arial" w:hAnsi="Arial" w:cs="Arial"/>
          <w:color w:val="000000"/>
          <w:sz w:val="22"/>
          <w:szCs w:val="22"/>
          <w:lang w:bidi="en-US"/>
        </w:rPr>
        <w:t>;</w:t>
      </w:r>
    </w:p>
    <w:p w14:paraId="2935ABE3" w14:textId="77777777" w:rsidR="00784F96" w:rsidRPr="00081ED7"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arrange </w:t>
      </w:r>
      <w:r w:rsidR="00A86D1A" w:rsidRPr="00081ED7">
        <w:rPr>
          <w:rFonts w:ascii="Arial" w:hAnsi="Arial" w:cs="Arial"/>
          <w:color w:val="000000"/>
          <w:sz w:val="22"/>
          <w:szCs w:val="22"/>
          <w:lang w:bidi="en-US"/>
        </w:rPr>
        <w:t xml:space="preserve">for legal deeds to be </w:t>
      </w:r>
      <w:proofErr w:type="gramStart"/>
      <w:r w:rsidR="00A86D1A" w:rsidRPr="00081ED7">
        <w:rPr>
          <w:rFonts w:ascii="Arial" w:hAnsi="Arial" w:cs="Arial"/>
          <w:color w:val="000000"/>
          <w:sz w:val="22"/>
          <w:szCs w:val="22"/>
          <w:lang w:bidi="en-US"/>
        </w:rPr>
        <w:t>executed</w:t>
      </w:r>
      <w:r w:rsidR="0076461D" w:rsidRPr="00081ED7">
        <w:rPr>
          <w:rFonts w:ascii="Arial" w:hAnsi="Arial" w:cs="Arial"/>
          <w:color w:val="000000"/>
          <w:sz w:val="22"/>
          <w:szCs w:val="22"/>
          <w:lang w:bidi="en-US"/>
        </w:rPr>
        <w:t>;</w:t>
      </w:r>
      <w:proofErr w:type="gramEnd"/>
      <w:r w:rsidR="003D589A" w:rsidRPr="00081ED7">
        <w:rPr>
          <w:rFonts w:ascii="Arial" w:hAnsi="Arial" w:cs="Arial"/>
          <w:color w:val="000000"/>
          <w:sz w:val="22"/>
          <w:szCs w:val="22"/>
          <w:lang w:bidi="en-US"/>
        </w:rPr>
        <w:t xml:space="preserve"> </w:t>
      </w:r>
    </w:p>
    <w:p w14:paraId="0B0FF8E3" w14:textId="77777777" w:rsidR="00883BA0" w:rsidRPr="00081ED7"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t>(</w:t>
      </w:r>
      <w:proofErr w:type="gramStart"/>
      <w:r w:rsidRPr="00081ED7">
        <w:rPr>
          <w:rFonts w:ascii="Arial" w:hAnsi="Arial" w:cs="Arial"/>
          <w:i/>
          <w:iCs/>
          <w:color w:val="000000"/>
          <w:sz w:val="22"/>
          <w:szCs w:val="22"/>
          <w:lang w:bidi="en-US"/>
        </w:rPr>
        <w:t>s</w:t>
      </w:r>
      <w:r w:rsidR="00883BA0" w:rsidRPr="00081ED7">
        <w:rPr>
          <w:rFonts w:ascii="Arial" w:hAnsi="Arial" w:cs="Arial"/>
          <w:i/>
          <w:iCs/>
          <w:color w:val="000000"/>
          <w:sz w:val="22"/>
          <w:szCs w:val="22"/>
          <w:lang w:bidi="en-US"/>
        </w:rPr>
        <w:t>ee</w:t>
      </w:r>
      <w:proofErr w:type="gramEnd"/>
      <w:r w:rsidR="00883BA0" w:rsidRPr="00081ED7">
        <w:rPr>
          <w:rFonts w:ascii="Arial" w:hAnsi="Arial" w:cs="Arial"/>
          <w:i/>
          <w:iCs/>
          <w:color w:val="000000"/>
          <w:sz w:val="22"/>
          <w:szCs w:val="22"/>
          <w:lang w:bidi="en-US"/>
        </w:rPr>
        <w:t xml:space="preserve"> also standing order </w:t>
      </w:r>
      <w:r w:rsidR="00C74533" w:rsidRPr="00081ED7">
        <w:rPr>
          <w:rFonts w:ascii="Arial" w:hAnsi="Arial" w:cs="Arial"/>
          <w:i/>
          <w:iCs/>
          <w:color w:val="000000"/>
          <w:sz w:val="22"/>
          <w:szCs w:val="22"/>
          <w:lang w:bidi="en-US"/>
        </w:rPr>
        <w:t>23</w:t>
      </w:r>
      <w:r w:rsidRPr="00081ED7">
        <w:rPr>
          <w:rFonts w:ascii="Arial" w:hAnsi="Arial" w:cs="Arial"/>
          <w:i/>
          <w:iCs/>
          <w:color w:val="000000"/>
          <w:sz w:val="22"/>
          <w:szCs w:val="22"/>
          <w:lang w:bidi="en-US"/>
        </w:rPr>
        <w:t>);</w:t>
      </w:r>
    </w:p>
    <w:p w14:paraId="7ECBD2A2" w14:textId="77777777" w:rsidR="00883BA0" w:rsidRPr="00081ED7"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arrange or manage the prompt authorisation, approval, and instruction regarding </w:t>
      </w:r>
      <w:r w:rsidR="00E80B39" w:rsidRPr="00081ED7">
        <w:rPr>
          <w:rFonts w:ascii="Arial" w:hAnsi="Arial" w:cs="Arial"/>
          <w:color w:val="000000"/>
          <w:sz w:val="22"/>
          <w:szCs w:val="22"/>
          <w:lang w:bidi="en-US"/>
        </w:rPr>
        <w:t xml:space="preserve">any payments to be made by the Council in accordance with </w:t>
      </w:r>
      <w:r w:rsidR="00A150AB" w:rsidRPr="00081ED7">
        <w:rPr>
          <w:rFonts w:ascii="Arial" w:hAnsi="Arial" w:cs="Arial"/>
          <w:color w:val="000000"/>
          <w:sz w:val="22"/>
          <w:szCs w:val="22"/>
          <w:lang w:bidi="en-US"/>
        </w:rPr>
        <w:t>its</w:t>
      </w:r>
      <w:r w:rsidRPr="00081ED7">
        <w:rPr>
          <w:rFonts w:ascii="Arial" w:hAnsi="Arial" w:cs="Arial"/>
          <w:color w:val="000000"/>
          <w:sz w:val="22"/>
          <w:szCs w:val="22"/>
          <w:lang w:bidi="en-US"/>
        </w:rPr>
        <w:t xml:space="preserve"> financial </w:t>
      </w:r>
      <w:proofErr w:type="gramStart"/>
      <w:r w:rsidRPr="00081ED7">
        <w:rPr>
          <w:rFonts w:ascii="Arial" w:hAnsi="Arial" w:cs="Arial"/>
          <w:color w:val="000000"/>
          <w:sz w:val="22"/>
          <w:szCs w:val="22"/>
          <w:lang w:bidi="en-US"/>
        </w:rPr>
        <w:t>regulations;</w:t>
      </w:r>
      <w:proofErr w:type="gramEnd"/>
    </w:p>
    <w:p w14:paraId="6C5C9D91" w14:textId="77777777" w:rsidR="00883BA0" w:rsidRPr="00081ED7"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t>record every planni</w:t>
      </w:r>
      <w:r w:rsidR="00E80B39" w:rsidRPr="00081ED7">
        <w:rPr>
          <w:rFonts w:ascii="Arial" w:hAnsi="Arial" w:cs="Arial"/>
          <w:color w:val="000000"/>
          <w:sz w:val="22"/>
          <w:szCs w:val="22"/>
          <w:lang w:bidi="en-US"/>
        </w:rPr>
        <w:t>ng application notified to the Council and the C</w:t>
      </w:r>
      <w:r w:rsidRPr="00081ED7">
        <w:rPr>
          <w:rFonts w:ascii="Arial" w:hAnsi="Arial" w:cs="Arial"/>
          <w:color w:val="000000"/>
          <w:sz w:val="22"/>
          <w:szCs w:val="22"/>
          <w:lang w:bidi="en-US"/>
        </w:rPr>
        <w:t xml:space="preserve">ouncil’s response to the local planning authority in a book for such </w:t>
      </w:r>
      <w:proofErr w:type="gramStart"/>
      <w:r w:rsidRPr="00081ED7">
        <w:rPr>
          <w:rFonts w:ascii="Arial" w:hAnsi="Arial" w:cs="Arial"/>
          <w:color w:val="000000"/>
          <w:sz w:val="22"/>
          <w:szCs w:val="22"/>
          <w:lang w:bidi="en-US"/>
        </w:rPr>
        <w:t>purpose;</w:t>
      </w:r>
      <w:proofErr w:type="gramEnd"/>
    </w:p>
    <w:p w14:paraId="3815A250" w14:textId="3EC67678" w:rsidR="00883BA0" w:rsidRPr="00081ED7"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t>refer a planni</w:t>
      </w:r>
      <w:r w:rsidR="00E80B39" w:rsidRPr="00081ED7">
        <w:rPr>
          <w:rFonts w:ascii="Arial" w:hAnsi="Arial" w:cs="Arial"/>
          <w:color w:val="000000"/>
          <w:sz w:val="22"/>
          <w:szCs w:val="22"/>
          <w:lang w:bidi="en-US"/>
        </w:rPr>
        <w:t>ng application received by the C</w:t>
      </w:r>
      <w:r w:rsidRPr="00081ED7">
        <w:rPr>
          <w:rFonts w:ascii="Arial" w:hAnsi="Arial" w:cs="Arial"/>
          <w:color w:val="000000"/>
          <w:sz w:val="22"/>
          <w:szCs w:val="22"/>
          <w:lang w:bidi="en-US"/>
        </w:rPr>
        <w:t xml:space="preserve">ouncil to </w:t>
      </w:r>
      <w:r w:rsidRPr="00E97D56">
        <w:rPr>
          <w:rFonts w:ascii="Arial" w:hAnsi="Arial" w:cs="Arial"/>
          <w:color w:val="000000"/>
          <w:sz w:val="22"/>
          <w:szCs w:val="22"/>
          <w:lang w:bidi="en-US"/>
        </w:rPr>
        <w:t xml:space="preserve">the </w:t>
      </w:r>
      <w:r w:rsidR="00BF5882" w:rsidRPr="00E97D56">
        <w:rPr>
          <w:rFonts w:ascii="Arial" w:hAnsi="Arial" w:cs="Arial"/>
          <w:color w:val="000000"/>
          <w:sz w:val="22"/>
          <w:szCs w:val="22"/>
          <w:lang w:bidi="en-US"/>
        </w:rPr>
        <w:t>lead Councillor for Planning</w:t>
      </w:r>
      <w:r w:rsidRPr="00081ED7">
        <w:rPr>
          <w:rFonts w:ascii="Arial" w:hAnsi="Arial" w:cs="Arial"/>
          <w:color w:val="000000"/>
          <w:sz w:val="22"/>
          <w:szCs w:val="22"/>
          <w:lang w:bidi="en-US"/>
        </w:rPr>
        <w:t xml:space="preserve"> within </w:t>
      </w:r>
      <w:r w:rsidR="00BF5882" w:rsidRPr="00E97D56">
        <w:rPr>
          <w:rFonts w:ascii="Arial" w:hAnsi="Arial" w:cs="Arial"/>
          <w:color w:val="000000"/>
          <w:sz w:val="22"/>
          <w:szCs w:val="22"/>
          <w:lang w:bidi="en-US"/>
        </w:rPr>
        <w:t>five</w:t>
      </w:r>
      <w:r w:rsidRPr="00081ED7">
        <w:rPr>
          <w:rFonts w:ascii="Arial" w:hAnsi="Arial" w:cs="Arial"/>
          <w:color w:val="000000"/>
          <w:sz w:val="22"/>
          <w:szCs w:val="22"/>
          <w:lang w:bidi="en-US"/>
        </w:rPr>
        <w:t xml:space="preserve"> working days of receipt to facilitate an extraordinary meeting if the nature of a planning application requires consideration before the</w:t>
      </w:r>
      <w:r w:rsidR="00E80B39" w:rsidRPr="00081ED7">
        <w:rPr>
          <w:rFonts w:ascii="Arial" w:hAnsi="Arial" w:cs="Arial"/>
          <w:color w:val="000000"/>
          <w:sz w:val="22"/>
          <w:szCs w:val="22"/>
          <w:lang w:bidi="en-US"/>
        </w:rPr>
        <w:t xml:space="preserve"> next ordinary meeting of the </w:t>
      </w:r>
      <w:proofErr w:type="gramStart"/>
      <w:r w:rsidR="00E80B39" w:rsidRPr="00081ED7">
        <w:rPr>
          <w:rFonts w:ascii="Arial" w:hAnsi="Arial" w:cs="Arial"/>
          <w:color w:val="000000"/>
          <w:sz w:val="22"/>
          <w:szCs w:val="22"/>
          <w:lang w:bidi="en-US"/>
        </w:rPr>
        <w:t>C</w:t>
      </w:r>
      <w:r w:rsidRPr="00081ED7">
        <w:rPr>
          <w:rFonts w:ascii="Arial" w:hAnsi="Arial" w:cs="Arial"/>
          <w:color w:val="000000"/>
          <w:sz w:val="22"/>
          <w:szCs w:val="22"/>
          <w:lang w:bidi="en-US"/>
        </w:rPr>
        <w:t>ouncil;</w:t>
      </w:r>
      <w:proofErr w:type="gramEnd"/>
    </w:p>
    <w:p w14:paraId="31009A6D" w14:textId="77777777" w:rsidR="00883BA0" w:rsidRPr="00081ED7"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t>manage a</w:t>
      </w:r>
      <w:r w:rsidR="00E80B39" w:rsidRPr="00081ED7">
        <w:rPr>
          <w:rFonts w:ascii="Arial" w:hAnsi="Arial" w:cs="Arial"/>
          <w:color w:val="000000"/>
          <w:sz w:val="22"/>
          <w:szCs w:val="22"/>
          <w:lang w:bidi="en-US"/>
        </w:rPr>
        <w:t>ccess to information about the C</w:t>
      </w:r>
      <w:r w:rsidRPr="00081ED7">
        <w:rPr>
          <w:rFonts w:ascii="Arial" w:hAnsi="Arial" w:cs="Arial"/>
          <w:color w:val="000000"/>
          <w:sz w:val="22"/>
          <w:szCs w:val="22"/>
          <w:lang w:bidi="en-US"/>
        </w:rPr>
        <w:t>ouncil via the publication scheme; and</w:t>
      </w:r>
    </w:p>
    <w:p w14:paraId="7F310662" w14:textId="77777777" w:rsidR="00B87F9D" w:rsidRPr="00081ED7"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081ED7">
        <w:rPr>
          <w:rFonts w:ascii="Arial" w:hAnsi="Arial" w:cs="Arial"/>
          <w:color w:val="000000"/>
          <w:sz w:val="22"/>
          <w:szCs w:val="22"/>
          <w:lang w:bidi="en-US"/>
        </w:rPr>
        <w:t>ret</w:t>
      </w:r>
      <w:r w:rsidR="00E80B39" w:rsidRPr="00081ED7">
        <w:rPr>
          <w:rFonts w:ascii="Arial" w:hAnsi="Arial" w:cs="Arial"/>
          <w:color w:val="000000"/>
          <w:sz w:val="22"/>
          <w:szCs w:val="22"/>
          <w:lang w:bidi="en-US"/>
        </w:rPr>
        <w:t>ain custody of the seal of the C</w:t>
      </w:r>
      <w:r w:rsidRPr="00081ED7">
        <w:rPr>
          <w:rFonts w:ascii="Arial" w:hAnsi="Arial" w:cs="Arial"/>
          <w:color w:val="000000"/>
          <w:sz w:val="22"/>
          <w:szCs w:val="22"/>
          <w:lang w:bidi="en-US"/>
        </w:rPr>
        <w:t xml:space="preserve">ouncil (if </w:t>
      </w:r>
      <w:r w:rsidR="00225151" w:rsidRPr="00081ED7">
        <w:rPr>
          <w:rFonts w:ascii="Arial" w:hAnsi="Arial" w:cs="Arial"/>
          <w:color w:val="000000"/>
          <w:sz w:val="22"/>
          <w:szCs w:val="22"/>
          <w:lang w:bidi="en-US"/>
        </w:rPr>
        <w:t>there is one</w:t>
      </w:r>
      <w:r w:rsidRPr="00081ED7">
        <w:rPr>
          <w:rFonts w:ascii="Arial" w:hAnsi="Arial" w:cs="Arial"/>
          <w:color w:val="000000"/>
          <w:sz w:val="22"/>
          <w:szCs w:val="22"/>
          <w:lang w:bidi="en-US"/>
        </w:rPr>
        <w:t>) which shall not be used with</w:t>
      </w:r>
      <w:r w:rsidR="006434DA" w:rsidRPr="00081ED7">
        <w:rPr>
          <w:rFonts w:ascii="Arial" w:hAnsi="Arial" w:cs="Arial"/>
          <w:color w:val="000000"/>
          <w:sz w:val="22"/>
          <w:szCs w:val="22"/>
          <w:lang w:bidi="en-US"/>
        </w:rPr>
        <w:t>out a resolution to that effect</w:t>
      </w:r>
      <w:r w:rsidR="00B87F9D" w:rsidRPr="00081ED7">
        <w:rPr>
          <w:rFonts w:ascii="Arial" w:hAnsi="Arial" w:cs="Arial"/>
          <w:color w:val="000000"/>
          <w:sz w:val="22"/>
          <w:szCs w:val="22"/>
          <w:lang w:bidi="en-US"/>
        </w:rPr>
        <w:t>.</w:t>
      </w:r>
    </w:p>
    <w:p w14:paraId="16CEE60C" w14:textId="69E2557E" w:rsidR="00883BA0" w:rsidRPr="00081ED7"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i/>
          <w:color w:val="000000"/>
          <w:sz w:val="22"/>
          <w:szCs w:val="22"/>
          <w:lang w:bidi="en-US"/>
        </w:rPr>
      </w:pPr>
      <w:r w:rsidRPr="00081ED7">
        <w:rPr>
          <w:rFonts w:ascii="Arial" w:hAnsi="Arial" w:cs="Arial"/>
          <w:color w:val="000000"/>
          <w:sz w:val="22"/>
          <w:szCs w:val="22"/>
          <w:lang w:bidi="en-US"/>
        </w:rPr>
        <w:t>(</w:t>
      </w:r>
      <w:proofErr w:type="gramStart"/>
      <w:r w:rsidRPr="00081ED7">
        <w:rPr>
          <w:rFonts w:ascii="Arial" w:hAnsi="Arial" w:cs="Arial"/>
          <w:color w:val="000000"/>
          <w:sz w:val="22"/>
          <w:szCs w:val="22"/>
          <w:lang w:bidi="en-US"/>
        </w:rPr>
        <w:t>s</w:t>
      </w:r>
      <w:r w:rsidR="00883BA0" w:rsidRPr="00081ED7">
        <w:rPr>
          <w:rFonts w:ascii="Arial" w:hAnsi="Arial" w:cs="Arial"/>
          <w:i/>
          <w:color w:val="000000"/>
          <w:sz w:val="22"/>
          <w:szCs w:val="22"/>
          <w:lang w:bidi="en-US"/>
        </w:rPr>
        <w:t>ee</w:t>
      </w:r>
      <w:proofErr w:type="gramEnd"/>
      <w:r w:rsidR="00883BA0" w:rsidRPr="00081ED7">
        <w:rPr>
          <w:rFonts w:ascii="Arial" w:hAnsi="Arial" w:cs="Arial"/>
          <w:i/>
          <w:color w:val="000000"/>
          <w:sz w:val="22"/>
          <w:szCs w:val="22"/>
          <w:lang w:bidi="en-US"/>
        </w:rPr>
        <w:t xml:space="preserve"> also standing order </w:t>
      </w:r>
      <w:bookmarkStart w:id="115" w:name="_Toc357072144"/>
      <w:r w:rsidR="00274726" w:rsidRPr="00081ED7">
        <w:rPr>
          <w:rFonts w:ascii="Arial" w:hAnsi="Arial" w:cs="Arial"/>
          <w:i/>
          <w:color w:val="000000"/>
          <w:sz w:val="22"/>
          <w:szCs w:val="22"/>
          <w:lang w:bidi="en-US"/>
        </w:rPr>
        <w:t>23</w:t>
      </w:r>
      <w:r w:rsidRPr="00081ED7">
        <w:rPr>
          <w:rFonts w:ascii="Arial" w:hAnsi="Arial" w:cs="Arial"/>
          <w:i/>
          <w:color w:val="000000"/>
          <w:sz w:val="22"/>
          <w:szCs w:val="22"/>
          <w:lang w:bidi="en-US"/>
        </w:rPr>
        <w:t>)</w:t>
      </w:r>
      <w:r w:rsidR="00274726" w:rsidRPr="00081ED7">
        <w:rPr>
          <w:rFonts w:ascii="Arial" w:hAnsi="Arial" w:cs="Arial"/>
          <w:i/>
          <w:color w:val="000000"/>
          <w:sz w:val="22"/>
          <w:szCs w:val="22"/>
          <w:lang w:bidi="en-US"/>
        </w:rPr>
        <w:t>.</w:t>
      </w:r>
    </w:p>
    <w:p w14:paraId="1A5C2B5C" w14:textId="4AC52A7A" w:rsidR="00883BA0" w:rsidRPr="00081ED7"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3EF749D6" w:rsidR="00883BA0" w:rsidRPr="00081ED7" w:rsidRDefault="00F373AA" w:rsidP="005127E4">
      <w:pPr>
        <w:pStyle w:val="Heading1"/>
        <w:spacing w:before="0" w:after="200" w:line="276" w:lineRule="auto"/>
        <w:ind w:left="567" w:hanging="567"/>
        <w:rPr>
          <w:rFonts w:ascii="Arial" w:hAnsi="Arial" w:cs="Arial"/>
          <w:b/>
          <w:szCs w:val="22"/>
        </w:rPr>
      </w:pPr>
      <w:bookmarkStart w:id="116" w:name="_Toc359318571"/>
      <w:bookmarkStart w:id="117" w:name="_Toc359334522"/>
      <w:bookmarkStart w:id="118" w:name="_Toc359334801"/>
      <w:bookmarkStart w:id="119" w:name="_Toc359336503"/>
      <w:bookmarkStart w:id="120" w:name="_Toc50024068"/>
      <w:bookmarkEnd w:id="115"/>
      <w:r w:rsidRPr="00081ED7">
        <w:rPr>
          <w:rFonts w:ascii="Arial" w:hAnsi="Arial" w:cs="Arial"/>
          <w:b/>
          <w:szCs w:val="22"/>
        </w:rPr>
        <w:t xml:space="preserve">Responsible </w:t>
      </w:r>
      <w:r w:rsidR="00BF5882" w:rsidRPr="00081ED7">
        <w:rPr>
          <w:rFonts w:ascii="Arial" w:hAnsi="Arial" w:cs="Arial"/>
          <w:b/>
          <w:szCs w:val="22"/>
        </w:rPr>
        <w:t>F</w:t>
      </w:r>
      <w:r w:rsidRPr="00081ED7">
        <w:rPr>
          <w:rFonts w:ascii="Arial" w:hAnsi="Arial" w:cs="Arial"/>
          <w:b/>
          <w:szCs w:val="22"/>
        </w:rPr>
        <w:t xml:space="preserve">inancial </w:t>
      </w:r>
      <w:r w:rsidR="00BF5882" w:rsidRPr="00081ED7">
        <w:rPr>
          <w:rFonts w:ascii="Arial" w:hAnsi="Arial" w:cs="Arial"/>
          <w:b/>
          <w:szCs w:val="22"/>
        </w:rPr>
        <w:t>O</w:t>
      </w:r>
      <w:r w:rsidRPr="00081ED7">
        <w:rPr>
          <w:rFonts w:ascii="Arial" w:hAnsi="Arial" w:cs="Arial"/>
          <w:b/>
          <w:szCs w:val="22"/>
        </w:rPr>
        <w:t>fficer</w:t>
      </w:r>
      <w:bookmarkEnd w:id="116"/>
      <w:bookmarkEnd w:id="117"/>
      <w:bookmarkEnd w:id="118"/>
      <w:bookmarkEnd w:id="119"/>
      <w:bookmarkEnd w:id="120"/>
      <w:r w:rsidRPr="00081ED7">
        <w:rPr>
          <w:rFonts w:ascii="Arial" w:hAnsi="Arial" w:cs="Arial"/>
          <w:b/>
          <w:szCs w:val="22"/>
        </w:rPr>
        <w:t xml:space="preserve"> </w:t>
      </w:r>
    </w:p>
    <w:p w14:paraId="18582BCC" w14:textId="0E4D9633" w:rsidR="00D87683" w:rsidRPr="00081ED7" w:rsidRDefault="00517F5A"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E97D56">
        <w:rPr>
          <w:rFonts w:ascii="Arial" w:hAnsi="Arial" w:cs="Arial"/>
          <w:color w:val="000000"/>
          <w:sz w:val="22"/>
          <w:szCs w:val="22"/>
          <w:lang w:bidi="en-US"/>
        </w:rPr>
        <w:t>The Clerk is the Responsible Financial Officer for the council</w:t>
      </w:r>
      <w:r w:rsidRPr="00081ED7">
        <w:rPr>
          <w:rFonts w:ascii="Arial" w:hAnsi="Arial" w:cs="Arial"/>
          <w:color w:val="000000"/>
          <w:sz w:val="22"/>
          <w:szCs w:val="22"/>
          <w:lang w:bidi="en-US"/>
        </w:rPr>
        <w:t xml:space="preserve">. </w:t>
      </w:r>
      <w:r w:rsidR="00E80B39" w:rsidRPr="00081ED7">
        <w:rPr>
          <w:rFonts w:ascii="Arial" w:hAnsi="Arial" w:cs="Arial"/>
          <w:color w:val="000000"/>
          <w:sz w:val="22"/>
          <w:szCs w:val="22"/>
          <w:lang w:bidi="en-US"/>
        </w:rPr>
        <w:t>The C</w:t>
      </w:r>
      <w:r w:rsidR="00883BA0" w:rsidRPr="00081ED7">
        <w:rPr>
          <w:rFonts w:ascii="Arial" w:hAnsi="Arial" w:cs="Arial"/>
          <w:color w:val="000000"/>
          <w:sz w:val="22"/>
          <w:szCs w:val="22"/>
          <w:lang w:bidi="en-US"/>
        </w:rPr>
        <w:t>ouncil shall appoint</w:t>
      </w:r>
      <w:r w:rsidR="00883BA0" w:rsidRPr="00081ED7">
        <w:rPr>
          <w:rFonts w:ascii="Arial" w:hAnsi="Arial" w:cs="Arial"/>
          <w:b/>
          <w:color w:val="000000"/>
          <w:sz w:val="22"/>
          <w:szCs w:val="22"/>
          <w:lang w:bidi="en-US"/>
        </w:rPr>
        <w:t xml:space="preserve"> </w:t>
      </w:r>
      <w:r w:rsidR="00BF5882" w:rsidRPr="00081ED7">
        <w:rPr>
          <w:rFonts w:ascii="Arial" w:hAnsi="Arial" w:cs="Arial"/>
          <w:bCs/>
          <w:color w:val="000000"/>
          <w:sz w:val="22"/>
          <w:szCs w:val="22"/>
          <w:lang w:bidi="en-US"/>
        </w:rPr>
        <w:t>an</w:t>
      </w:r>
      <w:r w:rsidR="00BF5882" w:rsidRPr="00081ED7">
        <w:rPr>
          <w:rFonts w:ascii="Arial" w:hAnsi="Arial" w:cs="Arial"/>
          <w:b/>
          <w:color w:val="000000"/>
          <w:sz w:val="22"/>
          <w:szCs w:val="22"/>
          <w:lang w:bidi="en-US"/>
        </w:rPr>
        <w:t xml:space="preserve"> </w:t>
      </w:r>
      <w:r w:rsidR="00883BA0" w:rsidRPr="00081ED7">
        <w:rPr>
          <w:rFonts w:ascii="Arial" w:hAnsi="Arial" w:cs="Arial"/>
          <w:color w:val="000000"/>
          <w:sz w:val="22"/>
          <w:szCs w:val="22"/>
          <w:lang w:bidi="en-US"/>
        </w:rPr>
        <w:t>appropriate staff member</w:t>
      </w:r>
      <w:r w:rsidR="00BF5882" w:rsidRPr="00081ED7">
        <w:rPr>
          <w:rFonts w:ascii="Arial" w:hAnsi="Arial" w:cs="Arial"/>
          <w:color w:val="000000"/>
          <w:sz w:val="22"/>
          <w:szCs w:val="22"/>
          <w:lang w:bidi="en-US"/>
        </w:rPr>
        <w:t xml:space="preserve"> </w:t>
      </w:r>
      <w:r w:rsidR="00BF5882" w:rsidRPr="00081ED7">
        <w:rPr>
          <w:rFonts w:ascii="Arial" w:hAnsi="Arial" w:cs="Arial"/>
          <w:b/>
          <w:bCs/>
          <w:color w:val="000000"/>
          <w:sz w:val="22"/>
          <w:szCs w:val="22"/>
          <w:lang w:bidi="en-US"/>
        </w:rPr>
        <w:t>or councillor</w:t>
      </w:r>
      <w:r w:rsidR="00883BA0" w:rsidRPr="00081ED7">
        <w:rPr>
          <w:rFonts w:ascii="Arial" w:hAnsi="Arial" w:cs="Arial"/>
          <w:sz w:val="22"/>
          <w:szCs w:val="22"/>
        </w:rPr>
        <w:t xml:space="preserve"> </w:t>
      </w:r>
      <w:r w:rsidR="00883BA0" w:rsidRPr="00081ED7">
        <w:rPr>
          <w:rFonts w:ascii="Arial" w:hAnsi="Arial" w:cs="Arial"/>
          <w:color w:val="000000"/>
          <w:sz w:val="22"/>
          <w:szCs w:val="22"/>
          <w:lang w:bidi="en-US"/>
        </w:rPr>
        <w:t>to undertake the work of the Responsible Financial Officer when the Responsible Financial Officer is absent.</w:t>
      </w:r>
    </w:p>
    <w:p w14:paraId="5187E18B" w14:textId="77777777" w:rsidR="008D59EE" w:rsidRPr="00081ED7" w:rsidRDefault="008D59EE" w:rsidP="008D59E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02BFF00" w14:textId="0A50CEED" w:rsidR="00883BA0" w:rsidRPr="00081ED7" w:rsidRDefault="00F373AA" w:rsidP="005127E4">
      <w:pPr>
        <w:pStyle w:val="Heading1"/>
        <w:tabs>
          <w:tab w:val="clear" w:pos="851"/>
          <w:tab w:val="num" w:pos="567"/>
        </w:tabs>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024069"/>
      <w:r w:rsidRPr="00081ED7">
        <w:rPr>
          <w:rFonts w:ascii="Arial" w:hAnsi="Arial" w:cs="Arial"/>
          <w:b/>
          <w:szCs w:val="22"/>
        </w:rPr>
        <w:lastRenderedPageBreak/>
        <w:t xml:space="preserve">Accounts </w:t>
      </w:r>
      <w:r w:rsidR="00B42F59" w:rsidRPr="00081ED7">
        <w:rPr>
          <w:rFonts w:ascii="Arial" w:hAnsi="Arial" w:cs="Arial"/>
          <w:b/>
          <w:szCs w:val="22"/>
        </w:rPr>
        <w:t>a</w:t>
      </w:r>
      <w:r w:rsidRPr="00081ED7">
        <w:rPr>
          <w:rFonts w:ascii="Arial" w:hAnsi="Arial" w:cs="Arial"/>
          <w:b/>
          <w:szCs w:val="22"/>
        </w:rPr>
        <w:t xml:space="preserve">nd </w:t>
      </w:r>
      <w:r w:rsidR="00B42F59" w:rsidRPr="00081ED7">
        <w:rPr>
          <w:rFonts w:ascii="Arial" w:hAnsi="Arial" w:cs="Arial"/>
          <w:b/>
          <w:szCs w:val="22"/>
        </w:rPr>
        <w:t>a</w:t>
      </w:r>
      <w:r w:rsidRPr="00081ED7">
        <w:rPr>
          <w:rFonts w:ascii="Arial" w:hAnsi="Arial" w:cs="Arial"/>
          <w:b/>
          <w:szCs w:val="22"/>
        </w:rPr>
        <w:t xml:space="preserve">ccounting </w:t>
      </w:r>
      <w:r w:rsidR="00B42F59" w:rsidRPr="00081ED7">
        <w:rPr>
          <w:rFonts w:ascii="Arial" w:hAnsi="Arial" w:cs="Arial"/>
          <w:b/>
          <w:szCs w:val="22"/>
        </w:rPr>
        <w:t>s</w:t>
      </w:r>
      <w:r w:rsidRPr="00081ED7">
        <w:rPr>
          <w:rFonts w:ascii="Arial" w:hAnsi="Arial" w:cs="Arial"/>
          <w:b/>
          <w:szCs w:val="22"/>
        </w:rPr>
        <w:t>tatement</w:t>
      </w:r>
      <w:bookmarkEnd w:id="121"/>
      <w:r w:rsidRPr="00081ED7">
        <w:rPr>
          <w:rFonts w:ascii="Arial" w:hAnsi="Arial" w:cs="Arial"/>
          <w:b/>
          <w:szCs w:val="22"/>
        </w:rPr>
        <w:t>s</w:t>
      </w:r>
      <w:bookmarkEnd w:id="122"/>
      <w:bookmarkEnd w:id="123"/>
      <w:bookmarkEnd w:id="124"/>
      <w:bookmarkEnd w:id="125"/>
      <w:bookmarkEnd w:id="126"/>
    </w:p>
    <w:p w14:paraId="661EE97D" w14:textId="1F02D0E1" w:rsidR="002C050D" w:rsidRPr="00E97D56" w:rsidRDefault="002C050D"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bookmarkStart w:id="127" w:name="_Hlk96335138"/>
      <w:r w:rsidRPr="00E97D56">
        <w:rPr>
          <w:rFonts w:ascii="Arial" w:hAnsi="Arial" w:cs="Arial"/>
          <w:color w:val="000000"/>
          <w:sz w:val="22"/>
          <w:szCs w:val="22"/>
          <w:lang w:bidi="en-US"/>
        </w:rPr>
        <w:t xml:space="preserve">The accounts, receipts, </w:t>
      </w:r>
      <w:proofErr w:type="gramStart"/>
      <w:r w:rsidRPr="00E97D56">
        <w:rPr>
          <w:rFonts w:ascii="Arial" w:hAnsi="Arial" w:cs="Arial"/>
          <w:color w:val="000000"/>
          <w:sz w:val="22"/>
          <w:szCs w:val="22"/>
          <w:lang w:bidi="en-US"/>
        </w:rPr>
        <w:t>payments</w:t>
      </w:r>
      <w:proofErr w:type="gramEnd"/>
      <w:r w:rsidRPr="00E97D56">
        <w:rPr>
          <w:rFonts w:ascii="Arial" w:hAnsi="Arial" w:cs="Arial"/>
          <w:color w:val="000000"/>
          <w:sz w:val="22"/>
          <w:szCs w:val="22"/>
          <w:lang w:bidi="en-US"/>
        </w:rPr>
        <w:t xml:space="preserve"> and accounting statements shall all be administered and reported in accordance with the law, proper practices and the Council’s Financial Regulations</w:t>
      </w:r>
      <w:bookmarkEnd w:id="127"/>
      <w:r w:rsidRPr="00E97D56">
        <w:rPr>
          <w:rFonts w:ascii="Arial" w:hAnsi="Arial" w:cs="Arial"/>
          <w:color w:val="000000"/>
          <w:sz w:val="22"/>
          <w:szCs w:val="22"/>
          <w:lang w:bidi="en-US"/>
        </w:rPr>
        <w:t>.</w:t>
      </w:r>
    </w:p>
    <w:p w14:paraId="65FBB45A" w14:textId="20DE4AA6" w:rsidR="00883BA0" w:rsidRPr="00081ED7" w:rsidRDefault="002C050D" w:rsidP="002C050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081ED7">
        <w:rPr>
          <w:rFonts w:ascii="Arial" w:hAnsi="Arial" w:cs="Arial"/>
          <w:color w:val="000000"/>
          <w:sz w:val="22"/>
          <w:szCs w:val="22"/>
          <w:lang w:bidi="en-US"/>
        </w:rPr>
        <w:t xml:space="preserve"> </w:t>
      </w:r>
      <w:r w:rsidR="00883BA0" w:rsidRPr="00081ED7">
        <w:rPr>
          <w:rFonts w:ascii="Arial" w:hAnsi="Arial" w:cs="Arial"/>
          <w:color w:val="000000"/>
          <w:sz w:val="22"/>
          <w:szCs w:val="22"/>
          <w:lang w:bidi="en-US"/>
        </w:rPr>
        <w:t>“Proper practices” in standing orders refer</w:t>
      </w:r>
      <w:r w:rsidR="0082584E" w:rsidRPr="00081ED7">
        <w:rPr>
          <w:rFonts w:ascii="Arial" w:hAnsi="Arial" w:cs="Arial"/>
          <w:color w:val="000000"/>
          <w:sz w:val="22"/>
          <w:szCs w:val="22"/>
          <w:lang w:bidi="en-US"/>
        </w:rPr>
        <w:t xml:space="preserve"> to the most recent version of </w:t>
      </w:r>
      <w:r w:rsidR="00225151" w:rsidRPr="00081ED7">
        <w:rPr>
          <w:rFonts w:ascii="Arial" w:hAnsi="Arial" w:cs="Arial"/>
          <w:color w:val="000000"/>
          <w:sz w:val="22"/>
          <w:szCs w:val="22"/>
          <w:lang w:bidi="en-US"/>
        </w:rPr>
        <w:t>“</w:t>
      </w:r>
      <w:r w:rsidR="00883BA0" w:rsidRPr="00081ED7">
        <w:rPr>
          <w:rFonts w:ascii="Arial" w:hAnsi="Arial" w:cs="Arial"/>
          <w:color w:val="000000"/>
          <w:sz w:val="22"/>
          <w:szCs w:val="22"/>
          <w:lang w:bidi="en-US"/>
        </w:rPr>
        <w:t>Governance and Accountability for Local Councils – a Practitioners’ Guide</w:t>
      </w:r>
      <w:r w:rsidR="00225151" w:rsidRPr="00081ED7">
        <w:rPr>
          <w:rFonts w:ascii="Arial" w:hAnsi="Arial" w:cs="Arial"/>
          <w:color w:val="000000"/>
          <w:sz w:val="22"/>
          <w:szCs w:val="22"/>
          <w:lang w:bidi="en-US"/>
        </w:rPr>
        <w:t>”</w:t>
      </w:r>
      <w:r w:rsidR="00883BA0" w:rsidRPr="00081ED7">
        <w:rPr>
          <w:rFonts w:ascii="Arial" w:hAnsi="Arial" w:cs="Arial"/>
          <w:color w:val="000000"/>
          <w:sz w:val="22"/>
          <w:szCs w:val="22"/>
          <w:lang w:bidi="en-US"/>
        </w:rPr>
        <w:t>.</w:t>
      </w:r>
    </w:p>
    <w:p w14:paraId="03512464" w14:textId="353D6EB4" w:rsidR="00883BA0" w:rsidRPr="00081ED7" w:rsidRDefault="00F373AA" w:rsidP="005127E4">
      <w:pPr>
        <w:pStyle w:val="Heading1"/>
        <w:spacing w:before="0" w:after="200" w:line="276" w:lineRule="auto"/>
        <w:ind w:left="567" w:hanging="567"/>
        <w:rPr>
          <w:rFonts w:ascii="Arial" w:hAnsi="Arial" w:cs="Arial"/>
          <w:b/>
          <w:szCs w:val="22"/>
        </w:rPr>
      </w:pPr>
      <w:bookmarkStart w:id="128" w:name="_Toc357072148"/>
      <w:bookmarkStart w:id="129" w:name="_Toc359318573"/>
      <w:bookmarkStart w:id="130" w:name="_Toc359334524"/>
      <w:bookmarkStart w:id="131" w:name="_Toc359334803"/>
      <w:bookmarkStart w:id="132" w:name="_Toc359336505"/>
      <w:bookmarkStart w:id="133" w:name="_Toc50024070"/>
      <w:r w:rsidRPr="00081ED7">
        <w:rPr>
          <w:rFonts w:ascii="Arial" w:hAnsi="Arial" w:cs="Arial"/>
          <w:b/>
          <w:szCs w:val="22"/>
        </w:rPr>
        <w:t xml:space="preserve">Financial </w:t>
      </w:r>
      <w:r w:rsidR="00B42F59" w:rsidRPr="00081ED7">
        <w:rPr>
          <w:rFonts w:ascii="Arial" w:hAnsi="Arial" w:cs="Arial"/>
          <w:b/>
          <w:szCs w:val="22"/>
        </w:rPr>
        <w:t>c</w:t>
      </w:r>
      <w:r w:rsidRPr="00081ED7">
        <w:rPr>
          <w:rFonts w:ascii="Arial" w:hAnsi="Arial" w:cs="Arial"/>
          <w:b/>
          <w:szCs w:val="22"/>
        </w:rPr>
        <w:t xml:space="preserve">ontrols </w:t>
      </w:r>
      <w:r w:rsidR="00B42F59" w:rsidRPr="00081ED7">
        <w:rPr>
          <w:rFonts w:ascii="Arial" w:hAnsi="Arial" w:cs="Arial"/>
          <w:b/>
          <w:szCs w:val="22"/>
        </w:rPr>
        <w:t>a</w:t>
      </w:r>
      <w:r w:rsidRPr="00081ED7">
        <w:rPr>
          <w:rFonts w:ascii="Arial" w:hAnsi="Arial" w:cs="Arial"/>
          <w:b/>
          <w:szCs w:val="22"/>
        </w:rPr>
        <w:t xml:space="preserve">nd </w:t>
      </w:r>
      <w:r w:rsidR="00B42F59" w:rsidRPr="00081ED7">
        <w:rPr>
          <w:rFonts w:ascii="Arial" w:hAnsi="Arial" w:cs="Arial"/>
          <w:b/>
          <w:szCs w:val="22"/>
        </w:rPr>
        <w:t>p</w:t>
      </w:r>
      <w:r w:rsidRPr="00081ED7">
        <w:rPr>
          <w:rFonts w:ascii="Arial" w:hAnsi="Arial" w:cs="Arial"/>
          <w:b/>
          <w:szCs w:val="22"/>
        </w:rPr>
        <w:t>rocurement</w:t>
      </w:r>
      <w:bookmarkEnd w:id="128"/>
      <w:bookmarkEnd w:id="129"/>
      <w:bookmarkEnd w:id="130"/>
      <w:bookmarkEnd w:id="131"/>
      <w:bookmarkEnd w:id="132"/>
      <w:bookmarkEnd w:id="133"/>
    </w:p>
    <w:p w14:paraId="5AEDBD5C" w14:textId="77777777" w:rsidR="00883BA0" w:rsidRPr="00081ED7"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081ED7">
        <w:rPr>
          <w:rFonts w:ascii="Arial" w:hAnsi="Arial" w:cs="Arial"/>
          <w:color w:val="000000"/>
          <w:sz w:val="22"/>
          <w:szCs w:val="22"/>
          <w:lang w:bidi="en-US"/>
        </w:rPr>
        <w:t>The C</w:t>
      </w:r>
      <w:r w:rsidR="00883BA0" w:rsidRPr="00081ED7">
        <w:rPr>
          <w:rFonts w:ascii="Arial" w:hAnsi="Arial" w:cs="Arial"/>
          <w:color w:val="000000"/>
          <w:sz w:val="22"/>
          <w:szCs w:val="22"/>
          <w:lang w:bidi="en-US"/>
        </w:rPr>
        <w:t>ouncil shall consider and approve financial regulations drawn up by t</w:t>
      </w:r>
      <w:r w:rsidR="00C72EEA" w:rsidRPr="00081ED7">
        <w:rPr>
          <w:rFonts w:ascii="Arial" w:hAnsi="Arial" w:cs="Arial"/>
          <w:color w:val="000000"/>
          <w:sz w:val="22"/>
          <w:szCs w:val="22"/>
          <w:lang w:bidi="en-US"/>
        </w:rPr>
        <w:t>he Responsible Financial Officer</w:t>
      </w:r>
      <w:r w:rsidR="00883BA0" w:rsidRPr="00081ED7">
        <w:rPr>
          <w:rFonts w:ascii="Arial" w:hAnsi="Arial" w:cs="Arial"/>
          <w:color w:val="000000"/>
          <w:sz w:val="22"/>
          <w:szCs w:val="22"/>
          <w:lang w:bidi="en-US"/>
        </w:rPr>
        <w:t>, which shall include detailed arrangements in respect of the following:</w:t>
      </w:r>
    </w:p>
    <w:p w14:paraId="6D8652A1" w14:textId="77777777" w:rsidR="00883BA0" w:rsidRPr="00081ED7"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the keeping of accounting records and systems of internal </w:t>
      </w:r>
      <w:proofErr w:type="gramStart"/>
      <w:r w:rsidRPr="00081ED7">
        <w:rPr>
          <w:rFonts w:ascii="Arial" w:hAnsi="Arial" w:cs="Arial"/>
          <w:color w:val="000000"/>
          <w:sz w:val="22"/>
          <w:szCs w:val="22"/>
          <w:lang w:bidi="en-US"/>
        </w:rPr>
        <w:t>controls;</w:t>
      </w:r>
      <w:proofErr w:type="gramEnd"/>
    </w:p>
    <w:p w14:paraId="551CE405" w14:textId="77777777" w:rsidR="00883BA0" w:rsidRPr="00081ED7"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t>the assessment and management o</w:t>
      </w:r>
      <w:r w:rsidR="00E80B39" w:rsidRPr="00081ED7">
        <w:rPr>
          <w:rFonts w:ascii="Arial" w:hAnsi="Arial" w:cs="Arial"/>
          <w:color w:val="000000"/>
          <w:sz w:val="22"/>
          <w:szCs w:val="22"/>
          <w:lang w:bidi="en-US"/>
        </w:rPr>
        <w:t xml:space="preserve">f financial risks faced by the </w:t>
      </w:r>
      <w:proofErr w:type="gramStart"/>
      <w:r w:rsidR="00E80B39" w:rsidRPr="00081ED7">
        <w:rPr>
          <w:rFonts w:ascii="Arial" w:hAnsi="Arial" w:cs="Arial"/>
          <w:color w:val="000000"/>
          <w:sz w:val="22"/>
          <w:szCs w:val="22"/>
          <w:lang w:bidi="en-US"/>
        </w:rPr>
        <w:t>C</w:t>
      </w:r>
      <w:r w:rsidRPr="00081ED7">
        <w:rPr>
          <w:rFonts w:ascii="Arial" w:hAnsi="Arial" w:cs="Arial"/>
          <w:color w:val="000000"/>
          <w:sz w:val="22"/>
          <w:szCs w:val="22"/>
          <w:lang w:bidi="en-US"/>
        </w:rPr>
        <w:t>ouncil;</w:t>
      </w:r>
      <w:proofErr w:type="gramEnd"/>
    </w:p>
    <w:p w14:paraId="506485A2" w14:textId="77777777" w:rsidR="00883BA0" w:rsidRPr="00081ED7"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081ED7">
        <w:rPr>
          <w:rFonts w:ascii="Arial" w:hAnsi="Arial" w:cs="Arial"/>
          <w:color w:val="000000"/>
          <w:sz w:val="22"/>
          <w:szCs w:val="22"/>
          <w:lang w:bidi="en-US"/>
        </w:rPr>
        <w:t>annually;</w:t>
      </w:r>
      <w:proofErr w:type="gramEnd"/>
    </w:p>
    <w:p w14:paraId="3B676E52" w14:textId="77777777" w:rsidR="006B4D67" w:rsidRPr="00081ED7"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t>the inspection and copying by council</w:t>
      </w:r>
      <w:r w:rsidR="00E80B39" w:rsidRPr="00081ED7">
        <w:rPr>
          <w:rFonts w:ascii="Arial" w:hAnsi="Arial" w:cs="Arial"/>
          <w:color w:val="000000"/>
          <w:sz w:val="22"/>
          <w:szCs w:val="22"/>
          <w:lang w:bidi="en-US"/>
        </w:rPr>
        <w:t>lors and local electors of the C</w:t>
      </w:r>
      <w:r w:rsidRPr="00081ED7">
        <w:rPr>
          <w:rFonts w:ascii="Arial" w:hAnsi="Arial" w:cs="Arial"/>
          <w:color w:val="000000"/>
          <w:sz w:val="22"/>
          <w:szCs w:val="22"/>
          <w:lang w:bidi="en-US"/>
        </w:rPr>
        <w:t xml:space="preserve">ouncil’s accounts and/or orders of payments; and </w:t>
      </w:r>
    </w:p>
    <w:p w14:paraId="0A000ACC" w14:textId="77777777" w:rsidR="00E93756" w:rsidRPr="00081ED7"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81ED7">
        <w:rPr>
          <w:rFonts w:ascii="Arial" w:hAnsi="Arial" w:cs="Arial"/>
          <w:color w:val="000000"/>
          <w:sz w:val="22"/>
          <w:szCs w:val="22"/>
          <w:lang w:bidi="en-US"/>
        </w:rPr>
        <w:t>whether contracts</w:t>
      </w:r>
      <w:r w:rsidR="0062325E" w:rsidRPr="00081ED7">
        <w:rPr>
          <w:rFonts w:ascii="Arial" w:hAnsi="Arial" w:cs="Arial"/>
          <w:color w:val="000000"/>
          <w:sz w:val="22"/>
          <w:szCs w:val="22"/>
          <w:lang w:bidi="en-US"/>
        </w:rPr>
        <w:t xml:space="preserve"> with</w:t>
      </w:r>
      <w:r w:rsidR="0004640F" w:rsidRPr="00081ED7">
        <w:rPr>
          <w:rFonts w:ascii="Arial" w:hAnsi="Arial" w:cs="Arial"/>
          <w:color w:val="000000"/>
          <w:sz w:val="22"/>
          <w:szCs w:val="22"/>
          <w:lang w:bidi="en-US"/>
        </w:rPr>
        <w:t xml:space="preserve"> </w:t>
      </w:r>
      <w:r w:rsidR="0062325E" w:rsidRPr="00081ED7">
        <w:rPr>
          <w:rFonts w:ascii="Arial" w:hAnsi="Arial" w:cs="Arial"/>
          <w:color w:val="000000"/>
          <w:sz w:val="22"/>
          <w:szCs w:val="22"/>
          <w:lang w:bidi="en-US"/>
        </w:rPr>
        <w:t>an estimated</w:t>
      </w:r>
      <w:r w:rsidR="00B7521E" w:rsidRPr="00081ED7">
        <w:rPr>
          <w:rFonts w:ascii="Arial" w:hAnsi="Arial" w:cs="Arial"/>
          <w:color w:val="000000"/>
          <w:sz w:val="22"/>
          <w:szCs w:val="22"/>
          <w:lang w:bidi="en-US"/>
        </w:rPr>
        <w:t xml:space="preserve"> </w:t>
      </w:r>
      <w:r w:rsidR="0062325E" w:rsidRPr="00081ED7">
        <w:rPr>
          <w:rFonts w:ascii="Arial" w:hAnsi="Arial" w:cs="Arial"/>
          <w:color w:val="000000"/>
          <w:sz w:val="22"/>
          <w:szCs w:val="22"/>
          <w:lang w:bidi="en-US"/>
        </w:rPr>
        <w:t xml:space="preserve">value </w:t>
      </w:r>
      <w:r w:rsidRPr="00081ED7">
        <w:rPr>
          <w:rFonts w:ascii="Arial" w:hAnsi="Arial" w:cs="Arial"/>
          <w:color w:val="000000"/>
          <w:sz w:val="22"/>
          <w:szCs w:val="22"/>
          <w:lang w:bidi="en-US"/>
        </w:rPr>
        <w:t xml:space="preserve">below </w:t>
      </w:r>
      <w:r w:rsidRPr="00081ED7">
        <w:rPr>
          <w:rFonts w:ascii="Arial" w:hAnsi="Arial" w:cs="Arial"/>
          <w:b/>
          <w:color w:val="000000"/>
          <w:sz w:val="22"/>
          <w:szCs w:val="22"/>
          <w:lang w:bidi="en-US"/>
        </w:rPr>
        <w:t>£25,000</w:t>
      </w:r>
      <w:r w:rsidR="007555D9" w:rsidRPr="00081ED7">
        <w:rPr>
          <w:rFonts w:ascii="Arial" w:hAnsi="Arial" w:cs="Arial"/>
          <w:color w:val="000000"/>
          <w:sz w:val="22"/>
          <w:szCs w:val="22"/>
          <w:lang w:bidi="en-US"/>
        </w:rPr>
        <w:t xml:space="preserve"> </w:t>
      </w:r>
      <w:r w:rsidR="00032275" w:rsidRPr="00081ED7">
        <w:rPr>
          <w:rFonts w:ascii="Arial" w:hAnsi="Arial" w:cs="Arial"/>
          <w:color w:val="000000"/>
          <w:sz w:val="22"/>
          <w:szCs w:val="22"/>
          <w:lang w:bidi="en-US"/>
        </w:rPr>
        <w:t xml:space="preserve">due to special circumstances </w:t>
      </w:r>
      <w:r w:rsidR="007555D9" w:rsidRPr="00081ED7">
        <w:rPr>
          <w:rFonts w:ascii="Arial" w:hAnsi="Arial" w:cs="Arial"/>
          <w:color w:val="000000"/>
          <w:sz w:val="22"/>
          <w:szCs w:val="22"/>
          <w:lang w:bidi="en-US"/>
        </w:rPr>
        <w:t xml:space="preserve">are exempt from </w:t>
      </w:r>
      <w:r w:rsidR="00032275" w:rsidRPr="00081ED7">
        <w:rPr>
          <w:rFonts w:ascii="Arial" w:hAnsi="Arial" w:cs="Arial"/>
          <w:color w:val="000000"/>
          <w:sz w:val="22"/>
          <w:szCs w:val="22"/>
          <w:lang w:bidi="en-US"/>
        </w:rPr>
        <w:t xml:space="preserve">a </w:t>
      </w:r>
      <w:r w:rsidR="0023055F" w:rsidRPr="00081ED7">
        <w:rPr>
          <w:rFonts w:ascii="Arial" w:hAnsi="Arial" w:cs="Arial"/>
          <w:color w:val="000000"/>
          <w:sz w:val="22"/>
          <w:szCs w:val="22"/>
          <w:lang w:bidi="en-US"/>
        </w:rPr>
        <w:t xml:space="preserve">tendering process or </w:t>
      </w:r>
      <w:r w:rsidR="00032275" w:rsidRPr="00081ED7">
        <w:rPr>
          <w:rFonts w:ascii="Arial" w:hAnsi="Arial" w:cs="Arial"/>
          <w:color w:val="000000"/>
          <w:sz w:val="22"/>
          <w:szCs w:val="22"/>
          <w:lang w:bidi="en-US"/>
        </w:rPr>
        <w:t>procurement exerci</w:t>
      </w:r>
      <w:r w:rsidR="0028496D" w:rsidRPr="00081ED7">
        <w:rPr>
          <w:rFonts w:ascii="Arial" w:hAnsi="Arial" w:cs="Arial"/>
          <w:color w:val="000000"/>
          <w:sz w:val="22"/>
          <w:szCs w:val="22"/>
          <w:lang w:bidi="en-US"/>
        </w:rPr>
        <w:t>se</w:t>
      </w:r>
      <w:r w:rsidR="002A3B1E" w:rsidRPr="00081ED7">
        <w:rPr>
          <w:rFonts w:ascii="Arial" w:hAnsi="Arial" w:cs="Arial"/>
          <w:color w:val="000000"/>
          <w:sz w:val="22"/>
          <w:szCs w:val="22"/>
          <w:lang w:bidi="en-US"/>
        </w:rPr>
        <w:t>.</w:t>
      </w:r>
      <w:r w:rsidRPr="00081ED7">
        <w:rPr>
          <w:rFonts w:ascii="Arial" w:hAnsi="Arial" w:cs="Arial"/>
          <w:color w:val="000000"/>
          <w:sz w:val="22"/>
          <w:szCs w:val="22"/>
          <w:lang w:bidi="en-US"/>
        </w:rPr>
        <w:t xml:space="preserve"> </w:t>
      </w:r>
    </w:p>
    <w:p w14:paraId="3EAAE0C4" w14:textId="77777777" w:rsidR="00883BA0" w:rsidRPr="00081ED7"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081ED7">
        <w:rPr>
          <w:rFonts w:ascii="Arial" w:hAnsi="Arial" w:cs="Arial"/>
          <w:color w:val="000000"/>
          <w:sz w:val="22"/>
          <w:szCs w:val="22"/>
          <w:lang w:bidi="en-US"/>
        </w:rPr>
        <w:t>Financial regulations shall be reviewed regularly and at least annually for fitness of purpose.</w:t>
      </w:r>
    </w:p>
    <w:p w14:paraId="3C7DA2EF" w14:textId="77777777" w:rsidR="00883BA0" w:rsidRPr="00081ED7"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081ED7">
        <w:rPr>
          <w:rFonts w:ascii="Arial" w:hAnsi="Arial" w:cs="Arial"/>
          <w:b/>
          <w:bCs/>
          <w:color w:val="000000"/>
          <w:sz w:val="22"/>
          <w:szCs w:val="22"/>
          <w:lang w:bidi="en-US"/>
        </w:rPr>
        <w:t>A</w:t>
      </w:r>
      <w:r w:rsidR="006A5A10" w:rsidRPr="00081ED7">
        <w:rPr>
          <w:rFonts w:ascii="Arial" w:hAnsi="Arial" w:cs="Arial"/>
          <w:b/>
          <w:bCs/>
          <w:color w:val="000000"/>
          <w:sz w:val="22"/>
          <w:szCs w:val="22"/>
          <w:lang w:bidi="en-US"/>
        </w:rPr>
        <w:t xml:space="preserve"> </w:t>
      </w:r>
      <w:r w:rsidRPr="00081ED7">
        <w:rPr>
          <w:rFonts w:ascii="Arial" w:hAnsi="Arial" w:cs="Arial"/>
          <w:b/>
          <w:bCs/>
          <w:color w:val="000000"/>
          <w:sz w:val="22"/>
          <w:szCs w:val="22"/>
          <w:lang w:bidi="en-US"/>
        </w:rPr>
        <w:t xml:space="preserve">public contract </w:t>
      </w:r>
      <w:r w:rsidR="00CF4519" w:rsidRPr="00081ED7">
        <w:rPr>
          <w:rFonts w:ascii="Arial" w:hAnsi="Arial" w:cs="Arial"/>
          <w:b/>
          <w:bCs/>
          <w:color w:val="000000"/>
          <w:sz w:val="22"/>
          <w:szCs w:val="22"/>
          <w:lang w:bidi="en-US"/>
        </w:rPr>
        <w:t>regulated by</w:t>
      </w:r>
      <w:r w:rsidR="00883BA0" w:rsidRPr="00081ED7">
        <w:rPr>
          <w:rFonts w:ascii="Arial" w:hAnsi="Arial" w:cs="Arial"/>
          <w:b/>
          <w:bCs/>
          <w:color w:val="000000"/>
          <w:sz w:val="22"/>
          <w:szCs w:val="22"/>
          <w:lang w:bidi="en-US"/>
        </w:rPr>
        <w:t xml:space="preserve"> </w:t>
      </w:r>
      <w:r w:rsidRPr="00081ED7">
        <w:rPr>
          <w:rFonts w:ascii="Arial" w:hAnsi="Arial" w:cs="Arial"/>
          <w:b/>
          <w:bCs/>
          <w:color w:val="000000"/>
          <w:sz w:val="22"/>
          <w:szCs w:val="22"/>
          <w:lang w:bidi="en-US"/>
        </w:rPr>
        <w:t xml:space="preserve">the </w:t>
      </w:r>
      <w:r w:rsidRPr="00081ED7">
        <w:rPr>
          <w:rFonts w:ascii="Arial" w:hAnsi="Arial" w:cs="Arial"/>
          <w:b/>
          <w:sz w:val="22"/>
          <w:szCs w:val="22"/>
        </w:rPr>
        <w:t>Public</w:t>
      </w:r>
      <w:r w:rsidR="00A74841" w:rsidRPr="00081ED7">
        <w:rPr>
          <w:rFonts w:ascii="Arial" w:hAnsi="Arial" w:cs="Arial"/>
          <w:b/>
          <w:bCs/>
          <w:color w:val="000000"/>
          <w:sz w:val="22"/>
          <w:szCs w:val="22"/>
          <w:lang w:bidi="en-US"/>
        </w:rPr>
        <w:t xml:space="preserve"> Contracts Regulations 2015 </w:t>
      </w:r>
      <w:r w:rsidR="00883BA0" w:rsidRPr="00081ED7">
        <w:rPr>
          <w:rFonts w:ascii="Arial" w:hAnsi="Arial" w:cs="Arial"/>
          <w:b/>
          <w:bCs/>
          <w:color w:val="000000"/>
          <w:sz w:val="22"/>
          <w:szCs w:val="22"/>
          <w:lang w:bidi="en-US"/>
        </w:rPr>
        <w:t>with an estimated value in excess of</w:t>
      </w:r>
      <w:r w:rsidR="00313C75" w:rsidRPr="00081ED7">
        <w:rPr>
          <w:rFonts w:ascii="Arial" w:hAnsi="Arial" w:cs="Arial"/>
          <w:b/>
          <w:bCs/>
          <w:color w:val="000000"/>
          <w:sz w:val="22"/>
          <w:szCs w:val="22"/>
          <w:lang w:bidi="en-US"/>
        </w:rPr>
        <w:t xml:space="preserve"> </w:t>
      </w:r>
      <w:r w:rsidR="00C53D82" w:rsidRPr="00081ED7">
        <w:rPr>
          <w:rFonts w:ascii="Arial" w:hAnsi="Arial" w:cs="Arial"/>
          <w:b/>
          <w:bCs/>
          <w:color w:val="000000"/>
          <w:sz w:val="22"/>
          <w:szCs w:val="22"/>
          <w:lang w:bidi="en-US"/>
        </w:rPr>
        <w:t>£25,000</w:t>
      </w:r>
      <w:r w:rsidR="00712190" w:rsidRPr="00081ED7">
        <w:rPr>
          <w:rFonts w:ascii="Arial" w:hAnsi="Arial" w:cs="Arial"/>
          <w:b/>
          <w:bCs/>
          <w:color w:val="000000"/>
          <w:sz w:val="22"/>
          <w:szCs w:val="22"/>
          <w:lang w:bidi="en-US"/>
        </w:rPr>
        <w:t xml:space="preserve"> but less than the relevant thresholds in standing order </w:t>
      </w:r>
      <w:r w:rsidR="00FF5D57" w:rsidRPr="00081ED7">
        <w:rPr>
          <w:rFonts w:ascii="Arial" w:hAnsi="Arial" w:cs="Arial"/>
          <w:b/>
          <w:bCs/>
          <w:color w:val="000000"/>
          <w:sz w:val="22"/>
          <w:szCs w:val="22"/>
          <w:lang w:bidi="en-US"/>
        </w:rPr>
        <w:t xml:space="preserve">18(f) </w:t>
      </w:r>
      <w:r w:rsidR="00564944" w:rsidRPr="00081ED7">
        <w:rPr>
          <w:rFonts w:ascii="Arial" w:hAnsi="Arial" w:cs="Arial"/>
          <w:b/>
          <w:bCs/>
          <w:color w:val="000000"/>
          <w:sz w:val="22"/>
          <w:szCs w:val="22"/>
          <w:lang w:bidi="en-US"/>
        </w:rPr>
        <w:t xml:space="preserve">is subject </w:t>
      </w:r>
      <w:r w:rsidR="00916CCE" w:rsidRPr="00081ED7">
        <w:rPr>
          <w:rFonts w:ascii="Arial" w:hAnsi="Arial" w:cs="Arial"/>
          <w:b/>
          <w:bCs/>
          <w:color w:val="000000"/>
          <w:sz w:val="22"/>
          <w:szCs w:val="22"/>
          <w:lang w:bidi="en-US"/>
        </w:rPr>
        <w:t xml:space="preserve">to </w:t>
      </w:r>
      <w:r w:rsidR="003D00A6" w:rsidRPr="00081ED7">
        <w:rPr>
          <w:rFonts w:ascii="Arial" w:hAnsi="Arial" w:cs="Arial"/>
          <w:b/>
          <w:bCs/>
          <w:color w:val="000000"/>
          <w:sz w:val="22"/>
          <w:szCs w:val="22"/>
          <w:lang w:bidi="en-US"/>
        </w:rPr>
        <w:t>Regulations</w:t>
      </w:r>
      <w:r w:rsidR="00C43F23" w:rsidRPr="00081ED7">
        <w:rPr>
          <w:rFonts w:ascii="Arial" w:hAnsi="Arial" w:cs="Arial"/>
          <w:b/>
          <w:bCs/>
          <w:color w:val="000000"/>
          <w:sz w:val="22"/>
          <w:szCs w:val="22"/>
          <w:lang w:bidi="en-US"/>
        </w:rPr>
        <w:t xml:space="preserve"> 109-</w:t>
      </w:r>
      <w:r w:rsidR="00032275" w:rsidRPr="00081ED7">
        <w:rPr>
          <w:rFonts w:ascii="Arial" w:hAnsi="Arial" w:cs="Arial"/>
          <w:b/>
          <w:bCs/>
          <w:color w:val="000000"/>
          <w:sz w:val="22"/>
          <w:szCs w:val="22"/>
          <w:lang w:bidi="en-US"/>
        </w:rPr>
        <w:t>114 of</w:t>
      </w:r>
      <w:r w:rsidR="00B7521E" w:rsidRPr="00081ED7">
        <w:rPr>
          <w:rFonts w:ascii="Arial" w:hAnsi="Arial" w:cs="Arial"/>
          <w:b/>
          <w:bCs/>
          <w:color w:val="000000"/>
          <w:sz w:val="22"/>
          <w:szCs w:val="22"/>
          <w:lang w:bidi="en-US"/>
        </w:rPr>
        <w:t xml:space="preserve"> </w:t>
      </w:r>
      <w:r w:rsidR="00564944" w:rsidRPr="00081ED7">
        <w:rPr>
          <w:rFonts w:ascii="Arial" w:hAnsi="Arial" w:cs="Arial"/>
          <w:b/>
          <w:bCs/>
          <w:color w:val="000000"/>
          <w:sz w:val="22"/>
          <w:szCs w:val="22"/>
          <w:lang w:bidi="en-US"/>
        </w:rPr>
        <w:t xml:space="preserve">the </w:t>
      </w:r>
      <w:r w:rsidR="007450D4" w:rsidRPr="00081ED7">
        <w:rPr>
          <w:rFonts w:ascii="Arial" w:hAnsi="Arial" w:cs="Arial"/>
          <w:b/>
          <w:bCs/>
          <w:color w:val="000000"/>
          <w:sz w:val="22"/>
          <w:szCs w:val="22"/>
          <w:lang w:bidi="en-US"/>
        </w:rPr>
        <w:t>Public Contracts Regulations 2015</w:t>
      </w:r>
      <w:r w:rsidR="00032275" w:rsidRPr="00081ED7">
        <w:rPr>
          <w:rFonts w:ascii="Arial" w:hAnsi="Arial" w:cs="Arial"/>
          <w:b/>
          <w:sz w:val="22"/>
          <w:szCs w:val="22"/>
        </w:rPr>
        <w:t xml:space="preserve"> w</w:t>
      </w:r>
      <w:r w:rsidR="00032275" w:rsidRPr="00081ED7">
        <w:rPr>
          <w:rFonts w:ascii="Arial" w:hAnsi="Arial" w:cs="Arial"/>
          <w:b/>
          <w:bCs/>
          <w:color w:val="000000"/>
          <w:sz w:val="22"/>
          <w:szCs w:val="22"/>
          <w:lang w:bidi="en-US"/>
        </w:rPr>
        <w:t xml:space="preserve">hich include </w:t>
      </w:r>
      <w:r w:rsidR="0023055F" w:rsidRPr="00081ED7">
        <w:rPr>
          <w:rFonts w:ascii="Arial" w:hAnsi="Arial" w:cs="Arial"/>
          <w:b/>
          <w:bCs/>
          <w:color w:val="000000"/>
          <w:sz w:val="22"/>
          <w:szCs w:val="22"/>
          <w:lang w:bidi="en-US"/>
        </w:rPr>
        <w:t xml:space="preserve">a requirement </w:t>
      </w:r>
      <w:r w:rsidR="00E80B39" w:rsidRPr="00081ED7">
        <w:rPr>
          <w:rFonts w:ascii="Arial" w:hAnsi="Arial" w:cs="Arial"/>
          <w:b/>
          <w:bCs/>
          <w:color w:val="000000"/>
          <w:sz w:val="22"/>
          <w:szCs w:val="22"/>
          <w:lang w:bidi="en-US"/>
        </w:rPr>
        <w:t>on the C</w:t>
      </w:r>
      <w:r w:rsidR="00564944" w:rsidRPr="00081ED7">
        <w:rPr>
          <w:rFonts w:ascii="Arial" w:hAnsi="Arial" w:cs="Arial"/>
          <w:b/>
          <w:bCs/>
          <w:color w:val="000000"/>
          <w:sz w:val="22"/>
          <w:szCs w:val="22"/>
          <w:lang w:bidi="en-US"/>
        </w:rPr>
        <w:t>ouncil to</w:t>
      </w:r>
      <w:r w:rsidR="00B7521E" w:rsidRPr="00081ED7">
        <w:rPr>
          <w:rFonts w:ascii="Arial" w:hAnsi="Arial" w:cs="Arial"/>
          <w:b/>
          <w:bCs/>
          <w:color w:val="000000"/>
          <w:sz w:val="22"/>
          <w:szCs w:val="22"/>
          <w:lang w:bidi="en-US"/>
        </w:rPr>
        <w:t xml:space="preserve"> </w:t>
      </w:r>
      <w:r w:rsidR="00032275" w:rsidRPr="00081ED7">
        <w:rPr>
          <w:rFonts w:ascii="Arial" w:hAnsi="Arial" w:cs="Arial"/>
          <w:b/>
          <w:bCs/>
          <w:color w:val="000000"/>
          <w:sz w:val="22"/>
          <w:szCs w:val="22"/>
          <w:lang w:bidi="en-US"/>
        </w:rPr>
        <w:t>adverti</w:t>
      </w:r>
      <w:r w:rsidR="0023055F" w:rsidRPr="00081ED7">
        <w:rPr>
          <w:rFonts w:ascii="Arial" w:hAnsi="Arial" w:cs="Arial"/>
          <w:b/>
          <w:bCs/>
          <w:color w:val="000000"/>
          <w:sz w:val="22"/>
          <w:szCs w:val="22"/>
          <w:lang w:bidi="en-US"/>
        </w:rPr>
        <w:t>se</w:t>
      </w:r>
      <w:r w:rsidR="00032275" w:rsidRPr="00081ED7">
        <w:rPr>
          <w:rFonts w:ascii="Arial" w:hAnsi="Arial" w:cs="Arial"/>
          <w:b/>
          <w:bCs/>
          <w:color w:val="000000"/>
          <w:sz w:val="22"/>
          <w:szCs w:val="22"/>
          <w:lang w:bidi="en-US"/>
        </w:rPr>
        <w:t xml:space="preserve"> t</w:t>
      </w:r>
      <w:r w:rsidR="00023AAA" w:rsidRPr="00081ED7">
        <w:rPr>
          <w:rFonts w:ascii="Arial" w:hAnsi="Arial" w:cs="Arial"/>
          <w:b/>
          <w:bCs/>
          <w:color w:val="000000"/>
          <w:sz w:val="22"/>
          <w:szCs w:val="22"/>
          <w:lang w:bidi="en-US"/>
        </w:rPr>
        <w:t>he contract opportunity on the Contracts Finder</w:t>
      </w:r>
      <w:r w:rsidR="00032275" w:rsidRPr="00081ED7">
        <w:rPr>
          <w:rFonts w:ascii="Arial" w:hAnsi="Arial" w:cs="Arial"/>
          <w:b/>
          <w:bCs/>
          <w:color w:val="000000"/>
          <w:sz w:val="22"/>
          <w:szCs w:val="22"/>
          <w:lang w:bidi="en-US"/>
        </w:rPr>
        <w:t xml:space="preserve"> website</w:t>
      </w:r>
      <w:r w:rsidR="00564944" w:rsidRPr="00081ED7">
        <w:rPr>
          <w:rFonts w:ascii="Arial" w:hAnsi="Arial" w:cs="Arial"/>
          <w:b/>
          <w:bCs/>
          <w:color w:val="000000"/>
          <w:sz w:val="22"/>
          <w:szCs w:val="22"/>
          <w:lang w:bidi="en-US"/>
        </w:rPr>
        <w:t xml:space="preserve"> regardless of what other means it uses to advertise the opportunity</w:t>
      </w:r>
      <w:r w:rsidR="00250218" w:rsidRPr="00081ED7">
        <w:rPr>
          <w:rFonts w:ascii="Arial" w:hAnsi="Arial" w:cs="Arial"/>
          <w:b/>
          <w:bCs/>
          <w:color w:val="000000"/>
          <w:sz w:val="22"/>
          <w:szCs w:val="22"/>
          <w:lang w:bidi="en-US"/>
        </w:rPr>
        <w:t xml:space="preserve"> unless it propose</w:t>
      </w:r>
      <w:r w:rsidR="00093283" w:rsidRPr="00081ED7">
        <w:rPr>
          <w:rFonts w:ascii="Arial" w:hAnsi="Arial" w:cs="Arial"/>
          <w:b/>
          <w:bCs/>
          <w:color w:val="000000"/>
          <w:sz w:val="22"/>
          <w:szCs w:val="22"/>
          <w:lang w:bidi="en-US"/>
        </w:rPr>
        <w:t>s</w:t>
      </w:r>
      <w:r w:rsidR="00250218" w:rsidRPr="00081ED7">
        <w:rPr>
          <w:rFonts w:ascii="Arial" w:hAnsi="Arial" w:cs="Arial"/>
          <w:b/>
          <w:bCs/>
          <w:color w:val="000000"/>
          <w:sz w:val="22"/>
          <w:szCs w:val="22"/>
          <w:lang w:bidi="en-US"/>
        </w:rPr>
        <w:t xml:space="preserve"> to use an existing list of approved suppliers (framework agreement)</w:t>
      </w:r>
      <w:r w:rsidR="00564944" w:rsidRPr="00081ED7">
        <w:rPr>
          <w:rFonts w:ascii="Arial" w:hAnsi="Arial" w:cs="Arial"/>
          <w:b/>
          <w:bCs/>
          <w:color w:val="000000"/>
          <w:sz w:val="22"/>
          <w:szCs w:val="22"/>
          <w:lang w:bidi="en-US"/>
        </w:rPr>
        <w:t>.</w:t>
      </w:r>
    </w:p>
    <w:p w14:paraId="0F2F19DD" w14:textId="6B4DC88B" w:rsidR="00883BA0" w:rsidRPr="00081ED7" w:rsidRDefault="00C62DC4" w:rsidP="00C62DC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E97D56">
        <w:rPr>
          <w:rFonts w:ascii="Arial" w:hAnsi="Arial" w:cs="Arial"/>
          <w:color w:val="000000"/>
          <w:sz w:val="22"/>
          <w:szCs w:val="22"/>
          <w:lang w:bidi="en-US"/>
        </w:rPr>
        <w:t xml:space="preserve">The tender process for contracts for the supply of goods, materials, </w:t>
      </w:r>
      <w:proofErr w:type="gramStart"/>
      <w:r w:rsidRPr="00E97D56">
        <w:rPr>
          <w:rFonts w:ascii="Arial" w:hAnsi="Arial" w:cs="Arial"/>
          <w:color w:val="000000"/>
          <w:sz w:val="22"/>
          <w:szCs w:val="22"/>
          <w:lang w:bidi="en-US"/>
        </w:rPr>
        <w:t>services</w:t>
      </w:r>
      <w:proofErr w:type="gramEnd"/>
      <w:r w:rsidRPr="00E97D56">
        <w:rPr>
          <w:rFonts w:ascii="Arial" w:hAnsi="Arial" w:cs="Arial"/>
          <w:color w:val="000000"/>
          <w:sz w:val="22"/>
          <w:szCs w:val="22"/>
          <w:lang w:bidi="en-US"/>
        </w:rPr>
        <w:t xml:space="preserve"> or the execution of work shall be administered and reported in accordance with the law, proper practices and the Council’s Financial Regulations</w:t>
      </w:r>
      <w:r w:rsidRPr="00081ED7">
        <w:rPr>
          <w:rFonts w:ascii="Arial" w:hAnsi="Arial" w:cs="Arial"/>
          <w:color w:val="000000"/>
          <w:sz w:val="22"/>
          <w:szCs w:val="22"/>
          <w:lang w:bidi="en-US"/>
        </w:rPr>
        <w:t>.</w:t>
      </w:r>
    </w:p>
    <w:p w14:paraId="1CFFDD2C" w14:textId="4BEF5445" w:rsidR="00735162" w:rsidRPr="00081ED7"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081ED7">
        <w:rPr>
          <w:rFonts w:ascii="Arial" w:hAnsi="Arial" w:cs="Arial"/>
          <w:b/>
          <w:bCs/>
          <w:color w:val="000000"/>
          <w:sz w:val="22"/>
          <w:szCs w:val="22"/>
          <w:lang w:bidi="en-US"/>
        </w:rPr>
        <w:t xml:space="preserve">A </w:t>
      </w:r>
      <w:r w:rsidR="00EF53C0" w:rsidRPr="00081ED7">
        <w:rPr>
          <w:rFonts w:ascii="Arial" w:hAnsi="Arial" w:cs="Arial"/>
          <w:b/>
          <w:bCs/>
          <w:color w:val="000000"/>
          <w:sz w:val="22"/>
          <w:szCs w:val="22"/>
          <w:lang w:bidi="en-US"/>
        </w:rPr>
        <w:t>public</w:t>
      </w:r>
      <w:r w:rsidR="00883BA0" w:rsidRPr="00081ED7">
        <w:rPr>
          <w:rFonts w:ascii="Arial" w:hAnsi="Arial" w:cs="Arial"/>
          <w:b/>
          <w:bCs/>
          <w:color w:val="000000"/>
          <w:sz w:val="22"/>
          <w:szCs w:val="22"/>
          <w:lang w:bidi="en-US"/>
        </w:rPr>
        <w:t xml:space="preserve"> contract</w:t>
      </w:r>
      <w:r w:rsidR="007555D9" w:rsidRPr="00081ED7">
        <w:rPr>
          <w:rFonts w:ascii="Arial" w:hAnsi="Arial" w:cs="Arial"/>
          <w:b/>
          <w:bCs/>
          <w:color w:val="000000"/>
          <w:sz w:val="22"/>
          <w:szCs w:val="22"/>
          <w:lang w:bidi="en-US"/>
        </w:rPr>
        <w:t xml:space="preserve"> </w:t>
      </w:r>
      <w:r w:rsidR="0062325E" w:rsidRPr="00081ED7">
        <w:rPr>
          <w:rFonts w:ascii="Arial" w:hAnsi="Arial" w:cs="Arial"/>
          <w:b/>
          <w:bCs/>
          <w:color w:val="000000"/>
          <w:sz w:val="22"/>
          <w:szCs w:val="22"/>
          <w:lang w:bidi="en-US"/>
        </w:rPr>
        <w:t xml:space="preserve"> regulated</w:t>
      </w:r>
      <w:r w:rsidR="00B7521E" w:rsidRPr="00081ED7">
        <w:rPr>
          <w:rFonts w:ascii="Arial" w:hAnsi="Arial" w:cs="Arial"/>
          <w:b/>
          <w:bCs/>
          <w:color w:val="000000"/>
          <w:sz w:val="22"/>
          <w:szCs w:val="22"/>
          <w:lang w:bidi="en-US"/>
        </w:rPr>
        <w:t xml:space="preserve"> </w:t>
      </w:r>
      <w:r w:rsidR="0062325E" w:rsidRPr="00081ED7">
        <w:rPr>
          <w:rFonts w:ascii="Arial" w:hAnsi="Arial" w:cs="Arial"/>
          <w:b/>
          <w:bCs/>
          <w:color w:val="000000"/>
          <w:sz w:val="22"/>
          <w:szCs w:val="22"/>
          <w:lang w:bidi="en-US"/>
        </w:rPr>
        <w:t xml:space="preserve">by </w:t>
      </w:r>
      <w:r w:rsidR="00FB177C" w:rsidRPr="00081ED7">
        <w:rPr>
          <w:rFonts w:ascii="Arial" w:hAnsi="Arial" w:cs="Arial"/>
          <w:b/>
          <w:bCs/>
          <w:color w:val="000000"/>
          <w:sz w:val="22"/>
          <w:szCs w:val="22"/>
          <w:lang w:bidi="en-US"/>
        </w:rPr>
        <w:t xml:space="preserve">the </w:t>
      </w:r>
      <w:r w:rsidR="007555D9" w:rsidRPr="00081ED7">
        <w:rPr>
          <w:rFonts w:ascii="Arial" w:hAnsi="Arial" w:cs="Arial"/>
          <w:b/>
          <w:bCs/>
          <w:color w:val="000000"/>
          <w:sz w:val="22"/>
          <w:szCs w:val="22"/>
          <w:lang w:bidi="en-US"/>
        </w:rPr>
        <w:t>Public Contracts Regulations 2015</w:t>
      </w:r>
      <w:r w:rsidR="00B7521E" w:rsidRPr="00081ED7">
        <w:rPr>
          <w:rFonts w:ascii="Arial" w:hAnsi="Arial" w:cs="Arial"/>
          <w:b/>
          <w:bCs/>
          <w:color w:val="000000"/>
          <w:sz w:val="22"/>
          <w:szCs w:val="22"/>
          <w:lang w:bidi="en-US"/>
        </w:rPr>
        <w:t xml:space="preserve"> </w:t>
      </w:r>
      <w:r w:rsidR="0023055F" w:rsidRPr="00081ED7">
        <w:rPr>
          <w:rFonts w:ascii="Arial" w:hAnsi="Arial" w:cs="Arial"/>
          <w:b/>
          <w:bCs/>
          <w:color w:val="000000"/>
          <w:sz w:val="22"/>
          <w:szCs w:val="22"/>
          <w:lang w:bidi="en-US"/>
        </w:rPr>
        <w:t xml:space="preserve">with </w:t>
      </w:r>
      <w:r w:rsidR="008A569B" w:rsidRPr="00081ED7">
        <w:rPr>
          <w:rFonts w:ascii="Arial" w:hAnsi="Arial" w:cs="Arial"/>
          <w:b/>
          <w:bCs/>
          <w:color w:val="000000"/>
          <w:sz w:val="22"/>
          <w:szCs w:val="22"/>
          <w:lang w:bidi="en-US"/>
        </w:rPr>
        <w:t>an estimated value in excess of £189,330 for a public service or supply contract or in excess of £</w:t>
      </w:r>
      <w:r w:rsidR="008A569B" w:rsidRPr="00081ED7">
        <w:rPr>
          <w:rFonts w:ascii="Arial" w:hAnsi="Arial" w:cs="Arial"/>
          <w:b/>
          <w:sz w:val="22"/>
          <w:szCs w:val="22"/>
        </w:rPr>
        <w:t xml:space="preserve">4,733,252 </w:t>
      </w:r>
      <w:r w:rsidR="0023055F" w:rsidRPr="00081ED7">
        <w:rPr>
          <w:rFonts w:ascii="Arial" w:hAnsi="Arial" w:cs="Arial"/>
          <w:b/>
          <w:bCs/>
          <w:color w:val="000000"/>
          <w:sz w:val="22"/>
          <w:szCs w:val="22"/>
          <w:lang w:bidi="en-US"/>
        </w:rPr>
        <w:t>for a public works contract</w:t>
      </w:r>
      <w:r w:rsidR="00723080" w:rsidRPr="00081ED7">
        <w:rPr>
          <w:rFonts w:ascii="Arial" w:hAnsi="Arial" w:cs="Arial"/>
          <w:b/>
          <w:bCs/>
          <w:color w:val="000000"/>
          <w:sz w:val="22"/>
          <w:szCs w:val="22"/>
          <w:lang w:bidi="en-US"/>
        </w:rPr>
        <w:t xml:space="preserve">; </w:t>
      </w:r>
      <w:r w:rsidR="00723080" w:rsidRPr="00081ED7">
        <w:rPr>
          <w:rFonts w:ascii="Arial" w:hAnsi="Arial" w:cs="Arial"/>
          <w:b/>
          <w:bCs/>
          <w:color w:val="000000"/>
          <w:sz w:val="22"/>
          <w:szCs w:val="22"/>
        </w:rPr>
        <w:t>or £663,540 for a social and other specific services contract</w:t>
      </w:r>
      <w:r w:rsidR="0023055F" w:rsidRPr="00081ED7">
        <w:rPr>
          <w:rFonts w:ascii="Arial" w:hAnsi="Arial" w:cs="Arial"/>
          <w:b/>
          <w:bCs/>
          <w:color w:val="000000"/>
          <w:sz w:val="22"/>
          <w:szCs w:val="22"/>
          <w:lang w:bidi="en-US"/>
        </w:rPr>
        <w:t xml:space="preserve"> (</w:t>
      </w:r>
      <w:r w:rsidR="006A5A10" w:rsidRPr="00081ED7">
        <w:rPr>
          <w:rFonts w:ascii="Arial" w:hAnsi="Arial" w:cs="Arial"/>
          <w:b/>
          <w:bCs/>
          <w:color w:val="000000"/>
          <w:sz w:val="22"/>
          <w:szCs w:val="22"/>
          <w:lang w:bidi="en-US"/>
        </w:rPr>
        <w:t>or other</w:t>
      </w:r>
      <w:r w:rsidR="00B7521E" w:rsidRPr="00081ED7">
        <w:rPr>
          <w:rFonts w:ascii="Arial" w:hAnsi="Arial" w:cs="Arial"/>
          <w:b/>
          <w:bCs/>
          <w:color w:val="000000"/>
          <w:sz w:val="22"/>
          <w:szCs w:val="22"/>
          <w:lang w:bidi="en-US"/>
        </w:rPr>
        <w:t xml:space="preserve"> </w:t>
      </w:r>
      <w:r w:rsidR="00822C76" w:rsidRPr="00081ED7">
        <w:rPr>
          <w:rFonts w:ascii="Arial" w:hAnsi="Arial" w:cs="Arial"/>
          <w:b/>
          <w:bCs/>
          <w:color w:val="000000"/>
          <w:sz w:val="22"/>
          <w:szCs w:val="22"/>
          <w:lang w:bidi="en-US"/>
        </w:rPr>
        <w:t>threshold</w:t>
      </w:r>
      <w:r w:rsidR="008C496A" w:rsidRPr="00081ED7">
        <w:rPr>
          <w:rFonts w:ascii="Arial" w:hAnsi="Arial" w:cs="Arial"/>
          <w:b/>
          <w:bCs/>
          <w:color w:val="000000"/>
          <w:sz w:val="22"/>
          <w:szCs w:val="22"/>
          <w:lang w:bidi="en-US"/>
        </w:rPr>
        <w:t>s</w:t>
      </w:r>
      <w:r w:rsidR="007555D9" w:rsidRPr="00081ED7">
        <w:rPr>
          <w:rFonts w:ascii="Arial" w:hAnsi="Arial" w:cs="Arial"/>
          <w:b/>
          <w:bCs/>
          <w:color w:val="000000"/>
          <w:sz w:val="22"/>
          <w:szCs w:val="22"/>
          <w:lang w:bidi="en-US"/>
        </w:rPr>
        <w:t xml:space="preserve"> </w:t>
      </w:r>
      <w:r w:rsidR="0023055F" w:rsidRPr="00081ED7">
        <w:rPr>
          <w:rFonts w:ascii="Arial" w:hAnsi="Arial" w:cs="Arial"/>
          <w:b/>
          <w:bCs/>
          <w:color w:val="000000"/>
          <w:sz w:val="22"/>
          <w:szCs w:val="22"/>
          <w:lang w:bidi="en-US"/>
        </w:rPr>
        <w:t>determined</w:t>
      </w:r>
      <w:r w:rsidR="00B7521E" w:rsidRPr="00081ED7">
        <w:rPr>
          <w:rFonts w:ascii="Arial" w:hAnsi="Arial" w:cs="Arial"/>
          <w:b/>
          <w:bCs/>
          <w:color w:val="000000"/>
          <w:sz w:val="22"/>
          <w:szCs w:val="22"/>
          <w:lang w:bidi="en-US"/>
        </w:rPr>
        <w:t xml:space="preserve"> </w:t>
      </w:r>
      <w:r w:rsidR="007555D9" w:rsidRPr="00081ED7">
        <w:rPr>
          <w:rFonts w:ascii="Arial" w:hAnsi="Arial" w:cs="Arial"/>
          <w:b/>
          <w:bCs/>
          <w:color w:val="000000"/>
          <w:sz w:val="22"/>
          <w:szCs w:val="22"/>
          <w:lang w:bidi="en-US"/>
        </w:rPr>
        <w:t>by the European Commission every two years and</w:t>
      </w:r>
      <w:r w:rsidR="00B7521E" w:rsidRPr="00081ED7">
        <w:rPr>
          <w:rFonts w:ascii="Arial" w:hAnsi="Arial" w:cs="Arial"/>
          <w:b/>
          <w:bCs/>
          <w:color w:val="000000"/>
          <w:sz w:val="22"/>
          <w:szCs w:val="22"/>
          <w:lang w:bidi="en-US"/>
        </w:rPr>
        <w:t xml:space="preserve"> </w:t>
      </w:r>
      <w:r w:rsidR="007555D9" w:rsidRPr="00081ED7">
        <w:rPr>
          <w:rFonts w:ascii="Arial" w:hAnsi="Arial" w:cs="Arial"/>
          <w:b/>
          <w:bCs/>
          <w:color w:val="000000"/>
          <w:sz w:val="22"/>
          <w:szCs w:val="22"/>
          <w:lang w:bidi="en-US"/>
        </w:rPr>
        <w:t>published in the Official Journal of the European Union (OJEU))</w:t>
      </w:r>
      <w:r w:rsidR="006A5A10" w:rsidRPr="00081ED7">
        <w:rPr>
          <w:rFonts w:ascii="Arial" w:hAnsi="Arial" w:cs="Arial"/>
          <w:b/>
          <w:bCs/>
          <w:color w:val="000000"/>
          <w:sz w:val="22"/>
          <w:szCs w:val="22"/>
          <w:lang w:bidi="en-US"/>
        </w:rPr>
        <w:t xml:space="preserve"> </w:t>
      </w:r>
      <w:r w:rsidR="005F1BAA" w:rsidRPr="00081ED7">
        <w:rPr>
          <w:rFonts w:ascii="Arial" w:hAnsi="Arial" w:cs="Arial"/>
          <w:b/>
          <w:bCs/>
          <w:color w:val="000000"/>
          <w:sz w:val="22"/>
          <w:szCs w:val="22"/>
          <w:lang w:bidi="en-US"/>
        </w:rPr>
        <w:t>shall</w:t>
      </w:r>
      <w:r w:rsidR="00822C76" w:rsidRPr="00081ED7">
        <w:rPr>
          <w:rFonts w:ascii="Arial" w:hAnsi="Arial" w:cs="Arial"/>
          <w:b/>
          <w:bCs/>
          <w:color w:val="000000"/>
          <w:sz w:val="22"/>
          <w:szCs w:val="22"/>
          <w:lang w:bidi="en-US"/>
        </w:rPr>
        <w:t xml:space="preserve"> </w:t>
      </w:r>
      <w:r w:rsidR="00F674AF" w:rsidRPr="00081ED7">
        <w:rPr>
          <w:rFonts w:ascii="Arial" w:hAnsi="Arial" w:cs="Arial"/>
          <w:b/>
          <w:bCs/>
          <w:color w:val="000000"/>
          <w:sz w:val="22"/>
          <w:szCs w:val="22"/>
          <w:lang w:bidi="en-US"/>
        </w:rPr>
        <w:lastRenderedPageBreak/>
        <w:t xml:space="preserve">comply with the </w:t>
      </w:r>
      <w:r w:rsidR="00F92B1C" w:rsidRPr="00081ED7">
        <w:rPr>
          <w:rFonts w:ascii="Arial" w:hAnsi="Arial" w:cs="Arial"/>
          <w:b/>
          <w:bCs/>
          <w:color w:val="000000"/>
          <w:sz w:val="22"/>
          <w:szCs w:val="22"/>
          <w:lang w:bidi="en-US"/>
        </w:rPr>
        <w:t xml:space="preserve">relevant </w:t>
      </w:r>
      <w:r w:rsidR="00B73D0E" w:rsidRPr="00081ED7">
        <w:rPr>
          <w:rFonts w:ascii="Arial" w:hAnsi="Arial" w:cs="Arial"/>
          <w:b/>
          <w:bCs/>
          <w:color w:val="000000"/>
          <w:sz w:val="22"/>
          <w:szCs w:val="22"/>
          <w:lang w:bidi="en-US"/>
        </w:rPr>
        <w:t>procurement</w:t>
      </w:r>
      <w:r w:rsidR="00032275" w:rsidRPr="00081ED7">
        <w:rPr>
          <w:rFonts w:ascii="Arial" w:hAnsi="Arial" w:cs="Arial"/>
          <w:b/>
          <w:bCs/>
          <w:color w:val="000000"/>
          <w:sz w:val="22"/>
          <w:szCs w:val="22"/>
          <w:lang w:bidi="en-US"/>
        </w:rPr>
        <w:t xml:space="preserve"> procedures</w:t>
      </w:r>
      <w:r w:rsidR="00B73D0E" w:rsidRPr="00081ED7">
        <w:rPr>
          <w:rFonts w:ascii="Arial" w:hAnsi="Arial" w:cs="Arial"/>
          <w:b/>
          <w:bCs/>
          <w:color w:val="000000"/>
          <w:sz w:val="22"/>
          <w:szCs w:val="22"/>
          <w:lang w:bidi="en-US"/>
        </w:rPr>
        <w:t xml:space="preserve"> and</w:t>
      </w:r>
      <w:r w:rsidR="00B7521E" w:rsidRPr="00081ED7">
        <w:rPr>
          <w:rFonts w:ascii="Arial" w:hAnsi="Arial" w:cs="Arial"/>
          <w:b/>
          <w:bCs/>
          <w:color w:val="000000"/>
          <w:sz w:val="22"/>
          <w:szCs w:val="22"/>
          <w:lang w:bidi="en-US"/>
        </w:rPr>
        <w:t xml:space="preserve"> </w:t>
      </w:r>
      <w:r w:rsidR="00B73D0E" w:rsidRPr="00081ED7">
        <w:rPr>
          <w:rFonts w:ascii="Arial" w:hAnsi="Arial" w:cs="Arial"/>
          <w:b/>
          <w:bCs/>
          <w:color w:val="000000"/>
          <w:sz w:val="22"/>
          <w:szCs w:val="22"/>
          <w:lang w:bidi="en-US"/>
        </w:rPr>
        <w:t>other</w:t>
      </w:r>
      <w:r w:rsidR="00B7521E" w:rsidRPr="00081ED7">
        <w:rPr>
          <w:rFonts w:ascii="Arial" w:hAnsi="Arial" w:cs="Arial"/>
          <w:b/>
          <w:bCs/>
          <w:color w:val="000000"/>
          <w:sz w:val="22"/>
          <w:szCs w:val="22"/>
          <w:lang w:bidi="en-US"/>
        </w:rPr>
        <w:t xml:space="preserve"> </w:t>
      </w:r>
      <w:r w:rsidR="00B73D0E" w:rsidRPr="00081ED7">
        <w:rPr>
          <w:rFonts w:ascii="Arial" w:hAnsi="Arial" w:cs="Arial"/>
          <w:b/>
          <w:bCs/>
          <w:color w:val="000000"/>
          <w:sz w:val="22"/>
          <w:szCs w:val="22"/>
          <w:lang w:bidi="en-US"/>
        </w:rPr>
        <w:t xml:space="preserve">requirements in </w:t>
      </w:r>
      <w:r w:rsidR="00023AAA" w:rsidRPr="00081ED7">
        <w:rPr>
          <w:rFonts w:ascii="Arial" w:hAnsi="Arial" w:cs="Arial"/>
          <w:b/>
          <w:bCs/>
          <w:color w:val="000000"/>
          <w:sz w:val="22"/>
          <w:szCs w:val="22"/>
          <w:lang w:bidi="en-US"/>
        </w:rPr>
        <w:t xml:space="preserve">the </w:t>
      </w:r>
      <w:r w:rsidR="00F674AF" w:rsidRPr="00081ED7">
        <w:rPr>
          <w:rFonts w:ascii="Arial" w:hAnsi="Arial" w:cs="Arial"/>
          <w:b/>
          <w:bCs/>
          <w:color w:val="000000"/>
          <w:sz w:val="22"/>
          <w:szCs w:val="22"/>
          <w:lang w:bidi="en-US"/>
        </w:rPr>
        <w:t>Public Contracts Regulations 2015</w:t>
      </w:r>
      <w:r w:rsidR="006A5A10" w:rsidRPr="00081ED7">
        <w:rPr>
          <w:rFonts w:ascii="Arial" w:hAnsi="Arial" w:cs="Arial"/>
          <w:b/>
          <w:bCs/>
          <w:color w:val="000000"/>
          <w:sz w:val="22"/>
          <w:szCs w:val="22"/>
          <w:lang w:bidi="en-US"/>
        </w:rPr>
        <w:t xml:space="preserve"> </w:t>
      </w:r>
      <w:r w:rsidR="008E774F" w:rsidRPr="00081ED7">
        <w:rPr>
          <w:rFonts w:ascii="Arial" w:hAnsi="Arial" w:cs="Arial"/>
          <w:b/>
          <w:bCs/>
          <w:color w:val="000000"/>
          <w:sz w:val="22"/>
          <w:szCs w:val="22"/>
          <w:lang w:bidi="en-US"/>
        </w:rPr>
        <w:t>which include advertising the contract opportunit</w:t>
      </w:r>
      <w:r w:rsidR="008C496A" w:rsidRPr="00081ED7">
        <w:rPr>
          <w:rFonts w:ascii="Arial" w:hAnsi="Arial" w:cs="Arial"/>
          <w:b/>
          <w:bCs/>
          <w:color w:val="000000"/>
          <w:sz w:val="22"/>
          <w:szCs w:val="22"/>
          <w:lang w:bidi="en-US"/>
        </w:rPr>
        <w:t>y on the Contract</w:t>
      </w:r>
      <w:r w:rsidR="00023AAA" w:rsidRPr="00081ED7">
        <w:rPr>
          <w:rFonts w:ascii="Arial" w:hAnsi="Arial" w:cs="Arial"/>
          <w:b/>
          <w:bCs/>
          <w:color w:val="000000"/>
          <w:sz w:val="22"/>
          <w:szCs w:val="22"/>
          <w:lang w:bidi="en-US"/>
        </w:rPr>
        <w:t>s</w:t>
      </w:r>
      <w:r w:rsidR="008C496A" w:rsidRPr="00081ED7">
        <w:rPr>
          <w:rFonts w:ascii="Arial" w:hAnsi="Arial" w:cs="Arial"/>
          <w:b/>
          <w:bCs/>
          <w:color w:val="000000"/>
          <w:sz w:val="22"/>
          <w:szCs w:val="22"/>
          <w:lang w:bidi="en-US"/>
        </w:rPr>
        <w:t xml:space="preserve"> Finder website</w:t>
      </w:r>
      <w:r w:rsidR="00B7521E" w:rsidRPr="00081ED7">
        <w:rPr>
          <w:rFonts w:ascii="Arial" w:hAnsi="Arial" w:cs="Arial"/>
          <w:b/>
          <w:bCs/>
          <w:color w:val="000000"/>
          <w:sz w:val="22"/>
          <w:szCs w:val="22"/>
          <w:lang w:bidi="en-US"/>
        </w:rPr>
        <w:t xml:space="preserve"> </w:t>
      </w:r>
      <w:r w:rsidR="008C496A" w:rsidRPr="00081ED7">
        <w:rPr>
          <w:rFonts w:ascii="Arial" w:hAnsi="Arial" w:cs="Arial"/>
          <w:b/>
          <w:bCs/>
          <w:color w:val="000000"/>
          <w:sz w:val="22"/>
          <w:szCs w:val="22"/>
          <w:lang w:bidi="en-US"/>
        </w:rPr>
        <w:t xml:space="preserve">and </w:t>
      </w:r>
      <w:r w:rsidR="00580EC6" w:rsidRPr="00081ED7">
        <w:rPr>
          <w:rFonts w:ascii="Arial" w:hAnsi="Arial" w:cs="Arial"/>
          <w:b/>
          <w:bCs/>
          <w:color w:val="000000"/>
          <w:sz w:val="22"/>
          <w:szCs w:val="22"/>
          <w:lang w:bidi="en-US"/>
        </w:rPr>
        <w:t>in OJEU.</w:t>
      </w:r>
    </w:p>
    <w:p w14:paraId="5F66C0F9" w14:textId="00BD3DA5" w:rsidR="00883BA0" w:rsidRPr="00081ED7"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081ED7">
        <w:rPr>
          <w:rFonts w:ascii="Arial" w:hAnsi="Arial" w:cs="Arial"/>
          <w:b/>
          <w:bCs/>
          <w:color w:val="000000"/>
          <w:sz w:val="22"/>
          <w:szCs w:val="22"/>
        </w:rPr>
        <w:t xml:space="preserve">A public contract </w:t>
      </w:r>
      <w:r w:rsidRPr="00081ED7">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081ED7">
        <w:rPr>
          <w:rFonts w:ascii="Arial" w:hAnsi="Arial" w:cs="Arial"/>
          <w:b/>
          <w:bCs/>
          <w:color w:val="000000"/>
          <w:sz w:val="22"/>
          <w:szCs w:val="22"/>
        </w:rPr>
        <w:t>with an estimated value in excess of £3</w:t>
      </w:r>
      <w:r w:rsidR="00D24CF0" w:rsidRPr="00081ED7">
        <w:rPr>
          <w:rFonts w:ascii="Arial" w:hAnsi="Arial" w:cs="Arial"/>
          <w:b/>
          <w:bCs/>
          <w:color w:val="000000"/>
          <w:sz w:val="22"/>
          <w:szCs w:val="22"/>
        </w:rPr>
        <w:t>78</w:t>
      </w:r>
      <w:r w:rsidRPr="00081ED7">
        <w:rPr>
          <w:rFonts w:ascii="Arial" w:hAnsi="Arial" w:cs="Arial"/>
          <w:b/>
          <w:bCs/>
          <w:color w:val="000000"/>
          <w:sz w:val="22"/>
          <w:szCs w:val="22"/>
        </w:rPr>
        <w:t>,</w:t>
      </w:r>
      <w:r w:rsidR="00D24CF0" w:rsidRPr="00081ED7">
        <w:rPr>
          <w:rFonts w:ascii="Arial" w:hAnsi="Arial" w:cs="Arial"/>
          <w:b/>
          <w:bCs/>
          <w:color w:val="000000"/>
          <w:sz w:val="22"/>
          <w:szCs w:val="22"/>
        </w:rPr>
        <w:t>660</w:t>
      </w:r>
      <w:r w:rsidRPr="00081ED7">
        <w:rPr>
          <w:rFonts w:ascii="Arial" w:hAnsi="Arial" w:cs="Arial"/>
          <w:b/>
          <w:bCs/>
          <w:color w:val="000000"/>
          <w:sz w:val="22"/>
          <w:szCs w:val="22"/>
        </w:rPr>
        <w:t xml:space="preserve"> for a supply, services or design contract; or in excess of £4,</w:t>
      </w:r>
      <w:r w:rsidR="00D24CF0" w:rsidRPr="00081ED7">
        <w:rPr>
          <w:rFonts w:ascii="Arial" w:hAnsi="Arial" w:cs="Arial"/>
          <w:b/>
          <w:bCs/>
          <w:color w:val="000000"/>
          <w:sz w:val="22"/>
          <w:szCs w:val="22"/>
        </w:rPr>
        <w:t>733</w:t>
      </w:r>
      <w:r w:rsidRPr="00081ED7">
        <w:rPr>
          <w:rFonts w:ascii="Arial" w:hAnsi="Arial" w:cs="Arial"/>
          <w:b/>
          <w:bCs/>
          <w:color w:val="000000"/>
          <w:sz w:val="22"/>
          <w:szCs w:val="22"/>
        </w:rPr>
        <w:t>,</w:t>
      </w:r>
      <w:r w:rsidR="00D24CF0" w:rsidRPr="00081ED7">
        <w:rPr>
          <w:rFonts w:ascii="Arial" w:hAnsi="Arial" w:cs="Arial"/>
          <w:b/>
          <w:bCs/>
          <w:color w:val="000000"/>
          <w:sz w:val="22"/>
          <w:szCs w:val="22"/>
        </w:rPr>
        <w:t>252</w:t>
      </w:r>
      <w:r w:rsidRPr="00081ED7">
        <w:rPr>
          <w:rFonts w:ascii="Arial" w:hAnsi="Arial" w:cs="Arial"/>
          <w:b/>
          <w:sz w:val="22"/>
          <w:szCs w:val="22"/>
        </w:rPr>
        <w:t xml:space="preserve"> </w:t>
      </w:r>
      <w:r w:rsidRPr="00081ED7">
        <w:rPr>
          <w:rFonts w:ascii="Arial" w:hAnsi="Arial" w:cs="Arial"/>
          <w:b/>
          <w:bCs/>
          <w:color w:val="000000"/>
          <w:sz w:val="22"/>
          <w:szCs w:val="22"/>
        </w:rPr>
        <w:t>for a works contract; or £</w:t>
      </w:r>
      <w:r w:rsidR="00D24CF0" w:rsidRPr="00081ED7">
        <w:rPr>
          <w:rFonts w:ascii="Arial" w:hAnsi="Arial" w:cs="Arial"/>
          <w:b/>
          <w:bCs/>
          <w:color w:val="000000"/>
          <w:sz w:val="22"/>
          <w:szCs w:val="22"/>
        </w:rPr>
        <w:t>663</w:t>
      </w:r>
      <w:r w:rsidRPr="00081ED7">
        <w:rPr>
          <w:rFonts w:ascii="Arial" w:hAnsi="Arial" w:cs="Arial"/>
          <w:b/>
          <w:bCs/>
          <w:color w:val="000000"/>
          <w:sz w:val="22"/>
          <w:szCs w:val="22"/>
        </w:rPr>
        <w:t>,</w:t>
      </w:r>
      <w:r w:rsidR="00D24CF0" w:rsidRPr="00081ED7">
        <w:rPr>
          <w:rFonts w:ascii="Arial" w:hAnsi="Arial" w:cs="Arial"/>
          <w:b/>
          <w:bCs/>
          <w:color w:val="000000"/>
          <w:sz w:val="22"/>
          <w:szCs w:val="22"/>
        </w:rPr>
        <w:t>54</w:t>
      </w:r>
      <w:r w:rsidRPr="00081ED7">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081ED7">
        <w:rPr>
          <w:rFonts w:ascii="Arial" w:hAnsi="Arial" w:cs="Arial"/>
          <w:b/>
          <w:bCs/>
          <w:color w:val="000000"/>
          <w:sz w:val="22"/>
          <w:szCs w:val="22"/>
        </w:rPr>
        <w:t>.</w:t>
      </w:r>
      <w:bookmarkEnd w:id="109"/>
    </w:p>
    <w:p w14:paraId="748C79AA" w14:textId="3DEAC1B7" w:rsidR="00883BA0" w:rsidRPr="00081ED7" w:rsidRDefault="00F373AA" w:rsidP="005127E4">
      <w:pPr>
        <w:pStyle w:val="Heading1"/>
        <w:tabs>
          <w:tab w:val="clear" w:pos="851"/>
          <w:tab w:val="num" w:pos="567"/>
        </w:tabs>
        <w:spacing w:before="0" w:after="200" w:line="276" w:lineRule="auto"/>
        <w:rPr>
          <w:rFonts w:ascii="Arial" w:hAnsi="Arial" w:cs="Arial"/>
          <w:b/>
          <w:szCs w:val="22"/>
        </w:rPr>
      </w:pPr>
      <w:bookmarkStart w:id="134" w:name="_Toc357072149"/>
      <w:bookmarkStart w:id="135" w:name="_Toc359318574"/>
      <w:bookmarkStart w:id="136" w:name="_Toc359334525"/>
      <w:bookmarkStart w:id="137" w:name="_Toc359334804"/>
      <w:bookmarkStart w:id="138" w:name="_Toc359336506"/>
      <w:bookmarkStart w:id="139" w:name="_Toc50024071"/>
      <w:r w:rsidRPr="00081ED7">
        <w:rPr>
          <w:rFonts w:ascii="Arial" w:hAnsi="Arial" w:cs="Arial"/>
          <w:b/>
          <w:szCs w:val="22"/>
        </w:rPr>
        <w:t xml:space="preserve">Handling </w:t>
      </w:r>
      <w:r w:rsidR="00B42F59" w:rsidRPr="00081ED7">
        <w:rPr>
          <w:rFonts w:ascii="Arial" w:hAnsi="Arial" w:cs="Arial"/>
          <w:b/>
          <w:szCs w:val="22"/>
        </w:rPr>
        <w:t>s</w:t>
      </w:r>
      <w:r w:rsidRPr="00081ED7">
        <w:rPr>
          <w:rFonts w:ascii="Arial" w:hAnsi="Arial" w:cs="Arial"/>
          <w:b/>
          <w:szCs w:val="22"/>
        </w:rPr>
        <w:t xml:space="preserve">taff </w:t>
      </w:r>
      <w:r w:rsidR="00B42F59" w:rsidRPr="00081ED7">
        <w:rPr>
          <w:rFonts w:ascii="Arial" w:hAnsi="Arial" w:cs="Arial"/>
          <w:b/>
          <w:szCs w:val="22"/>
        </w:rPr>
        <w:t>m</w:t>
      </w:r>
      <w:r w:rsidRPr="00081ED7">
        <w:rPr>
          <w:rFonts w:ascii="Arial" w:hAnsi="Arial" w:cs="Arial"/>
          <w:b/>
          <w:szCs w:val="22"/>
        </w:rPr>
        <w:t>atters</w:t>
      </w:r>
      <w:bookmarkEnd w:id="134"/>
      <w:bookmarkEnd w:id="135"/>
      <w:bookmarkEnd w:id="136"/>
      <w:bookmarkEnd w:id="137"/>
      <w:bookmarkEnd w:id="138"/>
      <w:bookmarkEnd w:id="139"/>
    </w:p>
    <w:p w14:paraId="4C245782" w14:textId="36118639" w:rsidR="00883BA0" w:rsidRPr="00081ED7"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81ED7">
        <w:rPr>
          <w:rFonts w:ascii="Arial" w:hAnsi="Arial" w:cs="Arial"/>
          <w:color w:val="000000"/>
          <w:sz w:val="22"/>
          <w:szCs w:val="22"/>
          <w:lang w:bidi="en-US"/>
        </w:rPr>
        <w:t>A matter personal to a member of staff that is being cons</w:t>
      </w:r>
      <w:r w:rsidR="00857F9E" w:rsidRPr="00081ED7">
        <w:rPr>
          <w:rFonts w:ascii="Arial" w:hAnsi="Arial" w:cs="Arial"/>
          <w:color w:val="000000"/>
          <w:sz w:val="22"/>
          <w:szCs w:val="22"/>
          <w:lang w:bidi="en-US"/>
        </w:rPr>
        <w:t xml:space="preserve">idered by a meeting </w:t>
      </w:r>
      <w:proofErr w:type="gramStart"/>
      <w:r w:rsidR="00857F9E" w:rsidRPr="00081ED7">
        <w:rPr>
          <w:rFonts w:ascii="Arial" w:hAnsi="Arial" w:cs="Arial"/>
          <w:color w:val="000000"/>
          <w:sz w:val="22"/>
          <w:szCs w:val="22"/>
          <w:lang w:bidi="en-US"/>
        </w:rPr>
        <w:t xml:space="preserve">of </w:t>
      </w:r>
      <w:r w:rsidR="00CB2607" w:rsidRPr="00081ED7">
        <w:rPr>
          <w:rFonts w:ascii="Arial" w:hAnsi="Arial" w:cs="Arial"/>
          <w:color w:val="000000"/>
          <w:sz w:val="22"/>
          <w:szCs w:val="22"/>
          <w:lang w:bidi="en-US"/>
        </w:rPr>
        <w:t xml:space="preserve"> the</w:t>
      </w:r>
      <w:proofErr w:type="gramEnd"/>
      <w:r w:rsidR="00CB2607" w:rsidRPr="00081ED7">
        <w:rPr>
          <w:rFonts w:ascii="Arial" w:hAnsi="Arial" w:cs="Arial"/>
          <w:color w:val="000000"/>
          <w:sz w:val="22"/>
          <w:szCs w:val="22"/>
          <w:lang w:bidi="en-US"/>
        </w:rPr>
        <w:t xml:space="preserve"> </w:t>
      </w:r>
      <w:r w:rsidR="00857F9E" w:rsidRPr="00081ED7">
        <w:rPr>
          <w:rFonts w:ascii="Arial" w:hAnsi="Arial" w:cs="Arial"/>
          <w:color w:val="000000"/>
          <w:sz w:val="22"/>
          <w:szCs w:val="22"/>
          <w:lang w:bidi="en-US"/>
        </w:rPr>
        <w:t>C</w:t>
      </w:r>
      <w:r w:rsidRPr="00081ED7">
        <w:rPr>
          <w:rFonts w:ascii="Arial" w:hAnsi="Arial" w:cs="Arial"/>
          <w:color w:val="000000"/>
          <w:sz w:val="22"/>
          <w:szCs w:val="22"/>
          <w:lang w:bidi="en-US"/>
        </w:rPr>
        <w:t xml:space="preserve">ouncil is subject to standing order </w:t>
      </w:r>
      <w:r w:rsidR="005A405C" w:rsidRPr="00081ED7">
        <w:rPr>
          <w:rFonts w:ascii="Arial" w:hAnsi="Arial" w:cs="Arial"/>
          <w:color w:val="000000"/>
          <w:sz w:val="22"/>
          <w:szCs w:val="22"/>
          <w:lang w:bidi="en-US"/>
        </w:rPr>
        <w:t>11</w:t>
      </w:r>
      <w:r w:rsidR="00CB2607" w:rsidRPr="00081ED7">
        <w:rPr>
          <w:rFonts w:ascii="Arial" w:hAnsi="Arial" w:cs="Arial"/>
          <w:color w:val="000000"/>
          <w:sz w:val="22"/>
          <w:szCs w:val="22"/>
          <w:lang w:bidi="en-US"/>
        </w:rPr>
        <w:t xml:space="preserve"> above</w:t>
      </w:r>
      <w:r w:rsidR="005A405C" w:rsidRPr="00081ED7">
        <w:rPr>
          <w:rFonts w:ascii="Arial" w:hAnsi="Arial" w:cs="Arial"/>
          <w:color w:val="000000"/>
          <w:sz w:val="22"/>
          <w:szCs w:val="22"/>
          <w:lang w:bidi="en-US"/>
        </w:rPr>
        <w:t>.</w:t>
      </w:r>
    </w:p>
    <w:p w14:paraId="293DEDAB" w14:textId="2BD49B79" w:rsidR="00883BA0" w:rsidRPr="00081ED7"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81ED7">
        <w:rPr>
          <w:rFonts w:ascii="Arial" w:hAnsi="Arial" w:cs="Arial"/>
          <w:color w:val="000000"/>
          <w:sz w:val="22"/>
          <w:szCs w:val="22"/>
          <w:lang w:bidi="en-US"/>
        </w:rPr>
        <w:t>Subject to the C</w:t>
      </w:r>
      <w:r w:rsidR="00883BA0" w:rsidRPr="00081ED7">
        <w:rPr>
          <w:rFonts w:ascii="Arial" w:hAnsi="Arial" w:cs="Arial"/>
          <w:color w:val="000000"/>
          <w:sz w:val="22"/>
          <w:szCs w:val="22"/>
          <w:lang w:bidi="en-US"/>
        </w:rPr>
        <w:t>ouncil’s policy reg</w:t>
      </w:r>
      <w:r w:rsidRPr="00081ED7">
        <w:rPr>
          <w:rFonts w:ascii="Arial" w:hAnsi="Arial" w:cs="Arial"/>
          <w:color w:val="000000"/>
          <w:sz w:val="22"/>
          <w:szCs w:val="22"/>
          <w:lang w:bidi="en-US"/>
        </w:rPr>
        <w:t xml:space="preserve">arding absences from work, the </w:t>
      </w:r>
      <w:proofErr w:type="spellStart"/>
      <w:r w:rsidRPr="00081ED7">
        <w:rPr>
          <w:rFonts w:ascii="Arial" w:hAnsi="Arial" w:cs="Arial"/>
          <w:color w:val="000000"/>
          <w:sz w:val="22"/>
          <w:szCs w:val="22"/>
          <w:lang w:bidi="en-US"/>
        </w:rPr>
        <w:t>C</w:t>
      </w:r>
      <w:r w:rsidR="00BA39D8" w:rsidRPr="00081ED7">
        <w:rPr>
          <w:rFonts w:ascii="Arial" w:hAnsi="Arial" w:cs="Arial"/>
          <w:color w:val="000000"/>
          <w:sz w:val="22"/>
          <w:szCs w:val="22"/>
          <w:lang w:bidi="en-US"/>
        </w:rPr>
        <w:t>lek</w:t>
      </w:r>
      <w:proofErr w:type="spellEnd"/>
      <w:r w:rsidR="00BA39D8" w:rsidRPr="00081ED7">
        <w:rPr>
          <w:rFonts w:ascii="Arial" w:hAnsi="Arial" w:cs="Arial"/>
          <w:color w:val="000000"/>
          <w:sz w:val="22"/>
          <w:szCs w:val="22"/>
          <w:lang w:bidi="en-US"/>
        </w:rPr>
        <w:t xml:space="preserve"> </w:t>
      </w:r>
      <w:r w:rsidR="00883BA0" w:rsidRPr="00081ED7">
        <w:rPr>
          <w:rFonts w:ascii="Arial" w:hAnsi="Arial" w:cs="Arial"/>
          <w:color w:val="000000"/>
          <w:sz w:val="22"/>
          <w:szCs w:val="22"/>
          <w:lang w:bidi="en-US"/>
        </w:rPr>
        <w:t xml:space="preserve">shall notify the chairman of the </w:t>
      </w:r>
      <w:r w:rsidR="00F5056A" w:rsidRPr="00081ED7">
        <w:rPr>
          <w:rFonts w:ascii="Arial" w:hAnsi="Arial" w:cs="Arial"/>
          <w:color w:val="000000"/>
          <w:sz w:val="22"/>
          <w:szCs w:val="22"/>
          <w:lang w:bidi="en-US"/>
        </w:rPr>
        <w:t>Council</w:t>
      </w:r>
      <w:r w:rsidR="00883BA0" w:rsidRPr="00081ED7">
        <w:rPr>
          <w:rFonts w:ascii="Arial" w:hAnsi="Arial" w:cs="Arial"/>
          <w:color w:val="000000"/>
          <w:sz w:val="22"/>
          <w:szCs w:val="22"/>
          <w:lang w:bidi="en-US"/>
        </w:rPr>
        <w:t xml:space="preserve"> or, if he is not available, the vice-chairman</w:t>
      </w:r>
      <w:r w:rsidR="00F5056A" w:rsidRPr="00081ED7">
        <w:rPr>
          <w:rFonts w:ascii="Arial" w:hAnsi="Arial" w:cs="Arial"/>
          <w:color w:val="000000"/>
          <w:sz w:val="22"/>
          <w:szCs w:val="22"/>
          <w:lang w:bidi="en-US"/>
        </w:rPr>
        <w:t xml:space="preserve"> </w:t>
      </w:r>
      <w:r w:rsidR="00883BA0" w:rsidRPr="00081ED7">
        <w:rPr>
          <w:rFonts w:ascii="Arial" w:hAnsi="Arial" w:cs="Arial"/>
          <w:color w:val="000000"/>
          <w:sz w:val="22"/>
          <w:szCs w:val="22"/>
          <w:lang w:bidi="en-US"/>
        </w:rPr>
        <w:t xml:space="preserve">of </w:t>
      </w:r>
      <w:r w:rsidR="00F5056A" w:rsidRPr="00081ED7">
        <w:rPr>
          <w:rFonts w:ascii="Arial" w:hAnsi="Arial" w:cs="Arial"/>
          <w:color w:val="000000"/>
          <w:sz w:val="22"/>
          <w:szCs w:val="22"/>
          <w:lang w:bidi="en-US"/>
        </w:rPr>
        <w:t>the Council</w:t>
      </w:r>
      <w:r w:rsidR="00883BA0" w:rsidRPr="00081ED7">
        <w:rPr>
          <w:rFonts w:ascii="Arial" w:hAnsi="Arial" w:cs="Arial"/>
          <w:color w:val="000000"/>
          <w:sz w:val="22"/>
          <w:szCs w:val="22"/>
          <w:lang w:bidi="en-US"/>
        </w:rPr>
        <w:t xml:space="preserve"> of absence occasioned by illness or other reason and that person shall report such absence to </w:t>
      </w:r>
      <w:r w:rsidR="00F5056A" w:rsidRPr="00081ED7">
        <w:rPr>
          <w:rFonts w:ascii="Arial" w:hAnsi="Arial" w:cs="Arial"/>
          <w:color w:val="000000"/>
          <w:sz w:val="22"/>
          <w:szCs w:val="22"/>
          <w:lang w:bidi="en-US"/>
        </w:rPr>
        <w:t>the Council</w:t>
      </w:r>
      <w:r w:rsidR="00883BA0" w:rsidRPr="00081ED7">
        <w:rPr>
          <w:rFonts w:ascii="Arial" w:hAnsi="Arial" w:cs="Arial"/>
          <w:color w:val="000000"/>
          <w:sz w:val="22"/>
          <w:szCs w:val="22"/>
          <w:lang w:bidi="en-US"/>
        </w:rPr>
        <w:t xml:space="preserve"> at its next meeting.</w:t>
      </w:r>
    </w:p>
    <w:p w14:paraId="47D391FC" w14:textId="18EB3964" w:rsidR="00883BA0" w:rsidRPr="00081ED7"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The chairman of </w:t>
      </w:r>
      <w:r w:rsidR="00BA39D8" w:rsidRPr="00081ED7">
        <w:rPr>
          <w:rFonts w:ascii="Arial" w:hAnsi="Arial" w:cs="Arial"/>
          <w:color w:val="000000"/>
          <w:sz w:val="22"/>
          <w:szCs w:val="22"/>
          <w:lang w:bidi="en-US"/>
        </w:rPr>
        <w:t>the Council, or in his ab</w:t>
      </w:r>
      <w:r w:rsidRPr="00081ED7">
        <w:rPr>
          <w:rFonts w:ascii="Arial" w:hAnsi="Arial" w:cs="Arial"/>
          <w:color w:val="000000"/>
          <w:sz w:val="22"/>
          <w:szCs w:val="22"/>
          <w:lang w:bidi="en-US"/>
        </w:rPr>
        <w:t xml:space="preserve">sence, the vice-chairman shall upon a resolution conduct a review of the performance and annual appraisal of the work of </w:t>
      </w:r>
      <w:r w:rsidR="00BA39D8" w:rsidRPr="00081ED7">
        <w:rPr>
          <w:rFonts w:ascii="Arial" w:hAnsi="Arial" w:cs="Arial"/>
          <w:color w:val="000000"/>
          <w:sz w:val="22"/>
          <w:szCs w:val="22"/>
          <w:lang w:bidi="en-US"/>
        </w:rPr>
        <w:t>the Clerk.</w:t>
      </w:r>
      <w:r w:rsidRPr="00081ED7">
        <w:rPr>
          <w:rFonts w:ascii="Arial" w:hAnsi="Arial" w:cs="Arial"/>
          <w:color w:val="000000"/>
          <w:sz w:val="22"/>
          <w:szCs w:val="22"/>
          <w:lang w:bidi="en-US"/>
        </w:rPr>
        <w:t xml:space="preserve"> The reviews and appraisal sha</w:t>
      </w:r>
      <w:r w:rsidR="00C43F23" w:rsidRPr="00081ED7">
        <w:rPr>
          <w:rFonts w:ascii="Arial" w:hAnsi="Arial" w:cs="Arial"/>
          <w:color w:val="000000"/>
          <w:sz w:val="22"/>
          <w:szCs w:val="22"/>
          <w:lang w:bidi="en-US"/>
        </w:rPr>
        <w:t>ll be reported in writing and are</w:t>
      </w:r>
      <w:r w:rsidRPr="00081ED7">
        <w:rPr>
          <w:rFonts w:ascii="Arial" w:hAnsi="Arial" w:cs="Arial"/>
          <w:color w:val="000000"/>
          <w:sz w:val="22"/>
          <w:szCs w:val="22"/>
          <w:lang w:bidi="en-US"/>
        </w:rPr>
        <w:t xml:space="preserve"> subject to approval by resolution by </w:t>
      </w:r>
      <w:r w:rsidR="00BA39D8" w:rsidRPr="00081ED7">
        <w:rPr>
          <w:rFonts w:ascii="Arial" w:hAnsi="Arial" w:cs="Arial"/>
          <w:color w:val="000000"/>
          <w:sz w:val="22"/>
          <w:szCs w:val="22"/>
          <w:lang w:bidi="en-US"/>
        </w:rPr>
        <w:t>the Council</w:t>
      </w:r>
      <w:r w:rsidRPr="00081ED7">
        <w:rPr>
          <w:rFonts w:ascii="Arial" w:hAnsi="Arial" w:cs="Arial"/>
          <w:color w:val="000000"/>
          <w:sz w:val="22"/>
          <w:szCs w:val="22"/>
          <w:lang w:bidi="en-US"/>
        </w:rPr>
        <w:t xml:space="preserve">. </w:t>
      </w:r>
    </w:p>
    <w:p w14:paraId="1A945AB9" w14:textId="5E6A538A" w:rsidR="00883BA0" w:rsidRPr="00081ED7"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081ED7">
        <w:rPr>
          <w:rFonts w:ascii="Arial" w:hAnsi="Arial" w:cs="Arial"/>
          <w:color w:val="000000"/>
          <w:sz w:val="22"/>
          <w:szCs w:val="22"/>
          <w:lang w:bidi="en-US"/>
        </w:rPr>
        <w:t>Subject to the C</w:t>
      </w:r>
      <w:r w:rsidR="00883BA0" w:rsidRPr="00081ED7">
        <w:rPr>
          <w:rFonts w:ascii="Arial" w:hAnsi="Arial" w:cs="Arial"/>
          <w:color w:val="000000"/>
          <w:sz w:val="22"/>
          <w:szCs w:val="22"/>
          <w:lang w:bidi="en-US"/>
        </w:rPr>
        <w:t>ouncil’s policy regarding the handling of grievance matte</w:t>
      </w:r>
      <w:r w:rsidRPr="00081ED7">
        <w:rPr>
          <w:rFonts w:ascii="Arial" w:hAnsi="Arial" w:cs="Arial"/>
          <w:color w:val="000000"/>
          <w:sz w:val="22"/>
          <w:szCs w:val="22"/>
          <w:lang w:bidi="en-US"/>
        </w:rPr>
        <w:t>rs, the C</w:t>
      </w:r>
      <w:r w:rsidR="00BA39D8" w:rsidRPr="00081ED7">
        <w:rPr>
          <w:rFonts w:ascii="Arial" w:hAnsi="Arial" w:cs="Arial"/>
          <w:color w:val="000000"/>
          <w:sz w:val="22"/>
          <w:szCs w:val="22"/>
          <w:lang w:bidi="en-US"/>
        </w:rPr>
        <w:t>lerk</w:t>
      </w:r>
      <w:r w:rsidR="00883BA0" w:rsidRPr="00081ED7">
        <w:rPr>
          <w:rFonts w:ascii="Arial" w:hAnsi="Arial" w:cs="Arial"/>
          <w:color w:val="000000"/>
          <w:sz w:val="22"/>
          <w:szCs w:val="22"/>
          <w:lang w:bidi="en-US"/>
        </w:rPr>
        <w:t xml:space="preserve"> shall contact the chairman of </w:t>
      </w:r>
      <w:r w:rsidR="00BA39D8" w:rsidRPr="00081ED7">
        <w:rPr>
          <w:rFonts w:ascii="Arial" w:hAnsi="Arial" w:cs="Arial"/>
          <w:color w:val="000000"/>
          <w:sz w:val="22"/>
          <w:szCs w:val="22"/>
          <w:lang w:bidi="en-US"/>
        </w:rPr>
        <w:t xml:space="preserve">the Council </w:t>
      </w:r>
      <w:r w:rsidR="00883BA0" w:rsidRPr="00081ED7">
        <w:rPr>
          <w:rFonts w:ascii="Arial" w:hAnsi="Arial" w:cs="Arial"/>
          <w:color w:val="000000"/>
          <w:sz w:val="22"/>
          <w:szCs w:val="22"/>
          <w:lang w:bidi="en-US"/>
        </w:rPr>
        <w:t xml:space="preserve">or in his absence, the vice-chairman in respect of an informal or formal grievance matter, and this matter shall be reported back and progressed by resolution of </w:t>
      </w:r>
      <w:r w:rsidR="00BA39D8" w:rsidRPr="00081ED7">
        <w:rPr>
          <w:rFonts w:ascii="Arial" w:hAnsi="Arial" w:cs="Arial"/>
          <w:color w:val="000000"/>
          <w:sz w:val="22"/>
          <w:szCs w:val="22"/>
          <w:lang w:bidi="en-US"/>
        </w:rPr>
        <w:t>the Council</w:t>
      </w:r>
      <w:r w:rsidR="00883BA0" w:rsidRPr="00081ED7">
        <w:rPr>
          <w:rFonts w:ascii="Arial" w:hAnsi="Arial" w:cs="Arial"/>
          <w:color w:val="000000"/>
          <w:sz w:val="22"/>
          <w:szCs w:val="22"/>
          <w:lang w:bidi="en-US"/>
        </w:rPr>
        <w:t>.</w:t>
      </w:r>
    </w:p>
    <w:p w14:paraId="48692D72" w14:textId="72C6597F" w:rsidR="00883BA0" w:rsidRPr="00081ED7"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81ED7">
        <w:rPr>
          <w:rFonts w:ascii="Arial" w:hAnsi="Arial" w:cs="Arial"/>
          <w:color w:val="000000"/>
          <w:sz w:val="22"/>
          <w:szCs w:val="22"/>
          <w:lang w:bidi="en-US"/>
        </w:rPr>
        <w:t>Subject to the C</w:t>
      </w:r>
      <w:r w:rsidR="00883BA0" w:rsidRPr="00081ED7">
        <w:rPr>
          <w:rFonts w:ascii="Arial" w:hAnsi="Arial" w:cs="Arial"/>
          <w:color w:val="000000"/>
          <w:sz w:val="22"/>
          <w:szCs w:val="22"/>
          <w:lang w:bidi="en-US"/>
        </w:rPr>
        <w:t xml:space="preserve">ouncil’s policy regarding the handling of grievance matters, if an informal or formal grievance matter raised by </w:t>
      </w:r>
      <w:r w:rsidR="000F0F62" w:rsidRPr="00081ED7">
        <w:rPr>
          <w:rFonts w:ascii="Arial" w:hAnsi="Arial" w:cs="Arial"/>
          <w:color w:val="000000"/>
          <w:sz w:val="22"/>
          <w:szCs w:val="22"/>
          <w:lang w:bidi="en-US"/>
        </w:rPr>
        <w:t>the Clerk</w:t>
      </w:r>
      <w:r w:rsidR="00883BA0" w:rsidRPr="00081ED7">
        <w:rPr>
          <w:rFonts w:ascii="Arial" w:hAnsi="Arial" w:cs="Arial"/>
          <w:color w:val="000000"/>
          <w:sz w:val="22"/>
          <w:szCs w:val="22"/>
          <w:lang w:bidi="en-US"/>
        </w:rPr>
        <w:t xml:space="preserve"> relates to the chairman or vice-chairman of </w:t>
      </w:r>
      <w:r w:rsidR="000F0F62" w:rsidRPr="00081ED7">
        <w:rPr>
          <w:rFonts w:ascii="Arial" w:hAnsi="Arial" w:cs="Arial"/>
          <w:color w:val="000000"/>
          <w:sz w:val="22"/>
          <w:szCs w:val="22"/>
          <w:lang w:bidi="en-US"/>
        </w:rPr>
        <w:t>the Council</w:t>
      </w:r>
      <w:r w:rsidR="00883BA0" w:rsidRPr="00081ED7">
        <w:rPr>
          <w:rFonts w:ascii="Arial" w:hAnsi="Arial" w:cs="Arial"/>
          <w:color w:val="000000"/>
          <w:sz w:val="22"/>
          <w:szCs w:val="22"/>
          <w:lang w:bidi="en-US"/>
        </w:rPr>
        <w:t xml:space="preserve">, this shall be communicated to another member of </w:t>
      </w:r>
      <w:r w:rsidR="000F0F62" w:rsidRPr="00081ED7">
        <w:rPr>
          <w:rFonts w:ascii="Arial" w:hAnsi="Arial" w:cs="Arial"/>
          <w:color w:val="000000"/>
          <w:sz w:val="22"/>
          <w:szCs w:val="22"/>
          <w:lang w:bidi="en-US"/>
        </w:rPr>
        <w:t>Council</w:t>
      </w:r>
      <w:r w:rsidR="00883BA0" w:rsidRPr="00081ED7">
        <w:rPr>
          <w:rFonts w:ascii="Arial" w:hAnsi="Arial" w:cs="Arial"/>
          <w:color w:val="000000"/>
          <w:sz w:val="22"/>
          <w:szCs w:val="22"/>
          <w:lang w:bidi="en-US"/>
        </w:rPr>
        <w:t xml:space="preserve">, which shall be reported back and progressed by resolution of </w:t>
      </w:r>
      <w:r w:rsidR="000F0F62" w:rsidRPr="00081ED7">
        <w:rPr>
          <w:rFonts w:ascii="Arial" w:hAnsi="Arial" w:cs="Arial"/>
          <w:color w:val="000000"/>
          <w:sz w:val="22"/>
          <w:szCs w:val="22"/>
          <w:lang w:bidi="en-US"/>
        </w:rPr>
        <w:t>Council</w:t>
      </w:r>
      <w:r w:rsidR="00883BA0" w:rsidRPr="00081ED7">
        <w:rPr>
          <w:rFonts w:ascii="Arial" w:hAnsi="Arial" w:cs="Arial"/>
          <w:color w:val="000000"/>
          <w:sz w:val="22"/>
          <w:szCs w:val="22"/>
          <w:lang w:bidi="en-US"/>
        </w:rPr>
        <w:t xml:space="preserve">. </w:t>
      </w:r>
    </w:p>
    <w:p w14:paraId="77C553BC" w14:textId="0ED76B13" w:rsidR="003D589A" w:rsidRPr="00081ED7"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Any persons responsible for all or part of the management of staff shall treat </w:t>
      </w:r>
      <w:r w:rsidR="005B2267" w:rsidRPr="00081ED7">
        <w:rPr>
          <w:rFonts w:ascii="Arial" w:hAnsi="Arial" w:cs="Arial"/>
          <w:color w:val="000000"/>
          <w:sz w:val="22"/>
          <w:szCs w:val="22"/>
          <w:lang w:bidi="en-US"/>
        </w:rPr>
        <w:t xml:space="preserve">as confidential </w:t>
      </w:r>
      <w:r w:rsidRPr="00081ED7">
        <w:rPr>
          <w:rFonts w:ascii="Arial" w:hAnsi="Arial" w:cs="Arial"/>
          <w:color w:val="000000"/>
          <w:sz w:val="22"/>
          <w:szCs w:val="22"/>
          <w:lang w:bidi="en-US"/>
        </w:rPr>
        <w:t xml:space="preserve">the written records of all meetings relating to their performance, capabilities, </w:t>
      </w:r>
      <w:proofErr w:type="gramStart"/>
      <w:r w:rsidRPr="00081ED7">
        <w:rPr>
          <w:rFonts w:ascii="Arial" w:hAnsi="Arial" w:cs="Arial"/>
          <w:color w:val="000000"/>
          <w:sz w:val="22"/>
          <w:szCs w:val="22"/>
          <w:lang w:bidi="en-US"/>
        </w:rPr>
        <w:t>grievance</w:t>
      </w:r>
      <w:proofErr w:type="gramEnd"/>
      <w:r w:rsidRPr="00081ED7">
        <w:rPr>
          <w:rFonts w:ascii="Arial" w:hAnsi="Arial" w:cs="Arial"/>
          <w:color w:val="000000"/>
          <w:sz w:val="22"/>
          <w:szCs w:val="22"/>
          <w:lang w:bidi="en-US"/>
        </w:rPr>
        <w:t xml:space="preserve"> or disciplinary matters.</w:t>
      </w:r>
    </w:p>
    <w:p w14:paraId="38A48056" w14:textId="24252B3F" w:rsidR="00883BA0" w:rsidRPr="00081ED7"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81ED7">
        <w:rPr>
          <w:rFonts w:ascii="Arial" w:hAnsi="Arial" w:cs="Arial"/>
          <w:color w:val="000000"/>
          <w:sz w:val="22"/>
          <w:szCs w:val="22"/>
          <w:lang w:bidi="en-US"/>
        </w:rPr>
        <w:t>In accord</w:t>
      </w:r>
      <w:r w:rsidR="0082584E" w:rsidRPr="00081ED7">
        <w:rPr>
          <w:rFonts w:ascii="Arial" w:hAnsi="Arial" w:cs="Arial"/>
          <w:color w:val="000000"/>
          <w:sz w:val="22"/>
          <w:szCs w:val="22"/>
          <w:lang w:bidi="en-US"/>
        </w:rPr>
        <w:t>ance with standing order 11</w:t>
      </w:r>
      <w:r w:rsidR="00A10236" w:rsidRPr="00081ED7">
        <w:rPr>
          <w:rFonts w:ascii="Arial" w:hAnsi="Arial" w:cs="Arial"/>
          <w:color w:val="000000"/>
          <w:sz w:val="22"/>
          <w:szCs w:val="22"/>
          <w:lang w:bidi="en-US"/>
        </w:rPr>
        <w:t xml:space="preserve">(a), </w:t>
      </w:r>
      <w:r w:rsidR="00883BA0" w:rsidRPr="00081ED7">
        <w:rPr>
          <w:rFonts w:ascii="Arial" w:hAnsi="Arial" w:cs="Arial"/>
          <w:color w:val="000000"/>
          <w:sz w:val="22"/>
          <w:szCs w:val="22"/>
          <w:lang w:bidi="en-US"/>
        </w:rPr>
        <w:t>persons with line management responsibilities shall have access to staff records referred to in standing order 19(f</w:t>
      </w:r>
      <w:r w:rsidR="00C32181" w:rsidRPr="00081ED7">
        <w:rPr>
          <w:rFonts w:ascii="Arial" w:hAnsi="Arial" w:cs="Arial"/>
          <w:color w:val="000000"/>
          <w:sz w:val="22"/>
          <w:szCs w:val="22"/>
          <w:lang w:bidi="en-US"/>
        </w:rPr>
        <w:t>)</w:t>
      </w:r>
      <w:r w:rsidR="00883BA0" w:rsidRPr="00081ED7">
        <w:rPr>
          <w:rFonts w:ascii="Arial" w:hAnsi="Arial" w:cs="Arial"/>
          <w:color w:val="000000"/>
          <w:sz w:val="22"/>
          <w:szCs w:val="22"/>
          <w:lang w:bidi="en-US"/>
        </w:rPr>
        <w:t xml:space="preserve">. </w:t>
      </w:r>
    </w:p>
    <w:p w14:paraId="745D8A78" w14:textId="241D9197" w:rsidR="00F373AA" w:rsidRPr="00081ED7" w:rsidRDefault="00F373AA" w:rsidP="005127E4">
      <w:pPr>
        <w:pStyle w:val="Heading1"/>
        <w:spacing w:before="0" w:after="200" w:line="276" w:lineRule="auto"/>
        <w:ind w:left="567" w:hanging="567"/>
        <w:rPr>
          <w:rFonts w:ascii="Arial" w:hAnsi="Arial" w:cs="Arial"/>
          <w:b/>
          <w:szCs w:val="22"/>
        </w:rPr>
      </w:pPr>
      <w:bookmarkStart w:id="140" w:name="_Toc50024072"/>
      <w:r w:rsidRPr="00081ED7">
        <w:rPr>
          <w:rFonts w:ascii="Arial" w:hAnsi="Arial" w:cs="Arial"/>
          <w:b/>
          <w:szCs w:val="22"/>
        </w:rPr>
        <w:lastRenderedPageBreak/>
        <w:t xml:space="preserve">Responsibilities </w:t>
      </w:r>
      <w:r w:rsidR="00B42F59" w:rsidRPr="00081ED7">
        <w:rPr>
          <w:rFonts w:ascii="Arial" w:hAnsi="Arial" w:cs="Arial"/>
          <w:b/>
          <w:szCs w:val="22"/>
        </w:rPr>
        <w:t>t</w:t>
      </w:r>
      <w:r w:rsidRPr="00081ED7">
        <w:rPr>
          <w:rFonts w:ascii="Arial" w:hAnsi="Arial" w:cs="Arial"/>
          <w:b/>
          <w:szCs w:val="22"/>
        </w:rPr>
        <w:t xml:space="preserve">o </w:t>
      </w:r>
      <w:r w:rsidR="00B42F59" w:rsidRPr="00081ED7">
        <w:rPr>
          <w:rFonts w:ascii="Arial" w:hAnsi="Arial" w:cs="Arial"/>
          <w:b/>
          <w:szCs w:val="22"/>
        </w:rPr>
        <w:t>p</w:t>
      </w:r>
      <w:r w:rsidRPr="00081ED7">
        <w:rPr>
          <w:rFonts w:ascii="Arial" w:hAnsi="Arial" w:cs="Arial"/>
          <w:b/>
          <w:szCs w:val="22"/>
        </w:rPr>
        <w:t xml:space="preserve">rovide </w:t>
      </w:r>
      <w:r w:rsidR="00B42F59" w:rsidRPr="00081ED7">
        <w:rPr>
          <w:rFonts w:ascii="Arial" w:hAnsi="Arial" w:cs="Arial"/>
          <w:b/>
          <w:szCs w:val="22"/>
        </w:rPr>
        <w:t>i</w:t>
      </w:r>
      <w:r w:rsidRPr="00081ED7">
        <w:rPr>
          <w:rFonts w:ascii="Arial" w:hAnsi="Arial" w:cs="Arial"/>
          <w:b/>
          <w:szCs w:val="22"/>
        </w:rPr>
        <w:t>nformation</w:t>
      </w:r>
      <w:bookmarkEnd w:id="140"/>
    </w:p>
    <w:p w14:paraId="5FE414D0" w14:textId="4F1F0C89" w:rsidR="003D589A" w:rsidRPr="00081ED7" w:rsidRDefault="008834BA" w:rsidP="00F341CE">
      <w:pPr>
        <w:spacing w:line="276" w:lineRule="auto"/>
        <w:rPr>
          <w:rFonts w:ascii="Arial" w:hAnsi="Arial" w:cs="Arial"/>
          <w:sz w:val="22"/>
          <w:szCs w:val="22"/>
        </w:rPr>
      </w:pPr>
      <w:r w:rsidRPr="00081ED7">
        <w:rPr>
          <w:rFonts w:ascii="Arial" w:hAnsi="Arial" w:cs="Arial"/>
          <w:sz w:val="22"/>
          <w:szCs w:val="22"/>
        </w:rPr>
        <w:t>See also standing order 21</w:t>
      </w:r>
      <w:r w:rsidR="00363397" w:rsidRPr="00081ED7">
        <w:rPr>
          <w:rFonts w:ascii="Arial" w:hAnsi="Arial" w:cs="Arial"/>
          <w:sz w:val="22"/>
          <w:szCs w:val="22"/>
        </w:rPr>
        <w:t>.</w:t>
      </w:r>
    </w:p>
    <w:p w14:paraId="7530B06B" w14:textId="77777777" w:rsidR="00F341CE" w:rsidRPr="00081ED7" w:rsidRDefault="00F341CE" w:rsidP="00F341CE">
      <w:pPr>
        <w:rPr>
          <w:rFonts w:ascii="Arial" w:hAnsi="Arial" w:cs="Arial"/>
          <w:sz w:val="22"/>
          <w:szCs w:val="22"/>
        </w:rPr>
      </w:pPr>
    </w:p>
    <w:p w14:paraId="4BFF6606" w14:textId="42CBB853" w:rsidR="00940423" w:rsidRPr="00081ED7"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081ED7">
        <w:rPr>
          <w:rFonts w:ascii="Arial" w:hAnsi="Arial" w:cs="Arial"/>
          <w:b/>
          <w:color w:val="000000"/>
          <w:sz w:val="22"/>
          <w:szCs w:val="22"/>
          <w:lang w:bidi="en-US"/>
        </w:rPr>
        <w:t xml:space="preserve">In accordance with </w:t>
      </w:r>
      <w:r w:rsidR="00770878" w:rsidRPr="00081ED7">
        <w:rPr>
          <w:rFonts w:ascii="Arial" w:hAnsi="Arial" w:cs="Arial"/>
          <w:b/>
          <w:color w:val="000000"/>
          <w:sz w:val="22"/>
          <w:szCs w:val="22"/>
          <w:lang w:bidi="en-US"/>
        </w:rPr>
        <w:t>f</w:t>
      </w:r>
      <w:r w:rsidRPr="00081ED7">
        <w:rPr>
          <w:rFonts w:ascii="Arial" w:hAnsi="Arial" w:cs="Arial"/>
          <w:b/>
          <w:color w:val="000000"/>
          <w:sz w:val="22"/>
          <w:szCs w:val="22"/>
          <w:lang w:bidi="en-US"/>
        </w:rPr>
        <w:t xml:space="preserve">reedom of </w:t>
      </w:r>
      <w:r w:rsidR="00770878" w:rsidRPr="00081ED7">
        <w:rPr>
          <w:rFonts w:ascii="Arial" w:hAnsi="Arial" w:cs="Arial"/>
          <w:b/>
          <w:color w:val="000000"/>
          <w:sz w:val="22"/>
          <w:szCs w:val="22"/>
          <w:lang w:bidi="en-US"/>
        </w:rPr>
        <w:t>i</w:t>
      </w:r>
      <w:r w:rsidRPr="00081ED7">
        <w:rPr>
          <w:rFonts w:ascii="Arial" w:hAnsi="Arial" w:cs="Arial"/>
          <w:b/>
          <w:color w:val="000000"/>
          <w:sz w:val="22"/>
          <w:szCs w:val="22"/>
          <w:lang w:bidi="en-US"/>
        </w:rPr>
        <w:t>nformation</w:t>
      </w:r>
      <w:r w:rsidR="009E6A0A" w:rsidRPr="00081ED7">
        <w:rPr>
          <w:rFonts w:ascii="Arial" w:hAnsi="Arial" w:cs="Arial"/>
          <w:b/>
          <w:color w:val="000000"/>
          <w:sz w:val="22"/>
          <w:szCs w:val="22"/>
          <w:lang w:bidi="en-US"/>
        </w:rPr>
        <w:t xml:space="preserve"> legislation</w:t>
      </w:r>
      <w:r w:rsidRPr="00081ED7">
        <w:rPr>
          <w:rFonts w:ascii="Arial" w:hAnsi="Arial" w:cs="Arial"/>
          <w:b/>
          <w:color w:val="000000"/>
          <w:sz w:val="22"/>
          <w:szCs w:val="22"/>
          <w:lang w:bidi="en-US"/>
        </w:rPr>
        <w:t>, t</w:t>
      </w:r>
      <w:r w:rsidR="00BC50B3" w:rsidRPr="00081ED7">
        <w:rPr>
          <w:rFonts w:ascii="Arial" w:hAnsi="Arial" w:cs="Arial"/>
          <w:b/>
          <w:color w:val="000000"/>
          <w:sz w:val="22"/>
          <w:szCs w:val="22"/>
          <w:lang w:bidi="en-US"/>
        </w:rPr>
        <w:t>he</w:t>
      </w:r>
      <w:r w:rsidR="00857F9E" w:rsidRPr="00081ED7">
        <w:rPr>
          <w:rFonts w:ascii="Arial" w:hAnsi="Arial" w:cs="Arial"/>
          <w:b/>
          <w:color w:val="000000"/>
          <w:sz w:val="22"/>
          <w:szCs w:val="22"/>
          <w:lang w:bidi="en-US"/>
        </w:rPr>
        <w:t xml:space="preserve"> C</w:t>
      </w:r>
      <w:r w:rsidR="00883BA0" w:rsidRPr="00081ED7">
        <w:rPr>
          <w:rFonts w:ascii="Arial" w:hAnsi="Arial" w:cs="Arial"/>
          <w:b/>
          <w:color w:val="000000"/>
          <w:sz w:val="22"/>
          <w:szCs w:val="22"/>
          <w:lang w:bidi="en-US"/>
        </w:rPr>
        <w:t xml:space="preserve">ouncil shall </w:t>
      </w:r>
      <w:r w:rsidR="00CB4ED5" w:rsidRPr="00081ED7">
        <w:rPr>
          <w:rFonts w:ascii="Arial" w:hAnsi="Arial" w:cs="Arial"/>
          <w:b/>
          <w:color w:val="000000"/>
          <w:sz w:val="22"/>
          <w:szCs w:val="22"/>
          <w:lang w:bidi="en-US"/>
        </w:rPr>
        <w:t xml:space="preserve">publish information in accordance with its </w:t>
      </w:r>
      <w:r w:rsidR="00C93EA8" w:rsidRPr="00081ED7">
        <w:rPr>
          <w:rFonts w:ascii="Arial" w:hAnsi="Arial" w:cs="Arial"/>
          <w:b/>
          <w:color w:val="000000"/>
          <w:sz w:val="22"/>
          <w:szCs w:val="22"/>
          <w:lang w:bidi="en-US"/>
        </w:rPr>
        <w:t>P</w:t>
      </w:r>
      <w:r w:rsidR="00CB4ED5" w:rsidRPr="00081ED7">
        <w:rPr>
          <w:rFonts w:ascii="Arial" w:hAnsi="Arial" w:cs="Arial"/>
          <w:b/>
          <w:color w:val="000000"/>
          <w:sz w:val="22"/>
          <w:szCs w:val="22"/>
          <w:lang w:bidi="en-US"/>
        </w:rPr>
        <w:t xml:space="preserve">ublication </w:t>
      </w:r>
      <w:r w:rsidR="00C93EA8" w:rsidRPr="00081ED7">
        <w:rPr>
          <w:rFonts w:ascii="Arial" w:hAnsi="Arial" w:cs="Arial"/>
          <w:b/>
          <w:color w:val="000000"/>
          <w:sz w:val="22"/>
          <w:szCs w:val="22"/>
          <w:lang w:bidi="en-US"/>
        </w:rPr>
        <w:t>S</w:t>
      </w:r>
      <w:r w:rsidR="00CB4ED5" w:rsidRPr="00081ED7">
        <w:rPr>
          <w:rFonts w:ascii="Arial" w:hAnsi="Arial" w:cs="Arial"/>
          <w:b/>
          <w:color w:val="000000"/>
          <w:sz w:val="22"/>
          <w:szCs w:val="22"/>
          <w:lang w:bidi="en-US"/>
        </w:rPr>
        <w:t>cheme and respond</w:t>
      </w:r>
      <w:r w:rsidR="00BC50B3" w:rsidRPr="00081ED7">
        <w:rPr>
          <w:rFonts w:ascii="Arial" w:hAnsi="Arial" w:cs="Arial"/>
          <w:b/>
          <w:color w:val="000000"/>
          <w:sz w:val="22"/>
          <w:szCs w:val="22"/>
          <w:lang w:bidi="en-US"/>
        </w:rPr>
        <w:t xml:space="preserve"> to requests</w:t>
      </w:r>
      <w:r w:rsidR="00CB4ED5" w:rsidRPr="00081ED7">
        <w:rPr>
          <w:rFonts w:ascii="Arial" w:hAnsi="Arial" w:cs="Arial"/>
          <w:b/>
          <w:sz w:val="22"/>
          <w:szCs w:val="22"/>
        </w:rPr>
        <w:t xml:space="preserve"> </w:t>
      </w:r>
      <w:r w:rsidR="00CB4ED5" w:rsidRPr="00081ED7">
        <w:rPr>
          <w:rFonts w:ascii="Arial" w:hAnsi="Arial" w:cs="Arial"/>
          <w:b/>
          <w:color w:val="000000"/>
          <w:sz w:val="22"/>
          <w:szCs w:val="22"/>
          <w:lang w:bidi="en-US"/>
        </w:rPr>
        <w:t>for information held</w:t>
      </w:r>
      <w:r w:rsidR="00B7521E" w:rsidRPr="00081ED7">
        <w:rPr>
          <w:rFonts w:ascii="Arial" w:hAnsi="Arial" w:cs="Arial"/>
          <w:b/>
          <w:color w:val="000000"/>
          <w:sz w:val="22"/>
          <w:szCs w:val="22"/>
          <w:lang w:bidi="en-US"/>
        </w:rPr>
        <w:t xml:space="preserve"> </w:t>
      </w:r>
      <w:r w:rsidR="00857F9E" w:rsidRPr="00081ED7">
        <w:rPr>
          <w:rFonts w:ascii="Arial" w:hAnsi="Arial" w:cs="Arial"/>
          <w:b/>
          <w:color w:val="000000"/>
          <w:sz w:val="22"/>
          <w:szCs w:val="22"/>
          <w:lang w:bidi="en-US"/>
        </w:rPr>
        <w:t>by the C</w:t>
      </w:r>
      <w:r w:rsidR="00CB4ED5" w:rsidRPr="00081ED7">
        <w:rPr>
          <w:rFonts w:ascii="Arial" w:hAnsi="Arial" w:cs="Arial"/>
          <w:b/>
          <w:color w:val="000000"/>
          <w:sz w:val="22"/>
          <w:szCs w:val="22"/>
          <w:lang w:bidi="en-US"/>
        </w:rPr>
        <w:t>ouncil</w:t>
      </w:r>
      <w:r w:rsidRPr="00081ED7">
        <w:rPr>
          <w:rFonts w:ascii="Arial" w:hAnsi="Arial" w:cs="Arial"/>
          <w:b/>
          <w:color w:val="000000"/>
          <w:sz w:val="22"/>
          <w:szCs w:val="22"/>
          <w:lang w:bidi="en-US"/>
        </w:rPr>
        <w:t>.</w:t>
      </w:r>
      <w:r w:rsidR="00B7521E" w:rsidRPr="00081ED7">
        <w:rPr>
          <w:rFonts w:ascii="Arial" w:hAnsi="Arial" w:cs="Arial"/>
          <w:b/>
          <w:color w:val="000000"/>
          <w:sz w:val="22"/>
          <w:szCs w:val="22"/>
          <w:lang w:bidi="en-US"/>
        </w:rPr>
        <w:t xml:space="preserve"> </w:t>
      </w:r>
      <w:r w:rsidR="00BC50B3" w:rsidRPr="00081ED7">
        <w:rPr>
          <w:rFonts w:ascii="Arial" w:hAnsi="Arial" w:cs="Arial"/>
          <w:b/>
          <w:color w:val="000000"/>
          <w:sz w:val="22"/>
          <w:szCs w:val="22"/>
          <w:lang w:bidi="en-US"/>
        </w:rPr>
        <w:t xml:space="preserve"> </w:t>
      </w:r>
    </w:p>
    <w:p w14:paraId="1FF9D4B1" w14:textId="77777777" w:rsidR="001C6F87" w:rsidRPr="00081ED7"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081ED7">
        <w:rPr>
          <w:rFonts w:ascii="Arial" w:hAnsi="Arial" w:cs="Arial"/>
          <w:color w:val="000000"/>
          <w:sz w:val="22"/>
          <w:szCs w:val="22"/>
          <w:lang w:bidi="en-US"/>
        </w:rPr>
        <w:t xml:space="preserve"> </w:t>
      </w:r>
      <w:r w:rsidR="00FE3A40" w:rsidRPr="00081ED7">
        <w:rPr>
          <w:rFonts w:ascii="Arial" w:hAnsi="Arial" w:cs="Arial"/>
          <w:color w:val="000000"/>
          <w:sz w:val="22"/>
          <w:szCs w:val="22"/>
          <w:lang w:bidi="en-US"/>
        </w:rPr>
        <w:t>[</w:t>
      </w:r>
      <w:r w:rsidR="003F0E4D" w:rsidRPr="00081ED7">
        <w:rPr>
          <w:rFonts w:ascii="Arial" w:hAnsi="Arial" w:cs="Arial"/>
          <w:i/>
          <w:color w:val="000000"/>
          <w:sz w:val="22"/>
          <w:szCs w:val="22"/>
          <w:lang w:bidi="en-US"/>
        </w:rPr>
        <w:t>If gross</w:t>
      </w:r>
      <w:r w:rsidR="000662B4" w:rsidRPr="00081ED7">
        <w:rPr>
          <w:rFonts w:ascii="Arial" w:hAnsi="Arial" w:cs="Arial"/>
          <w:i/>
          <w:color w:val="000000"/>
          <w:sz w:val="22"/>
          <w:szCs w:val="22"/>
          <w:lang w:bidi="en-US"/>
        </w:rPr>
        <w:t xml:space="preserve"> annual income or expenditure (whichever is higher</w:t>
      </w:r>
      <w:r w:rsidR="003B1511" w:rsidRPr="00081ED7">
        <w:rPr>
          <w:rFonts w:ascii="Arial" w:hAnsi="Arial" w:cs="Arial"/>
          <w:i/>
          <w:color w:val="000000"/>
          <w:sz w:val="22"/>
          <w:szCs w:val="22"/>
          <w:lang w:bidi="en-US"/>
        </w:rPr>
        <w:t>) does</w:t>
      </w:r>
      <w:r w:rsidR="00E273FE" w:rsidRPr="00081ED7">
        <w:rPr>
          <w:rFonts w:ascii="Arial" w:hAnsi="Arial" w:cs="Arial"/>
          <w:i/>
          <w:color w:val="000000"/>
          <w:sz w:val="22"/>
          <w:szCs w:val="22"/>
          <w:lang w:bidi="en-US"/>
        </w:rPr>
        <w:t xml:space="preserve"> not </w:t>
      </w:r>
      <w:r w:rsidR="003B1511" w:rsidRPr="00081ED7">
        <w:rPr>
          <w:rFonts w:ascii="Arial" w:hAnsi="Arial" w:cs="Arial"/>
          <w:i/>
          <w:color w:val="000000"/>
          <w:sz w:val="22"/>
          <w:szCs w:val="22"/>
          <w:lang w:bidi="en-US"/>
        </w:rPr>
        <w:t>exceed £</w:t>
      </w:r>
      <w:r w:rsidR="00E273FE" w:rsidRPr="00081ED7">
        <w:rPr>
          <w:rFonts w:ascii="Arial" w:hAnsi="Arial" w:cs="Arial"/>
          <w:i/>
          <w:color w:val="000000"/>
          <w:sz w:val="22"/>
          <w:szCs w:val="22"/>
          <w:lang w:bidi="en-US"/>
        </w:rPr>
        <w:t>25,000</w:t>
      </w:r>
      <w:r w:rsidR="00AF381E" w:rsidRPr="00081ED7">
        <w:rPr>
          <w:rFonts w:ascii="Arial" w:hAnsi="Arial" w:cs="Arial"/>
          <w:color w:val="000000"/>
          <w:sz w:val="22"/>
          <w:szCs w:val="22"/>
          <w:lang w:bidi="en-US"/>
        </w:rPr>
        <w:t>]</w:t>
      </w:r>
      <w:r w:rsidR="001C6F87" w:rsidRPr="00081ED7">
        <w:rPr>
          <w:rFonts w:ascii="Arial" w:hAnsi="Arial" w:cs="Arial"/>
          <w:color w:val="000000"/>
          <w:sz w:val="22"/>
          <w:szCs w:val="22"/>
          <w:lang w:bidi="en-US"/>
        </w:rPr>
        <w:t xml:space="preserve"> </w:t>
      </w:r>
      <w:r w:rsidR="00AF381E" w:rsidRPr="00081ED7">
        <w:rPr>
          <w:rFonts w:ascii="Arial" w:hAnsi="Arial" w:cs="Arial"/>
          <w:b/>
          <w:color w:val="000000"/>
          <w:sz w:val="22"/>
          <w:szCs w:val="22"/>
          <w:lang w:bidi="en-US"/>
        </w:rPr>
        <w:t xml:space="preserve">The Council </w:t>
      </w:r>
      <w:r w:rsidR="001C6F87" w:rsidRPr="00081ED7">
        <w:rPr>
          <w:rFonts w:ascii="Arial" w:hAnsi="Arial" w:cs="Arial"/>
          <w:b/>
          <w:color w:val="000000"/>
          <w:sz w:val="22"/>
          <w:szCs w:val="22"/>
          <w:lang w:bidi="en-US"/>
        </w:rPr>
        <w:t>shall</w:t>
      </w:r>
      <w:r w:rsidR="00E273FE" w:rsidRPr="00081ED7">
        <w:rPr>
          <w:rFonts w:ascii="Arial" w:hAnsi="Arial" w:cs="Arial"/>
          <w:b/>
          <w:color w:val="000000"/>
          <w:sz w:val="22"/>
          <w:szCs w:val="22"/>
          <w:lang w:bidi="en-US"/>
        </w:rPr>
        <w:t xml:space="preserve"> publish information in </w:t>
      </w:r>
      <w:r w:rsidR="003B1511" w:rsidRPr="00081ED7">
        <w:rPr>
          <w:rFonts w:ascii="Arial" w:hAnsi="Arial" w:cs="Arial"/>
          <w:b/>
          <w:color w:val="000000"/>
          <w:sz w:val="22"/>
          <w:szCs w:val="22"/>
          <w:lang w:bidi="en-US"/>
        </w:rPr>
        <w:t>accordance with</w:t>
      </w:r>
      <w:r w:rsidR="00E273FE" w:rsidRPr="00081ED7">
        <w:rPr>
          <w:rFonts w:ascii="Arial" w:hAnsi="Arial" w:cs="Arial"/>
          <w:b/>
          <w:color w:val="000000"/>
          <w:sz w:val="22"/>
          <w:szCs w:val="22"/>
          <w:lang w:bidi="en-US"/>
        </w:rPr>
        <w:t xml:space="preserve"> the requirements </w:t>
      </w:r>
      <w:r w:rsidR="003B1511" w:rsidRPr="00081ED7">
        <w:rPr>
          <w:rFonts w:ascii="Arial" w:hAnsi="Arial" w:cs="Arial"/>
          <w:b/>
          <w:color w:val="000000"/>
          <w:sz w:val="22"/>
          <w:szCs w:val="22"/>
          <w:lang w:bidi="en-US"/>
        </w:rPr>
        <w:t>of the</w:t>
      </w:r>
      <w:r w:rsidR="000662B4" w:rsidRPr="00081ED7">
        <w:rPr>
          <w:rFonts w:ascii="Arial" w:hAnsi="Arial" w:cs="Arial"/>
          <w:b/>
          <w:color w:val="000000"/>
          <w:sz w:val="22"/>
          <w:szCs w:val="22"/>
          <w:lang w:bidi="en-US"/>
        </w:rPr>
        <w:t xml:space="preserve"> Smaller Authorities (Transparency Requirements) (England) Regulations 2015</w:t>
      </w:r>
      <w:r w:rsidR="006E080E" w:rsidRPr="00081ED7">
        <w:rPr>
          <w:rFonts w:ascii="Arial" w:hAnsi="Arial" w:cs="Arial"/>
          <w:b/>
          <w:color w:val="000000"/>
          <w:sz w:val="22"/>
          <w:szCs w:val="22"/>
          <w:lang w:bidi="en-US"/>
        </w:rPr>
        <w:t>.</w:t>
      </w:r>
    </w:p>
    <w:p w14:paraId="4E613BFA" w14:textId="77777777" w:rsidR="001C6F87" w:rsidRPr="00081ED7" w:rsidRDefault="0052730F"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OR </w:t>
      </w:r>
    </w:p>
    <w:p w14:paraId="4EA90BBE" w14:textId="441C0F45" w:rsidR="00E273FE" w:rsidRPr="00081ED7" w:rsidRDefault="00AF381E"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81ED7">
        <w:rPr>
          <w:rFonts w:ascii="Arial" w:hAnsi="Arial" w:cs="Arial"/>
          <w:color w:val="000000"/>
          <w:sz w:val="22"/>
          <w:szCs w:val="22"/>
          <w:lang w:bidi="en-US"/>
        </w:rPr>
        <w:t>[</w:t>
      </w:r>
      <w:r w:rsidR="004C7D23" w:rsidRPr="00081ED7">
        <w:rPr>
          <w:rFonts w:ascii="Arial" w:hAnsi="Arial" w:cs="Arial"/>
          <w:i/>
          <w:color w:val="000000"/>
          <w:sz w:val="22"/>
          <w:szCs w:val="22"/>
          <w:lang w:bidi="en-US"/>
        </w:rPr>
        <w:t>If gross</w:t>
      </w:r>
      <w:r w:rsidR="003C5ECA" w:rsidRPr="00081ED7">
        <w:rPr>
          <w:rFonts w:ascii="Arial" w:hAnsi="Arial" w:cs="Arial"/>
          <w:i/>
          <w:color w:val="000000"/>
          <w:sz w:val="22"/>
          <w:szCs w:val="22"/>
          <w:lang w:bidi="en-US"/>
        </w:rPr>
        <w:t xml:space="preserve"> annual income or expenditure (whichever is</w:t>
      </w:r>
      <w:r w:rsidR="000F2D48" w:rsidRPr="00081ED7">
        <w:rPr>
          <w:rFonts w:ascii="Arial" w:hAnsi="Arial" w:cs="Arial"/>
          <w:i/>
          <w:color w:val="000000"/>
          <w:sz w:val="22"/>
          <w:szCs w:val="22"/>
          <w:lang w:bidi="en-US"/>
        </w:rPr>
        <w:t xml:space="preserve"> the higher) exceeds</w:t>
      </w:r>
      <w:r w:rsidR="000662B4" w:rsidRPr="00081ED7">
        <w:rPr>
          <w:rFonts w:ascii="Arial" w:hAnsi="Arial" w:cs="Arial"/>
          <w:i/>
          <w:color w:val="000000"/>
          <w:sz w:val="22"/>
          <w:szCs w:val="22"/>
          <w:lang w:bidi="en-US"/>
        </w:rPr>
        <w:t xml:space="preserve"> £200,000</w:t>
      </w:r>
      <w:r w:rsidRPr="00081ED7">
        <w:rPr>
          <w:rFonts w:ascii="Arial" w:hAnsi="Arial" w:cs="Arial"/>
          <w:color w:val="000000"/>
          <w:sz w:val="22"/>
          <w:szCs w:val="22"/>
          <w:lang w:bidi="en-US"/>
        </w:rPr>
        <w:t>]</w:t>
      </w:r>
      <w:r w:rsidR="001C6F87" w:rsidRPr="00081ED7">
        <w:rPr>
          <w:rFonts w:ascii="Arial" w:hAnsi="Arial" w:cs="Arial"/>
          <w:b/>
          <w:color w:val="000000"/>
          <w:sz w:val="22"/>
          <w:szCs w:val="22"/>
          <w:lang w:bidi="en-US"/>
        </w:rPr>
        <w:t xml:space="preserve"> </w:t>
      </w:r>
      <w:r w:rsidRPr="00081ED7">
        <w:rPr>
          <w:rFonts w:ascii="Arial" w:hAnsi="Arial" w:cs="Arial"/>
          <w:b/>
          <w:color w:val="000000"/>
          <w:sz w:val="22"/>
          <w:szCs w:val="22"/>
          <w:lang w:bidi="en-US"/>
        </w:rPr>
        <w:t>The Council,</w:t>
      </w:r>
      <w:r w:rsidR="00CA5EAF" w:rsidRPr="00081ED7">
        <w:rPr>
          <w:rFonts w:ascii="Arial" w:hAnsi="Arial" w:cs="Arial"/>
          <w:b/>
          <w:color w:val="000000"/>
          <w:sz w:val="22"/>
          <w:szCs w:val="22"/>
          <w:lang w:bidi="en-US"/>
        </w:rPr>
        <w:t xml:space="preserve"> shall</w:t>
      </w:r>
      <w:r w:rsidR="001C6F87" w:rsidRPr="00081ED7">
        <w:rPr>
          <w:rFonts w:ascii="Arial" w:hAnsi="Arial" w:cs="Arial"/>
          <w:b/>
          <w:color w:val="000000"/>
          <w:sz w:val="22"/>
          <w:szCs w:val="22"/>
          <w:lang w:bidi="en-US"/>
        </w:rPr>
        <w:t xml:space="preserve"> publish information in accordance with the requirements </w:t>
      </w:r>
      <w:r w:rsidR="00CA5EAF" w:rsidRPr="00081ED7">
        <w:rPr>
          <w:rFonts w:ascii="Arial" w:hAnsi="Arial" w:cs="Arial"/>
          <w:b/>
          <w:color w:val="000000"/>
          <w:sz w:val="22"/>
          <w:szCs w:val="22"/>
          <w:lang w:bidi="en-US"/>
        </w:rPr>
        <w:t>of the</w:t>
      </w:r>
      <w:r w:rsidR="0043652B" w:rsidRPr="00081ED7">
        <w:rPr>
          <w:rFonts w:ascii="Arial" w:hAnsi="Arial" w:cs="Arial"/>
          <w:b/>
          <w:sz w:val="22"/>
          <w:szCs w:val="22"/>
        </w:rPr>
        <w:t xml:space="preserve"> </w:t>
      </w:r>
      <w:r w:rsidR="0043652B" w:rsidRPr="00081ED7">
        <w:rPr>
          <w:rFonts w:ascii="Arial" w:hAnsi="Arial" w:cs="Arial"/>
          <w:b/>
          <w:color w:val="000000"/>
          <w:sz w:val="22"/>
          <w:szCs w:val="22"/>
          <w:lang w:bidi="en-US"/>
        </w:rPr>
        <w:t>Local Government (Transparency Requirements) (England) Regulations 2015</w:t>
      </w:r>
      <w:r w:rsidR="0043652B" w:rsidRPr="00081ED7">
        <w:rPr>
          <w:rFonts w:ascii="Arial" w:hAnsi="Arial" w:cs="Arial"/>
          <w:color w:val="000000"/>
          <w:sz w:val="22"/>
          <w:szCs w:val="22"/>
          <w:lang w:bidi="en-US"/>
        </w:rPr>
        <w:t>.</w:t>
      </w:r>
    </w:p>
    <w:p w14:paraId="1897049E" w14:textId="284650B1" w:rsidR="00F373AA" w:rsidRPr="00081ED7" w:rsidRDefault="00986762" w:rsidP="005127E4">
      <w:pPr>
        <w:pStyle w:val="Heading1"/>
        <w:spacing w:before="0" w:line="276" w:lineRule="auto"/>
        <w:ind w:left="567" w:hanging="567"/>
        <w:rPr>
          <w:rFonts w:ascii="Arial" w:hAnsi="Arial" w:cs="Arial"/>
          <w:b/>
          <w:szCs w:val="22"/>
          <w:lang w:bidi="en-US"/>
        </w:rPr>
      </w:pPr>
      <w:bookmarkStart w:id="141" w:name="_Toc50024073"/>
      <w:r w:rsidRPr="00081ED7">
        <w:rPr>
          <w:rFonts w:ascii="Arial" w:hAnsi="Arial" w:cs="Arial"/>
          <w:b/>
          <w:szCs w:val="22"/>
          <w:lang w:bidi="en-US"/>
        </w:rPr>
        <w:t xml:space="preserve">Responsibilities </w:t>
      </w:r>
      <w:r w:rsidR="00B42F59" w:rsidRPr="00081ED7">
        <w:rPr>
          <w:rFonts w:ascii="Arial" w:hAnsi="Arial" w:cs="Arial"/>
          <w:b/>
          <w:szCs w:val="22"/>
          <w:lang w:bidi="en-US"/>
        </w:rPr>
        <w:t>un</w:t>
      </w:r>
      <w:r w:rsidRPr="00081ED7">
        <w:rPr>
          <w:rFonts w:ascii="Arial" w:hAnsi="Arial" w:cs="Arial"/>
          <w:b/>
          <w:szCs w:val="22"/>
          <w:lang w:bidi="en-US"/>
        </w:rPr>
        <w:t xml:space="preserve">der </w:t>
      </w:r>
      <w:r w:rsidR="00B42F59" w:rsidRPr="00081ED7">
        <w:rPr>
          <w:rFonts w:ascii="Arial" w:hAnsi="Arial" w:cs="Arial"/>
          <w:b/>
          <w:szCs w:val="22"/>
          <w:lang w:bidi="en-US"/>
        </w:rPr>
        <w:t>d</w:t>
      </w:r>
      <w:r w:rsidRPr="00081ED7">
        <w:rPr>
          <w:rFonts w:ascii="Arial" w:hAnsi="Arial" w:cs="Arial"/>
          <w:b/>
          <w:szCs w:val="22"/>
          <w:lang w:bidi="en-US"/>
        </w:rPr>
        <w:t xml:space="preserve">ata </w:t>
      </w:r>
      <w:r w:rsidR="00B42F59" w:rsidRPr="00081ED7">
        <w:rPr>
          <w:rFonts w:ascii="Arial" w:hAnsi="Arial" w:cs="Arial"/>
          <w:b/>
          <w:szCs w:val="22"/>
          <w:lang w:bidi="en-US"/>
        </w:rPr>
        <w:t>p</w:t>
      </w:r>
      <w:r w:rsidRPr="00081ED7">
        <w:rPr>
          <w:rFonts w:ascii="Arial" w:hAnsi="Arial" w:cs="Arial"/>
          <w:b/>
          <w:szCs w:val="22"/>
          <w:lang w:bidi="en-US"/>
        </w:rPr>
        <w:t xml:space="preserve">rotection </w:t>
      </w:r>
      <w:r w:rsidR="00B42F59" w:rsidRPr="00081ED7">
        <w:rPr>
          <w:rFonts w:ascii="Arial" w:hAnsi="Arial" w:cs="Arial"/>
          <w:b/>
          <w:szCs w:val="22"/>
          <w:lang w:bidi="en-US"/>
        </w:rPr>
        <w:t>l</w:t>
      </w:r>
      <w:r w:rsidRPr="00081ED7">
        <w:rPr>
          <w:rFonts w:ascii="Arial" w:hAnsi="Arial" w:cs="Arial"/>
          <w:b/>
          <w:szCs w:val="22"/>
          <w:lang w:bidi="en-US"/>
        </w:rPr>
        <w:t>egislation</w:t>
      </w:r>
      <w:bookmarkEnd w:id="141"/>
    </w:p>
    <w:p w14:paraId="3584C7E2" w14:textId="77777777" w:rsidR="00972581" w:rsidRPr="00081ED7"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081ED7" w:rsidRDefault="008940FE" w:rsidP="00F341CE">
      <w:pPr>
        <w:spacing w:line="276" w:lineRule="auto"/>
        <w:rPr>
          <w:rFonts w:ascii="Arial" w:hAnsi="Arial" w:cs="Arial"/>
          <w:sz w:val="22"/>
          <w:szCs w:val="22"/>
        </w:rPr>
      </w:pPr>
      <w:r w:rsidRPr="00081ED7">
        <w:rPr>
          <w:rFonts w:ascii="Arial" w:hAnsi="Arial" w:cs="Arial"/>
          <w:sz w:val="22"/>
          <w:szCs w:val="22"/>
        </w:rPr>
        <w:t>Below is not an exclusive list</w:t>
      </w:r>
      <w:r w:rsidR="00986762" w:rsidRPr="00081ED7">
        <w:rPr>
          <w:rFonts w:ascii="Arial" w:hAnsi="Arial" w:cs="Arial"/>
          <w:sz w:val="22"/>
          <w:szCs w:val="22"/>
        </w:rPr>
        <w:t xml:space="preserve">. </w:t>
      </w:r>
      <w:r w:rsidR="00BA1D64" w:rsidRPr="00081ED7">
        <w:rPr>
          <w:rFonts w:ascii="Arial" w:hAnsi="Arial" w:cs="Arial"/>
          <w:sz w:val="22"/>
          <w:szCs w:val="22"/>
        </w:rPr>
        <w:t>See also standing order 11.</w:t>
      </w:r>
    </w:p>
    <w:p w14:paraId="4D5215F5" w14:textId="77777777" w:rsidR="00986762" w:rsidRPr="00081ED7" w:rsidRDefault="00986762" w:rsidP="005127E4">
      <w:pPr>
        <w:spacing w:line="276" w:lineRule="auto"/>
        <w:rPr>
          <w:lang w:bidi="en-US"/>
        </w:rPr>
      </w:pPr>
    </w:p>
    <w:p w14:paraId="02AE41B7" w14:textId="77777777" w:rsidR="009245D9" w:rsidRPr="00081ED7" w:rsidRDefault="009245D9" w:rsidP="005127E4">
      <w:pPr>
        <w:pStyle w:val="ListParagraph"/>
        <w:numPr>
          <w:ilvl w:val="0"/>
          <w:numId w:val="52"/>
        </w:numPr>
        <w:spacing w:after="200" w:line="276" w:lineRule="auto"/>
        <w:rPr>
          <w:rFonts w:ascii="Arial" w:hAnsi="Arial" w:cs="Arial"/>
          <w:sz w:val="22"/>
        </w:rPr>
      </w:pPr>
      <w:r w:rsidRPr="00081ED7">
        <w:rPr>
          <w:rFonts w:ascii="Arial" w:hAnsi="Arial" w:cs="Arial"/>
          <w:sz w:val="22"/>
        </w:rPr>
        <w:t xml:space="preserve">The Council </w:t>
      </w:r>
      <w:r w:rsidR="007438EA" w:rsidRPr="00081ED7">
        <w:rPr>
          <w:rFonts w:ascii="Arial" w:hAnsi="Arial" w:cs="Arial"/>
          <w:sz w:val="22"/>
        </w:rPr>
        <w:t>may</w:t>
      </w:r>
      <w:r w:rsidRPr="00081ED7">
        <w:rPr>
          <w:rFonts w:ascii="Arial" w:hAnsi="Arial" w:cs="Arial"/>
          <w:sz w:val="22"/>
        </w:rPr>
        <w:t xml:space="preserve"> appoint</w:t>
      </w:r>
      <w:r w:rsidR="00B7521E" w:rsidRPr="00081ED7">
        <w:rPr>
          <w:rFonts w:ascii="Arial" w:hAnsi="Arial" w:cs="Arial"/>
          <w:sz w:val="22"/>
        </w:rPr>
        <w:t xml:space="preserve"> </w:t>
      </w:r>
      <w:r w:rsidRPr="00081ED7">
        <w:rPr>
          <w:rFonts w:ascii="Arial" w:hAnsi="Arial" w:cs="Arial"/>
          <w:sz w:val="22"/>
        </w:rPr>
        <w:t xml:space="preserve">a </w:t>
      </w:r>
      <w:r w:rsidR="00447707" w:rsidRPr="00081ED7">
        <w:rPr>
          <w:rFonts w:ascii="Arial" w:hAnsi="Arial" w:cs="Arial"/>
          <w:sz w:val="22"/>
        </w:rPr>
        <w:t>D</w:t>
      </w:r>
      <w:r w:rsidRPr="00081ED7">
        <w:rPr>
          <w:rFonts w:ascii="Arial" w:hAnsi="Arial" w:cs="Arial"/>
          <w:sz w:val="22"/>
        </w:rPr>
        <w:t xml:space="preserve">ata </w:t>
      </w:r>
      <w:r w:rsidR="00447707" w:rsidRPr="00081ED7">
        <w:rPr>
          <w:rFonts w:ascii="Arial" w:hAnsi="Arial" w:cs="Arial"/>
          <w:sz w:val="22"/>
        </w:rPr>
        <w:t>P</w:t>
      </w:r>
      <w:r w:rsidRPr="00081ED7">
        <w:rPr>
          <w:rFonts w:ascii="Arial" w:hAnsi="Arial" w:cs="Arial"/>
          <w:sz w:val="22"/>
        </w:rPr>
        <w:t xml:space="preserve">rotection </w:t>
      </w:r>
      <w:r w:rsidR="00447707" w:rsidRPr="00081ED7">
        <w:rPr>
          <w:rFonts w:ascii="Arial" w:hAnsi="Arial" w:cs="Arial"/>
          <w:sz w:val="22"/>
        </w:rPr>
        <w:t>O</w:t>
      </w:r>
      <w:r w:rsidRPr="00081ED7">
        <w:rPr>
          <w:rFonts w:ascii="Arial" w:hAnsi="Arial" w:cs="Arial"/>
          <w:sz w:val="22"/>
        </w:rPr>
        <w:t>fficer</w:t>
      </w:r>
      <w:r w:rsidR="00C30271" w:rsidRPr="00081ED7">
        <w:rPr>
          <w:rFonts w:ascii="Arial" w:hAnsi="Arial" w:cs="Arial"/>
          <w:sz w:val="22"/>
        </w:rPr>
        <w:t>.</w:t>
      </w:r>
    </w:p>
    <w:p w14:paraId="721BB7DC" w14:textId="77777777" w:rsidR="0095349E" w:rsidRPr="00081ED7" w:rsidRDefault="00BC50B3" w:rsidP="005127E4">
      <w:pPr>
        <w:pStyle w:val="ListParagraph"/>
        <w:numPr>
          <w:ilvl w:val="0"/>
          <w:numId w:val="52"/>
        </w:numPr>
        <w:spacing w:after="200" w:line="276" w:lineRule="auto"/>
        <w:rPr>
          <w:rFonts w:ascii="Arial" w:hAnsi="Arial" w:cs="Arial"/>
          <w:b/>
          <w:sz w:val="22"/>
        </w:rPr>
      </w:pPr>
      <w:r w:rsidRPr="00081ED7">
        <w:rPr>
          <w:rFonts w:ascii="Arial" w:hAnsi="Arial" w:cs="Arial"/>
          <w:b/>
          <w:sz w:val="22"/>
        </w:rPr>
        <w:t xml:space="preserve">The Council shall have </w:t>
      </w:r>
      <w:r w:rsidR="00F047CE" w:rsidRPr="00081ED7">
        <w:rPr>
          <w:rFonts w:ascii="Arial" w:hAnsi="Arial" w:cs="Arial"/>
          <w:b/>
          <w:sz w:val="22"/>
        </w:rPr>
        <w:t xml:space="preserve">policies and </w:t>
      </w:r>
      <w:r w:rsidRPr="00081ED7">
        <w:rPr>
          <w:rFonts w:ascii="Arial" w:hAnsi="Arial" w:cs="Arial"/>
          <w:b/>
          <w:sz w:val="22"/>
        </w:rPr>
        <w:t>procedures</w:t>
      </w:r>
      <w:r w:rsidR="003C5ECA" w:rsidRPr="00081ED7">
        <w:rPr>
          <w:rFonts w:ascii="Arial" w:hAnsi="Arial" w:cs="Arial"/>
          <w:b/>
          <w:sz w:val="22"/>
        </w:rPr>
        <w:t xml:space="preserve"> </w:t>
      </w:r>
      <w:r w:rsidRPr="00081ED7">
        <w:rPr>
          <w:rFonts w:ascii="Arial" w:hAnsi="Arial" w:cs="Arial"/>
          <w:b/>
          <w:sz w:val="22"/>
        </w:rPr>
        <w:t xml:space="preserve">in place to </w:t>
      </w:r>
      <w:r w:rsidR="003C5ECA" w:rsidRPr="00081ED7">
        <w:rPr>
          <w:rFonts w:ascii="Arial" w:hAnsi="Arial" w:cs="Arial"/>
          <w:b/>
          <w:sz w:val="22"/>
        </w:rPr>
        <w:t>respond to</w:t>
      </w:r>
      <w:r w:rsidRPr="00081ED7">
        <w:rPr>
          <w:rFonts w:ascii="Arial" w:hAnsi="Arial" w:cs="Arial"/>
          <w:b/>
          <w:sz w:val="22"/>
        </w:rPr>
        <w:t xml:space="preserve"> </w:t>
      </w:r>
      <w:r w:rsidR="008B47F3" w:rsidRPr="00081ED7">
        <w:rPr>
          <w:rFonts w:ascii="Arial" w:hAnsi="Arial" w:cs="Arial"/>
          <w:b/>
          <w:sz w:val="22"/>
        </w:rPr>
        <w:t xml:space="preserve">an </w:t>
      </w:r>
      <w:r w:rsidR="00940423" w:rsidRPr="00081ED7">
        <w:rPr>
          <w:rFonts w:ascii="Arial" w:hAnsi="Arial" w:cs="Arial"/>
          <w:b/>
          <w:sz w:val="22"/>
        </w:rPr>
        <w:t>individual</w:t>
      </w:r>
      <w:r w:rsidR="008B47F3" w:rsidRPr="00081ED7">
        <w:rPr>
          <w:rFonts w:ascii="Arial" w:hAnsi="Arial" w:cs="Arial"/>
          <w:b/>
          <w:sz w:val="22"/>
        </w:rPr>
        <w:t xml:space="preserve"> </w:t>
      </w:r>
      <w:r w:rsidRPr="00081ED7">
        <w:rPr>
          <w:rFonts w:ascii="Arial" w:hAnsi="Arial" w:cs="Arial"/>
          <w:b/>
          <w:sz w:val="22"/>
        </w:rPr>
        <w:t xml:space="preserve">exercising statutory rights concerning </w:t>
      </w:r>
      <w:r w:rsidR="008B47F3" w:rsidRPr="00081ED7">
        <w:rPr>
          <w:rFonts w:ascii="Arial" w:hAnsi="Arial" w:cs="Arial"/>
          <w:b/>
          <w:sz w:val="22"/>
        </w:rPr>
        <w:t>his</w:t>
      </w:r>
      <w:r w:rsidRPr="00081ED7">
        <w:rPr>
          <w:rFonts w:ascii="Arial" w:hAnsi="Arial" w:cs="Arial"/>
          <w:b/>
          <w:sz w:val="22"/>
        </w:rPr>
        <w:t xml:space="preserve"> personal data.</w:t>
      </w:r>
      <w:r w:rsidR="008B47F3" w:rsidRPr="00081ED7">
        <w:rPr>
          <w:rFonts w:ascii="Arial" w:hAnsi="Arial" w:cs="Arial"/>
          <w:b/>
          <w:sz w:val="22"/>
        </w:rPr>
        <w:t xml:space="preserve"> </w:t>
      </w:r>
    </w:p>
    <w:p w14:paraId="2C695D79" w14:textId="77777777" w:rsidR="008B47F3" w:rsidRPr="00081ED7" w:rsidRDefault="00BC50B3" w:rsidP="005127E4">
      <w:pPr>
        <w:pStyle w:val="ListParagraph"/>
        <w:numPr>
          <w:ilvl w:val="0"/>
          <w:numId w:val="52"/>
        </w:numPr>
        <w:spacing w:after="200" w:line="276" w:lineRule="auto"/>
        <w:rPr>
          <w:rFonts w:ascii="Arial" w:hAnsi="Arial" w:cs="Arial"/>
          <w:b/>
          <w:sz w:val="22"/>
        </w:rPr>
      </w:pPr>
      <w:r w:rsidRPr="00081ED7">
        <w:rPr>
          <w:rFonts w:ascii="Arial" w:hAnsi="Arial" w:cs="Arial"/>
          <w:b/>
          <w:sz w:val="22"/>
        </w:rPr>
        <w:t>The Council shall have a written policy in place for responding to</w:t>
      </w:r>
      <w:r w:rsidR="00DC523C" w:rsidRPr="00081ED7">
        <w:rPr>
          <w:rFonts w:ascii="Arial" w:hAnsi="Arial" w:cs="Arial"/>
          <w:b/>
          <w:sz w:val="22"/>
        </w:rPr>
        <w:t xml:space="preserve"> and managing </w:t>
      </w:r>
      <w:r w:rsidRPr="00081ED7">
        <w:rPr>
          <w:rFonts w:ascii="Arial" w:hAnsi="Arial" w:cs="Arial"/>
          <w:b/>
          <w:sz w:val="22"/>
        </w:rPr>
        <w:t>a personal data breach</w:t>
      </w:r>
      <w:r w:rsidR="008B47F3" w:rsidRPr="00081ED7">
        <w:rPr>
          <w:rFonts w:ascii="Arial" w:hAnsi="Arial" w:cs="Arial"/>
          <w:b/>
          <w:sz w:val="22"/>
        </w:rPr>
        <w:t>.</w:t>
      </w:r>
    </w:p>
    <w:p w14:paraId="6133C0C0" w14:textId="77777777" w:rsidR="0052730F" w:rsidRPr="00081ED7" w:rsidRDefault="0052730F" w:rsidP="005127E4">
      <w:pPr>
        <w:pStyle w:val="ListParagraph"/>
        <w:numPr>
          <w:ilvl w:val="0"/>
          <w:numId w:val="52"/>
        </w:numPr>
        <w:spacing w:after="200" w:line="276" w:lineRule="auto"/>
        <w:rPr>
          <w:rFonts w:ascii="Arial" w:hAnsi="Arial" w:cs="Arial"/>
          <w:b/>
          <w:sz w:val="22"/>
        </w:rPr>
      </w:pPr>
      <w:r w:rsidRPr="00081ED7">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081ED7" w:rsidRDefault="00BC50B3" w:rsidP="005127E4">
      <w:pPr>
        <w:pStyle w:val="ListParagraph"/>
        <w:numPr>
          <w:ilvl w:val="0"/>
          <w:numId w:val="52"/>
        </w:numPr>
        <w:spacing w:after="200" w:line="276" w:lineRule="auto"/>
        <w:rPr>
          <w:rFonts w:ascii="Arial" w:hAnsi="Arial" w:cs="Arial"/>
          <w:b/>
          <w:sz w:val="22"/>
        </w:rPr>
      </w:pPr>
      <w:r w:rsidRPr="00081ED7">
        <w:rPr>
          <w:rFonts w:ascii="Arial" w:hAnsi="Arial" w:cs="Arial"/>
          <w:b/>
          <w:sz w:val="22"/>
        </w:rPr>
        <w:t>The Council shall ensure</w:t>
      </w:r>
      <w:r w:rsidR="00477E7B" w:rsidRPr="00081ED7">
        <w:rPr>
          <w:rFonts w:ascii="Arial" w:hAnsi="Arial" w:cs="Arial"/>
          <w:b/>
          <w:sz w:val="22"/>
        </w:rPr>
        <w:t xml:space="preserve"> that</w:t>
      </w:r>
      <w:r w:rsidRPr="00081ED7">
        <w:rPr>
          <w:rFonts w:ascii="Arial" w:hAnsi="Arial" w:cs="Arial"/>
          <w:b/>
          <w:sz w:val="22"/>
        </w:rPr>
        <w:t xml:space="preserve"> </w:t>
      </w:r>
      <w:r w:rsidR="008B47F3" w:rsidRPr="00081ED7">
        <w:rPr>
          <w:rFonts w:ascii="Arial" w:hAnsi="Arial" w:cs="Arial"/>
          <w:b/>
          <w:sz w:val="22"/>
        </w:rPr>
        <w:t>information communicated in its privacy notice(s) is</w:t>
      </w:r>
      <w:r w:rsidR="00B4085A" w:rsidRPr="00081ED7">
        <w:rPr>
          <w:rFonts w:ascii="Arial" w:hAnsi="Arial" w:cs="Arial"/>
          <w:b/>
          <w:sz w:val="22"/>
        </w:rPr>
        <w:t xml:space="preserve"> </w:t>
      </w:r>
      <w:r w:rsidR="008B47F3" w:rsidRPr="00081ED7">
        <w:rPr>
          <w:rFonts w:ascii="Arial" w:hAnsi="Arial" w:cs="Arial"/>
          <w:b/>
          <w:sz w:val="22"/>
        </w:rPr>
        <w:t>in an easily accessible</w:t>
      </w:r>
      <w:r w:rsidR="00477E7B" w:rsidRPr="00081ED7">
        <w:rPr>
          <w:rFonts w:ascii="Arial" w:hAnsi="Arial" w:cs="Arial"/>
          <w:b/>
          <w:sz w:val="22"/>
        </w:rPr>
        <w:t xml:space="preserve"> and available</w:t>
      </w:r>
      <w:r w:rsidR="008B47F3" w:rsidRPr="00081ED7">
        <w:rPr>
          <w:rFonts w:ascii="Arial" w:hAnsi="Arial" w:cs="Arial"/>
          <w:b/>
          <w:sz w:val="22"/>
        </w:rPr>
        <w:t xml:space="preserve"> form</w:t>
      </w:r>
      <w:r w:rsidR="009245D9" w:rsidRPr="00081ED7">
        <w:rPr>
          <w:rFonts w:ascii="Arial" w:hAnsi="Arial" w:cs="Arial"/>
          <w:b/>
          <w:sz w:val="22"/>
        </w:rPr>
        <w:t xml:space="preserve"> and kept up to date</w:t>
      </w:r>
      <w:r w:rsidR="008B47F3" w:rsidRPr="00081ED7">
        <w:rPr>
          <w:rFonts w:ascii="Arial" w:hAnsi="Arial" w:cs="Arial"/>
          <w:b/>
          <w:sz w:val="22"/>
        </w:rPr>
        <w:t>.</w:t>
      </w:r>
    </w:p>
    <w:p w14:paraId="3FFA88A3" w14:textId="30738E97" w:rsidR="00EE0E20" w:rsidRPr="00081ED7" w:rsidRDefault="008B47F3" w:rsidP="005127E4">
      <w:pPr>
        <w:pStyle w:val="ListParagraph"/>
        <w:numPr>
          <w:ilvl w:val="0"/>
          <w:numId w:val="52"/>
        </w:numPr>
        <w:spacing w:after="200" w:line="276" w:lineRule="auto"/>
        <w:rPr>
          <w:rFonts w:ascii="Arial" w:hAnsi="Arial" w:cs="Arial"/>
          <w:b/>
          <w:sz w:val="22"/>
        </w:rPr>
      </w:pPr>
      <w:r w:rsidRPr="00081ED7">
        <w:rPr>
          <w:rFonts w:ascii="Arial" w:hAnsi="Arial" w:cs="Arial"/>
          <w:b/>
          <w:sz w:val="22"/>
        </w:rPr>
        <w:t xml:space="preserve">The Council shall maintain a </w:t>
      </w:r>
      <w:r w:rsidR="00FE1832" w:rsidRPr="00081ED7">
        <w:rPr>
          <w:rFonts w:ascii="Arial" w:hAnsi="Arial" w:cs="Arial"/>
          <w:b/>
          <w:sz w:val="22"/>
        </w:rPr>
        <w:t xml:space="preserve">written </w:t>
      </w:r>
      <w:r w:rsidRPr="00081ED7">
        <w:rPr>
          <w:rFonts w:ascii="Arial" w:hAnsi="Arial" w:cs="Arial"/>
          <w:b/>
          <w:sz w:val="22"/>
        </w:rPr>
        <w:t xml:space="preserve">record of </w:t>
      </w:r>
      <w:r w:rsidR="00FE1832" w:rsidRPr="00081ED7">
        <w:rPr>
          <w:rFonts w:ascii="Arial" w:hAnsi="Arial" w:cs="Arial"/>
          <w:b/>
          <w:sz w:val="22"/>
        </w:rPr>
        <w:t xml:space="preserve">its </w:t>
      </w:r>
      <w:r w:rsidRPr="00081ED7">
        <w:rPr>
          <w:rFonts w:ascii="Arial" w:hAnsi="Arial" w:cs="Arial"/>
          <w:b/>
          <w:sz w:val="22"/>
        </w:rPr>
        <w:t>process</w:t>
      </w:r>
      <w:r w:rsidR="00477E7B" w:rsidRPr="00081ED7">
        <w:rPr>
          <w:rFonts w:ascii="Arial" w:hAnsi="Arial" w:cs="Arial"/>
          <w:b/>
          <w:sz w:val="22"/>
        </w:rPr>
        <w:t xml:space="preserve">ing </w:t>
      </w:r>
      <w:r w:rsidR="00FE1832" w:rsidRPr="00081ED7">
        <w:rPr>
          <w:rFonts w:ascii="Arial" w:hAnsi="Arial" w:cs="Arial"/>
          <w:b/>
          <w:sz w:val="22"/>
        </w:rPr>
        <w:t>activities</w:t>
      </w:r>
      <w:r w:rsidRPr="00081ED7">
        <w:rPr>
          <w:rFonts w:ascii="Arial" w:hAnsi="Arial" w:cs="Arial"/>
          <w:b/>
          <w:sz w:val="22"/>
        </w:rPr>
        <w:t>.</w:t>
      </w:r>
    </w:p>
    <w:p w14:paraId="27EA98A9" w14:textId="15E6D3AB" w:rsidR="00EE0E20" w:rsidRPr="00081ED7" w:rsidRDefault="00986762" w:rsidP="005127E4">
      <w:pPr>
        <w:pStyle w:val="Heading1"/>
        <w:spacing w:before="0" w:after="200" w:line="276" w:lineRule="auto"/>
        <w:ind w:left="567" w:hanging="567"/>
        <w:rPr>
          <w:rFonts w:ascii="Arial" w:hAnsi="Arial" w:cs="Arial"/>
          <w:b/>
          <w:szCs w:val="22"/>
        </w:rPr>
      </w:pPr>
      <w:bookmarkStart w:id="142" w:name="_Toc357072153"/>
      <w:bookmarkStart w:id="143" w:name="_Toc359318576"/>
      <w:bookmarkStart w:id="144" w:name="_Toc359334527"/>
      <w:bookmarkStart w:id="145" w:name="_Toc359334806"/>
      <w:bookmarkStart w:id="146" w:name="_Toc359336508"/>
      <w:bookmarkStart w:id="147" w:name="_Toc50024074"/>
      <w:r w:rsidRPr="00081ED7">
        <w:rPr>
          <w:rFonts w:ascii="Arial" w:hAnsi="Arial" w:cs="Arial"/>
          <w:b/>
          <w:szCs w:val="22"/>
        </w:rPr>
        <w:t xml:space="preserve">Relations </w:t>
      </w:r>
      <w:r w:rsidR="00B42F59" w:rsidRPr="00081ED7">
        <w:rPr>
          <w:rFonts w:ascii="Arial" w:hAnsi="Arial" w:cs="Arial"/>
          <w:b/>
          <w:szCs w:val="22"/>
        </w:rPr>
        <w:t>w</w:t>
      </w:r>
      <w:r w:rsidRPr="00081ED7">
        <w:rPr>
          <w:rFonts w:ascii="Arial" w:hAnsi="Arial" w:cs="Arial"/>
          <w:b/>
          <w:szCs w:val="22"/>
        </w:rPr>
        <w:t xml:space="preserve">ith </w:t>
      </w:r>
      <w:r w:rsidR="00B42F59" w:rsidRPr="00081ED7">
        <w:rPr>
          <w:rFonts w:ascii="Arial" w:hAnsi="Arial" w:cs="Arial"/>
          <w:b/>
          <w:szCs w:val="22"/>
        </w:rPr>
        <w:t>t</w:t>
      </w:r>
      <w:r w:rsidRPr="00081ED7">
        <w:rPr>
          <w:rFonts w:ascii="Arial" w:hAnsi="Arial" w:cs="Arial"/>
          <w:b/>
          <w:szCs w:val="22"/>
        </w:rPr>
        <w:t xml:space="preserve">he </w:t>
      </w:r>
      <w:r w:rsidR="00B42F59" w:rsidRPr="00081ED7">
        <w:rPr>
          <w:rFonts w:ascii="Arial" w:hAnsi="Arial" w:cs="Arial"/>
          <w:b/>
          <w:szCs w:val="22"/>
        </w:rPr>
        <w:t>p</w:t>
      </w:r>
      <w:r w:rsidRPr="00081ED7">
        <w:rPr>
          <w:rFonts w:ascii="Arial" w:hAnsi="Arial" w:cs="Arial"/>
          <w:b/>
          <w:szCs w:val="22"/>
        </w:rPr>
        <w:t>ress/</w:t>
      </w:r>
      <w:r w:rsidR="00B42F59" w:rsidRPr="00081ED7">
        <w:rPr>
          <w:rFonts w:ascii="Arial" w:hAnsi="Arial" w:cs="Arial"/>
          <w:b/>
          <w:szCs w:val="22"/>
        </w:rPr>
        <w:t>m</w:t>
      </w:r>
      <w:r w:rsidRPr="00081ED7">
        <w:rPr>
          <w:rFonts w:ascii="Arial" w:hAnsi="Arial" w:cs="Arial"/>
          <w:b/>
          <w:szCs w:val="22"/>
        </w:rPr>
        <w:t>edia</w:t>
      </w:r>
      <w:bookmarkEnd w:id="142"/>
      <w:bookmarkEnd w:id="143"/>
      <w:bookmarkEnd w:id="144"/>
      <w:bookmarkEnd w:id="145"/>
      <w:bookmarkEnd w:id="146"/>
      <w:bookmarkEnd w:id="147"/>
    </w:p>
    <w:p w14:paraId="10346CB4" w14:textId="5688C018" w:rsidR="00883BA0" w:rsidRPr="00081ED7"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081ED7">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Pr="00081ED7" w:rsidRDefault="00986762" w:rsidP="005127E4">
      <w:pPr>
        <w:pStyle w:val="Heading1"/>
        <w:spacing w:before="0" w:after="200" w:line="276" w:lineRule="auto"/>
        <w:ind w:left="850" w:hanging="850"/>
        <w:rPr>
          <w:rFonts w:ascii="Arial" w:hAnsi="Arial" w:cs="Arial"/>
          <w:b/>
          <w:szCs w:val="22"/>
        </w:rPr>
      </w:pPr>
      <w:bookmarkStart w:id="148" w:name="_Toc357072154"/>
      <w:bookmarkStart w:id="149" w:name="_Toc359318577"/>
      <w:bookmarkStart w:id="150" w:name="_Toc359334528"/>
      <w:bookmarkStart w:id="151" w:name="_Toc359334807"/>
      <w:bookmarkStart w:id="152" w:name="_Toc359336509"/>
      <w:bookmarkStart w:id="153" w:name="_Toc50024075"/>
      <w:r w:rsidRPr="00081ED7">
        <w:rPr>
          <w:rFonts w:ascii="Arial" w:hAnsi="Arial" w:cs="Arial"/>
          <w:b/>
          <w:szCs w:val="22"/>
        </w:rPr>
        <w:t xml:space="preserve">Execution </w:t>
      </w:r>
      <w:r w:rsidR="00B42F59" w:rsidRPr="00081ED7">
        <w:rPr>
          <w:rFonts w:ascii="Arial" w:hAnsi="Arial" w:cs="Arial"/>
          <w:b/>
          <w:szCs w:val="22"/>
        </w:rPr>
        <w:t>a</w:t>
      </w:r>
      <w:r w:rsidRPr="00081ED7">
        <w:rPr>
          <w:rFonts w:ascii="Arial" w:hAnsi="Arial" w:cs="Arial"/>
          <w:b/>
          <w:szCs w:val="22"/>
        </w:rPr>
        <w:t xml:space="preserve">nd </w:t>
      </w:r>
      <w:r w:rsidR="00B42F59" w:rsidRPr="00081ED7">
        <w:rPr>
          <w:rFonts w:ascii="Arial" w:hAnsi="Arial" w:cs="Arial"/>
          <w:b/>
          <w:szCs w:val="22"/>
        </w:rPr>
        <w:t>s</w:t>
      </w:r>
      <w:r w:rsidRPr="00081ED7">
        <w:rPr>
          <w:rFonts w:ascii="Arial" w:hAnsi="Arial" w:cs="Arial"/>
          <w:b/>
          <w:szCs w:val="22"/>
        </w:rPr>
        <w:t xml:space="preserve">ealing </w:t>
      </w:r>
      <w:r w:rsidR="00B42F59" w:rsidRPr="00081ED7">
        <w:rPr>
          <w:rFonts w:ascii="Arial" w:hAnsi="Arial" w:cs="Arial"/>
          <w:b/>
          <w:szCs w:val="22"/>
        </w:rPr>
        <w:t>o</w:t>
      </w:r>
      <w:r w:rsidRPr="00081ED7">
        <w:rPr>
          <w:rFonts w:ascii="Arial" w:hAnsi="Arial" w:cs="Arial"/>
          <w:b/>
          <w:szCs w:val="22"/>
        </w:rPr>
        <w:t xml:space="preserve">f </w:t>
      </w:r>
      <w:r w:rsidR="00B42F59" w:rsidRPr="00081ED7">
        <w:rPr>
          <w:rFonts w:ascii="Arial" w:hAnsi="Arial" w:cs="Arial"/>
          <w:b/>
          <w:szCs w:val="22"/>
        </w:rPr>
        <w:t>l</w:t>
      </w:r>
      <w:r w:rsidRPr="00081ED7">
        <w:rPr>
          <w:rFonts w:ascii="Arial" w:hAnsi="Arial" w:cs="Arial"/>
          <w:b/>
          <w:szCs w:val="22"/>
        </w:rPr>
        <w:t xml:space="preserve">egal </w:t>
      </w:r>
      <w:r w:rsidR="00B42F59" w:rsidRPr="00081ED7">
        <w:rPr>
          <w:rFonts w:ascii="Arial" w:hAnsi="Arial" w:cs="Arial"/>
          <w:b/>
          <w:szCs w:val="22"/>
        </w:rPr>
        <w:t>d</w:t>
      </w:r>
      <w:r w:rsidRPr="00081ED7">
        <w:rPr>
          <w:rFonts w:ascii="Arial" w:hAnsi="Arial" w:cs="Arial"/>
          <w:b/>
          <w:szCs w:val="22"/>
        </w:rPr>
        <w:t>eeds</w:t>
      </w:r>
      <w:bookmarkEnd w:id="148"/>
      <w:bookmarkEnd w:id="149"/>
      <w:bookmarkEnd w:id="150"/>
      <w:bookmarkEnd w:id="151"/>
      <w:bookmarkEnd w:id="152"/>
      <w:bookmarkEnd w:id="153"/>
    </w:p>
    <w:p w14:paraId="3D21607C" w14:textId="57D03FD0" w:rsidR="000A691E" w:rsidRPr="00081ED7" w:rsidRDefault="00883BA0" w:rsidP="00F341CE">
      <w:pPr>
        <w:spacing w:line="276" w:lineRule="auto"/>
        <w:rPr>
          <w:rFonts w:ascii="Arial" w:hAnsi="Arial" w:cs="Arial"/>
          <w:sz w:val="22"/>
          <w:szCs w:val="22"/>
        </w:rPr>
      </w:pPr>
      <w:r w:rsidRPr="00081ED7">
        <w:rPr>
          <w:rFonts w:ascii="Arial" w:hAnsi="Arial" w:cs="Arial"/>
          <w:sz w:val="22"/>
          <w:szCs w:val="22"/>
        </w:rPr>
        <w:t>See also standing orders 15(b)(x</w:t>
      </w:r>
      <w:r w:rsidR="00E6080A" w:rsidRPr="00081ED7">
        <w:rPr>
          <w:rFonts w:ascii="Arial" w:hAnsi="Arial" w:cs="Arial"/>
          <w:sz w:val="22"/>
          <w:szCs w:val="22"/>
        </w:rPr>
        <w:t>i</w:t>
      </w:r>
      <w:r w:rsidRPr="00081ED7">
        <w:rPr>
          <w:rFonts w:ascii="Arial" w:hAnsi="Arial" w:cs="Arial"/>
          <w:sz w:val="22"/>
          <w:szCs w:val="22"/>
        </w:rPr>
        <w:t>i) and (xvi</w:t>
      </w:r>
      <w:r w:rsidR="00E6080A" w:rsidRPr="00081ED7">
        <w:rPr>
          <w:rFonts w:ascii="Arial" w:hAnsi="Arial" w:cs="Arial"/>
          <w:sz w:val="22"/>
          <w:szCs w:val="22"/>
        </w:rPr>
        <w:t>i</w:t>
      </w:r>
      <w:r w:rsidR="00786AA5" w:rsidRPr="00081ED7">
        <w:rPr>
          <w:rFonts w:ascii="Arial" w:hAnsi="Arial" w:cs="Arial"/>
          <w:sz w:val="22"/>
          <w:szCs w:val="22"/>
        </w:rPr>
        <w:t>)</w:t>
      </w:r>
      <w:r w:rsidR="007053A2" w:rsidRPr="00081ED7">
        <w:rPr>
          <w:rFonts w:ascii="Arial" w:hAnsi="Arial" w:cs="Arial"/>
          <w:sz w:val="22"/>
          <w:szCs w:val="22"/>
        </w:rPr>
        <w:t xml:space="preserve"> above</w:t>
      </w:r>
      <w:r w:rsidR="00786AA5" w:rsidRPr="00081ED7">
        <w:rPr>
          <w:rFonts w:ascii="Arial" w:hAnsi="Arial" w:cs="Arial"/>
          <w:sz w:val="22"/>
          <w:szCs w:val="22"/>
        </w:rPr>
        <w:t>.</w:t>
      </w:r>
    </w:p>
    <w:p w14:paraId="427E248A" w14:textId="77777777" w:rsidR="00F341CE" w:rsidRPr="00081ED7" w:rsidRDefault="00F341CE" w:rsidP="00F341CE">
      <w:pPr>
        <w:rPr>
          <w:rFonts w:ascii="Arial" w:hAnsi="Arial" w:cs="Arial"/>
          <w:sz w:val="22"/>
          <w:szCs w:val="22"/>
        </w:rPr>
      </w:pPr>
    </w:p>
    <w:p w14:paraId="447F5B8D" w14:textId="77777777" w:rsidR="00883BA0" w:rsidRPr="00081ED7"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81ED7">
        <w:rPr>
          <w:rFonts w:ascii="Arial" w:hAnsi="Arial" w:cs="Arial"/>
          <w:color w:val="000000"/>
          <w:sz w:val="22"/>
          <w:szCs w:val="22"/>
          <w:lang w:bidi="en-US"/>
        </w:rPr>
        <w:t>A legal deed shall no</w:t>
      </w:r>
      <w:r w:rsidR="00AB7B72" w:rsidRPr="00081ED7">
        <w:rPr>
          <w:rFonts w:ascii="Arial" w:hAnsi="Arial" w:cs="Arial"/>
          <w:color w:val="000000"/>
          <w:sz w:val="22"/>
          <w:szCs w:val="22"/>
          <w:lang w:bidi="en-US"/>
        </w:rPr>
        <w:t>t be executed on behalf of the C</w:t>
      </w:r>
      <w:r w:rsidRPr="00081ED7">
        <w:rPr>
          <w:rFonts w:ascii="Arial" w:hAnsi="Arial" w:cs="Arial"/>
          <w:color w:val="000000"/>
          <w:sz w:val="22"/>
          <w:szCs w:val="22"/>
          <w:lang w:bidi="en-US"/>
        </w:rPr>
        <w:t xml:space="preserve">ouncil unless authorised </w:t>
      </w:r>
      <w:r w:rsidRPr="00081ED7">
        <w:rPr>
          <w:rFonts w:ascii="Arial" w:hAnsi="Arial" w:cs="Arial"/>
          <w:color w:val="000000"/>
          <w:sz w:val="22"/>
          <w:szCs w:val="22"/>
          <w:lang w:bidi="en-US"/>
        </w:rPr>
        <w:lastRenderedPageBreak/>
        <w:t>by a resolution.</w:t>
      </w:r>
    </w:p>
    <w:p w14:paraId="1B92DB09" w14:textId="1460594B" w:rsidR="00C51377" w:rsidRPr="00081ED7" w:rsidRDefault="00883BA0" w:rsidP="00F44E23">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081ED7">
        <w:rPr>
          <w:rFonts w:ascii="Arial" w:hAnsi="Arial" w:cs="Arial"/>
          <w:b/>
          <w:bCs/>
          <w:color w:val="000000"/>
          <w:sz w:val="22"/>
          <w:szCs w:val="22"/>
          <w:lang w:bidi="en-US"/>
        </w:rPr>
        <w:t>Subject to standing order 2</w:t>
      </w:r>
      <w:r w:rsidR="00EF6623" w:rsidRPr="00081ED7">
        <w:rPr>
          <w:rFonts w:ascii="Arial" w:hAnsi="Arial" w:cs="Arial"/>
          <w:b/>
          <w:bCs/>
          <w:color w:val="000000"/>
          <w:sz w:val="22"/>
          <w:szCs w:val="22"/>
          <w:lang w:bidi="en-US"/>
        </w:rPr>
        <w:t>3</w:t>
      </w:r>
      <w:r w:rsidRPr="00081ED7">
        <w:rPr>
          <w:rFonts w:ascii="Arial" w:hAnsi="Arial" w:cs="Arial"/>
          <w:b/>
          <w:bCs/>
          <w:color w:val="000000"/>
          <w:sz w:val="22"/>
          <w:szCs w:val="22"/>
          <w:lang w:bidi="en-US"/>
        </w:rPr>
        <w:t>(a</w:t>
      </w:r>
      <w:r w:rsidR="006A0045" w:rsidRPr="00081ED7">
        <w:rPr>
          <w:rFonts w:ascii="Arial" w:hAnsi="Arial" w:cs="Arial"/>
          <w:b/>
          <w:bCs/>
          <w:color w:val="000000"/>
          <w:sz w:val="22"/>
          <w:szCs w:val="22"/>
          <w:lang w:bidi="en-US"/>
        </w:rPr>
        <w:t>)</w:t>
      </w:r>
      <w:r w:rsidR="007053A2" w:rsidRPr="00081ED7">
        <w:rPr>
          <w:rFonts w:ascii="Arial" w:hAnsi="Arial" w:cs="Arial"/>
          <w:b/>
          <w:bCs/>
          <w:color w:val="000000"/>
          <w:sz w:val="22"/>
          <w:szCs w:val="22"/>
          <w:lang w:bidi="en-US"/>
        </w:rPr>
        <w:t xml:space="preserve"> above, any two councillors </w:t>
      </w:r>
      <w:proofErr w:type="gramStart"/>
      <w:r w:rsidR="007053A2" w:rsidRPr="00081ED7">
        <w:rPr>
          <w:rFonts w:ascii="Arial" w:hAnsi="Arial" w:cs="Arial"/>
          <w:b/>
          <w:bCs/>
          <w:color w:val="000000"/>
          <w:sz w:val="22"/>
          <w:szCs w:val="22"/>
          <w:lang w:bidi="en-US"/>
        </w:rPr>
        <w:t>may sign,</w:t>
      </w:r>
      <w:proofErr w:type="gramEnd"/>
      <w:r w:rsidR="007053A2" w:rsidRPr="00081ED7">
        <w:rPr>
          <w:rFonts w:ascii="Arial" w:hAnsi="Arial" w:cs="Arial"/>
          <w:b/>
          <w:bCs/>
          <w:color w:val="000000"/>
          <w:sz w:val="22"/>
          <w:szCs w:val="22"/>
          <w:lang w:bidi="en-US"/>
        </w:rPr>
        <w:t xml:space="preserve"> on behalf of the Council, any deed required by law and the Proper Officer shall witness their signatures.</w:t>
      </w:r>
      <w:bookmarkStart w:id="154" w:name="_Toc357072155"/>
      <w:bookmarkStart w:id="155" w:name="_Toc359318578"/>
      <w:bookmarkStart w:id="156" w:name="_Toc359334529"/>
      <w:bookmarkStart w:id="157" w:name="_Toc359334808"/>
      <w:bookmarkStart w:id="158" w:name="_Toc359336510"/>
    </w:p>
    <w:p w14:paraId="7C3C7DBA" w14:textId="09F60A0F" w:rsidR="00883BA0" w:rsidRPr="00081ED7" w:rsidRDefault="00986762" w:rsidP="005127E4">
      <w:pPr>
        <w:pStyle w:val="Heading1"/>
        <w:spacing w:before="0" w:after="200" w:line="276" w:lineRule="auto"/>
        <w:ind w:left="567" w:hanging="567"/>
        <w:rPr>
          <w:rFonts w:ascii="Arial" w:hAnsi="Arial" w:cs="Arial"/>
          <w:b/>
          <w:szCs w:val="22"/>
        </w:rPr>
      </w:pPr>
      <w:bookmarkStart w:id="159" w:name="_Toc50024076"/>
      <w:r w:rsidRPr="00081ED7">
        <w:rPr>
          <w:rFonts w:ascii="Arial" w:hAnsi="Arial" w:cs="Arial"/>
          <w:b/>
          <w:szCs w:val="22"/>
        </w:rPr>
        <w:t xml:space="preserve">Communicating </w:t>
      </w:r>
      <w:r w:rsidR="00B42F59" w:rsidRPr="00081ED7">
        <w:rPr>
          <w:rFonts w:ascii="Arial" w:hAnsi="Arial" w:cs="Arial"/>
          <w:b/>
          <w:szCs w:val="22"/>
        </w:rPr>
        <w:t>w</w:t>
      </w:r>
      <w:r w:rsidRPr="00081ED7">
        <w:rPr>
          <w:rFonts w:ascii="Arial" w:hAnsi="Arial" w:cs="Arial"/>
          <w:b/>
          <w:szCs w:val="22"/>
        </w:rPr>
        <w:t xml:space="preserve">ith </w:t>
      </w:r>
      <w:r w:rsidR="004B4239" w:rsidRPr="00081ED7">
        <w:rPr>
          <w:rFonts w:ascii="Arial" w:hAnsi="Arial" w:cs="Arial"/>
          <w:b/>
          <w:szCs w:val="22"/>
        </w:rPr>
        <w:t xml:space="preserve">Borough </w:t>
      </w:r>
      <w:r w:rsidR="00B42F59" w:rsidRPr="00081ED7">
        <w:rPr>
          <w:rFonts w:ascii="Arial" w:hAnsi="Arial" w:cs="Arial"/>
          <w:b/>
          <w:szCs w:val="22"/>
        </w:rPr>
        <w:t>a</w:t>
      </w:r>
      <w:r w:rsidRPr="00081ED7">
        <w:rPr>
          <w:rFonts w:ascii="Arial" w:hAnsi="Arial" w:cs="Arial"/>
          <w:b/>
          <w:szCs w:val="22"/>
        </w:rPr>
        <w:t xml:space="preserve">nd </w:t>
      </w:r>
      <w:r w:rsidR="004B4239" w:rsidRPr="00081ED7">
        <w:rPr>
          <w:rFonts w:ascii="Arial" w:hAnsi="Arial" w:cs="Arial"/>
          <w:b/>
          <w:szCs w:val="22"/>
        </w:rPr>
        <w:t>C</w:t>
      </w:r>
      <w:r w:rsidRPr="00081ED7">
        <w:rPr>
          <w:rFonts w:ascii="Arial" w:hAnsi="Arial" w:cs="Arial"/>
          <w:b/>
          <w:szCs w:val="22"/>
        </w:rPr>
        <w:t xml:space="preserve">ounty </w:t>
      </w:r>
      <w:r w:rsidR="004B4239" w:rsidRPr="00081ED7">
        <w:rPr>
          <w:rFonts w:ascii="Arial" w:hAnsi="Arial" w:cs="Arial"/>
          <w:b/>
          <w:szCs w:val="22"/>
        </w:rPr>
        <w:t>C</w:t>
      </w:r>
      <w:r w:rsidRPr="00081ED7">
        <w:rPr>
          <w:rFonts w:ascii="Arial" w:hAnsi="Arial" w:cs="Arial"/>
          <w:b/>
          <w:szCs w:val="22"/>
        </w:rPr>
        <w:t>ouncillors</w:t>
      </w:r>
      <w:bookmarkEnd w:id="154"/>
      <w:bookmarkEnd w:id="155"/>
      <w:bookmarkEnd w:id="156"/>
      <w:bookmarkEnd w:id="157"/>
      <w:bookmarkEnd w:id="158"/>
      <w:bookmarkEnd w:id="159"/>
    </w:p>
    <w:p w14:paraId="37B04ADF" w14:textId="20F05193" w:rsidR="00883BA0" w:rsidRPr="00081ED7"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81ED7">
        <w:rPr>
          <w:rFonts w:ascii="Arial" w:hAnsi="Arial" w:cs="Arial"/>
          <w:color w:val="000000"/>
          <w:sz w:val="22"/>
          <w:szCs w:val="22"/>
          <w:lang w:bidi="en-US"/>
        </w:rPr>
        <w:t>An invitat</w:t>
      </w:r>
      <w:r w:rsidR="00857F9E" w:rsidRPr="00081ED7">
        <w:rPr>
          <w:rFonts w:ascii="Arial" w:hAnsi="Arial" w:cs="Arial"/>
          <w:color w:val="000000"/>
          <w:sz w:val="22"/>
          <w:szCs w:val="22"/>
          <w:lang w:bidi="en-US"/>
        </w:rPr>
        <w:t>ion to attend a meeting of the C</w:t>
      </w:r>
      <w:r w:rsidRPr="00081ED7">
        <w:rPr>
          <w:rFonts w:ascii="Arial" w:hAnsi="Arial" w:cs="Arial"/>
          <w:color w:val="000000"/>
          <w:sz w:val="22"/>
          <w:szCs w:val="22"/>
          <w:lang w:bidi="en-US"/>
        </w:rPr>
        <w:t>ouncil shall be sent, together with the agenda, to the ward councillor</w:t>
      </w:r>
      <w:r w:rsidR="00D46CE7" w:rsidRPr="00081ED7">
        <w:rPr>
          <w:rFonts w:ascii="Arial" w:hAnsi="Arial" w:cs="Arial"/>
          <w:color w:val="000000"/>
          <w:sz w:val="22"/>
          <w:szCs w:val="22"/>
          <w:lang w:bidi="en-US"/>
        </w:rPr>
        <w:t>(</w:t>
      </w:r>
      <w:r w:rsidRPr="00081ED7">
        <w:rPr>
          <w:rFonts w:ascii="Arial" w:hAnsi="Arial" w:cs="Arial"/>
          <w:color w:val="000000"/>
          <w:sz w:val="22"/>
          <w:szCs w:val="22"/>
          <w:lang w:bidi="en-US"/>
        </w:rPr>
        <w:t xml:space="preserve">s) of the </w:t>
      </w:r>
      <w:r w:rsidR="00D46CE7" w:rsidRPr="00081ED7">
        <w:rPr>
          <w:rFonts w:ascii="Arial" w:hAnsi="Arial" w:cs="Arial"/>
          <w:color w:val="000000"/>
          <w:sz w:val="22"/>
          <w:szCs w:val="22"/>
          <w:lang w:bidi="en-US"/>
        </w:rPr>
        <w:t>Borough</w:t>
      </w:r>
      <w:r w:rsidRPr="00081ED7">
        <w:rPr>
          <w:rFonts w:ascii="Arial" w:hAnsi="Arial" w:cs="Arial"/>
          <w:color w:val="000000"/>
          <w:sz w:val="22"/>
          <w:szCs w:val="22"/>
          <w:lang w:bidi="en-US"/>
        </w:rPr>
        <w:t xml:space="preserve"> and County Council</w:t>
      </w:r>
      <w:r w:rsidR="00D46CE7" w:rsidRPr="00081ED7">
        <w:rPr>
          <w:rFonts w:ascii="Arial" w:hAnsi="Arial" w:cs="Arial"/>
          <w:color w:val="000000"/>
          <w:sz w:val="22"/>
          <w:szCs w:val="22"/>
          <w:lang w:bidi="en-US"/>
        </w:rPr>
        <w:t xml:space="preserve"> </w:t>
      </w:r>
      <w:r w:rsidR="00857F9E" w:rsidRPr="00081ED7">
        <w:rPr>
          <w:rFonts w:ascii="Arial" w:hAnsi="Arial" w:cs="Arial"/>
          <w:color w:val="000000"/>
          <w:sz w:val="22"/>
          <w:szCs w:val="22"/>
          <w:lang w:bidi="en-US"/>
        </w:rPr>
        <w:t>representing the area of the C</w:t>
      </w:r>
      <w:r w:rsidRPr="00081ED7">
        <w:rPr>
          <w:rFonts w:ascii="Arial" w:hAnsi="Arial" w:cs="Arial"/>
          <w:color w:val="000000"/>
          <w:sz w:val="22"/>
          <w:szCs w:val="22"/>
          <w:lang w:bidi="en-US"/>
        </w:rPr>
        <w:t xml:space="preserve">ouncil. </w:t>
      </w:r>
    </w:p>
    <w:p w14:paraId="0135220F" w14:textId="02DBE4CA" w:rsidR="00883BA0" w:rsidRPr="00081ED7"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81ED7">
        <w:rPr>
          <w:rFonts w:ascii="Arial" w:hAnsi="Arial" w:cs="Arial"/>
          <w:color w:val="000000"/>
          <w:sz w:val="22"/>
          <w:szCs w:val="22"/>
          <w:lang w:bidi="en-US"/>
        </w:rPr>
        <w:t>Unless the C</w:t>
      </w:r>
      <w:r w:rsidR="00883BA0" w:rsidRPr="00081ED7">
        <w:rPr>
          <w:rFonts w:ascii="Arial" w:hAnsi="Arial" w:cs="Arial"/>
          <w:color w:val="000000"/>
          <w:sz w:val="22"/>
          <w:szCs w:val="22"/>
          <w:lang w:bidi="en-US"/>
        </w:rPr>
        <w:t xml:space="preserve">ouncil determines otherwise, a copy of each letter sent to the </w:t>
      </w:r>
      <w:r w:rsidR="00473218" w:rsidRPr="00081ED7">
        <w:rPr>
          <w:rFonts w:ascii="Arial" w:hAnsi="Arial" w:cs="Arial"/>
          <w:color w:val="000000"/>
          <w:sz w:val="22"/>
          <w:szCs w:val="22"/>
          <w:lang w:bidi="en-US"/>
        </w:rPr>
        <w:t>Borough</w:t>
      </w:r>
      <w:r w:rsidR="00883BA0" w:rsidRPr="00081ED7">
        <w:rPr>
          <w:rFonts w:ascii="Arial" w:hAnsi="Arial" w:cs="Arial"/>
          <w:color w:val="000000"/>
          <w:sz w:val="22"/>
          <w:szCs w:val="22"/>
          <w:lang w:bidi="en-US"/>
        </w:rPr>
        <w:t xml:space="preserve"> and County Council shall be sent to the ward councillor(s</w:t>
      </w:r>
      <w:r w:rsidRPr="00081ED7">
        <w:rPr>
          <w:rFonts w:ascii="Arial" w:hAnsi="Arial" w:cs="Arial"/>
          <w:color w:val="000000"/>
          <w:sz w:val="22"/>
          <w:szCs w:val="22"/>
          <w:lang w:bidi="en-US"/>
        </w:rPr>
        <w:t>) representing the area of the C</w:t>
      </w:r>
      <w:r w:rsidR="00883BA0" w:rsidRPr="00081ED7">
        <w:rPr>
          <w:rFonts w:ascii="Arial" w:hAnsi="Arial" w:cs="Arial"/>
          <w:color w:val="000000"/>
          <w:sz w:val="22"/>
          <w:szCs w:val="22"/>
          <w:lang w:bidi="en-US"/>
        </w:rPr>
        <w:t>ouncil.</w:t>
      </w:r>
    </w:p>
    <w:p w14:paraId="334A870A" w14:textId="77777777" w:rsidR="00280A5F" w:rsidRPr="00081ED7" w:rsidRDefault="00280A5F" w:rsidP="005127E4">
      <w:pPr>
        <w:spacing w:line="276" w:lineRule="auto"/>
        <w:rPr>
          <w:rFonts w:ascii="Arial" w:eastAsiaTheme="majorEastAsia" w:hAnsi="Arial" w:cs="Arial"/>
          <w:b/>
          <w:bCs/>
          <w:color w:val="000000" w:themeColor="text1"/>
          <w:sz w:val="22"/>
          <w:szCs w:val="22"/>
        </w:rPr>
      </w:pPr>
      <w:bookmarkStart w:id="160" w:name="_Toc359318579"/>
      <w:bookmarkStart w:id="161" w:name="_Toc359334530"/>
      <w:bookmarkStart w:id="162" w:name="_Toc359334809"/>
      <w:bookmarkStart w:id="163" w:name="_Toc359336511"/>
      <w:bookmarkStart w:id="164" w:name="_Toc357072156"/>
    </w:p>
    <w:p w14:paraId="11227104" w14:textId="743B2946" w:rsidR="00883BA0" w:rsidRPr="00081ED7" w:rsidRDefault="00986762" w:rsidP="005127E4">
      <w:pPr>
        <w:pStyle w:val="Heading1"/>
        <w:spacing w:before="0" w:after="200" w:line="276" w:lineRule="auto"/>
        <w:ind w:left="567" w:hanging="567"/>
        <w:rPr>
          <w:rFonts w:ascii="Arial" w:hAnsi="Arial" w:cs="Arial"/>
          <w:b/>
          <w:szCs w:val="22"/>
        </w:rPr>
      </w:pPr>
      <w:bookmarkStart w:id="165" w:name="_Toc50024077"/>
      <w:r w:rsidRPr="00081ED7">
        <w:rPr>
          <w:rFonts w:ascii="Arial" w:hAnsi="Arial" w:cs="Arial"/>
          <w:b/>
          <w:szCs w:val="22"/>
        </w:rPr>
        <w:t xml:space="preserve">Restrictions </w:t>
      </w:r>
      <w:r w:rsidR="00B42F59" w:rsidRPr="00081ED7">
        <w:rPr>
          <w:rFonts w:ascii="Arial" w:hAnsi="Arial" w:cs="Arial"/>
          <w:b/>
          <w:szCs w:val="22"/>
        </w:rPr>
        <w:t>o</w:t>
      </w:r>
      <w:r w:rsidRPr="00081ED7">
        <w:rPr>
          <w:rFonts w:ascii="Arial" w:hAnsi="Arial" w:cs="Arial"/>
          <w:b/>
          <w:szCs w:val="22"/>
        </w:rPr>
        <w:t xml:space="preserve">n </w:t>
      </w:r>
      <w:r w:rsidR="00B42F59" w:rsidRPr="00081ED7">
        <w:rPr>
          <w:rFonts w:ascii="Arial" w:hAnsi="Arial" w:cs="Arial"/>
          <w:b/>
          <w:szCs w:val="22"/>
        </w:rPr>
        <w:t>c</w:t>
      </w:r>
      <w:r w:rsidRPr="00081ED7">
        <w:rPr>
          <w:rFonts w:ascii="Arial" w:hAnsi="Arial" w:cs="Arial"/>
          <w:b/>
          <w:szCs w:val="22"/>
        </w:rPr>
        <w:t xml:space="preserve">ouncillor </w:t>
      </w:r>
      <w:r w:rsidR="00B42F59" w:rsidRPr="00081ED7">
        <w:rPr>
          <w:rFonts w:ascii="Arial" w:hAnsi="Arial" w:cs="Arial"/>
          <w:b/>
          <w:szCs w:val="22"/>
        </w:rPr>
        <w:t>a</w:t>
      </w:r>
      <w:r w:rsidRPr="00081ED7">
        <w:rPr>
          <w:rFonts w:ascii="Arial" w:hAnsi="Arial" w:cs="Arial"/>
          <w:b/>
          <w:szCs w:val="22"/>
        </w:rPr>
        <w:t>ctivities</w:t>
      </w:r>
      <w:bookmarkEnd w:id="160"/>
      <w:bookmarkEnd w:id="161"/>
      <w:bookmarkEnd w:id="162"/>
      <w:bookmarkEnd w:id="163"/>
      <w:bookmarkEnd w:id="165"/>
    </w:p>
    <w:p w14:paraId="715667DD" w14:textId="77777777" w:rsidR="00883BA0" w:rsidRPr="00081ED7"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081ED7">
        <w:rPr>
          <w:rFonts w:ascii="Arial" w:hAnsi="Arial" w:cs="Arial"/>
          <w:color w:val="000000"/>
          <w:sz w:val="22"/>
          <w:szCs w:val="22"/>
          <w:lang w:bidi="en-US"/>
        </w:rPr>
        <w:t>Unless</w:t>
      </w:r>
      <w:r w:rsidR="00B2085A" w:rsidRPr="00081ED7">
        <w:rPr>
          <w:rFonts w:ascii="Arial" w:hAnsi="Arial" w:cs="Arial"/>
          <w:color w:val="000000"/>
          <w:sz w:val="22"/>
          <w:szCs w:val="22"/>
          <w:lang w:bidi="en-US"/>
        </w:rPr>
        <w:t xml:space="preserve"> duly</w:t>
      </w:r>
      <w:r w:rsidR="00857F9E" w:rsidRPr="00081ED7">
        <w:rPr>
          <w:rFonts w:ascii="Arial" w:hAnsi="Arial" w:cs="Arial"/>
          <w:color w:val="000000"/>
          <w:sz w:val="22"/>
          <w:szCs w:val="22"/>
          <w:lang w:bidi="en-US"/>
        </w:rPr>
        <w:t xml:space="preserve"> authorised no </w:t>
      </w:r>
      <w:r w:rsidR="00791193" w:rsidRPr="00081ED7">
        <w:rPr>
          <w:rFonts w:ascii="Arial" w:hAnsi="Arial" w:cs="Arial"/>
          <w:color w:val="000000"/>
          <w:sz w:val="22"/>
          <w:szCs w:val="22"/>
          <w:lang w:bidi="en-US"/>
        </w:rPr>
        <w:t>c</w:t>
      </w:r>
      <w:r w:rsidRPr="00081ED7">
        <w:rPr>
          <w:rFonts w:ascii="Arial" w:hAnsi="Arial" w:cs="Arial"/>
          <w:color w:val="000000"/>
          <w:sz w:val="22"/>
          <w:szCs w:val="22"/>
          <w:lang w:bidi="en-US"/>
        </w:rPr>
        <w:t>ouncillor shall:</w:t>
      </w:r>
    </w:p>
    <w:p w14:paraId="1ADB7915" w14:textId="77777777" w:rsidR="00883BA0" w:rsidRPr="00081ED7"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inspect any </w:t>
      </w:r>
      <w:r w:rsidR="00857F9E" w:rsidRPr="00081ED7">
        <w:rPr>
          <w:rFonts w:ascii="Arial" w:hAnsi="Arial" w:cs="Arial"/>
          <w:color w:val="000000"/>
          <w:sz w:val="22"/>
          <w:szCs w:val="22"/>
          <w:lang w:bidi="en-US"/>
        </w:rPr>
        <w:t>land and/or premises which the C</w:t>
      </w:r>
      <w:r w:rsidRPr="00081ED7">
        <w:rPr>
          <w:rFonts w:ascii="Arial" w:hAnsi="Arial" w:cs="Arial"/>
          <w:color w:val="000000"/>
          <w:sz w:val="22"/>
          <w:szCs w:val="22"/>
          <w:lang w:bidi="en-US"/>
        </w:rPr>
        <w:t>ouncil has a right or duty to inspect; or</w:t>
      </w:r>
    </w:p>
    <w:p w14:paraId="2FBB32F7" w14:textId="4906B97C" w:rsidR="00883BA0" w:rsidRPr="00081ED7"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issue orders, </w:t>
      </w:r>
      <w:proofErr w:type="gramStart"/>
      <w:r w:rsidRPr="00081ED7">
        <w:rPr>
          <w:rFonts w:ascii="Arial" w:hAnsi="Arial" w:cs="Arial"/>
          <w:color w:val="000000"/>
          <w:sz w:val="22"/>
          <w:szCs w:val="22"/>
          <w:lang w:bidi="en-US"/>
        </w:rPr>
        <w:t>instructions</w:t>
      </w:r>
      <w:proofErr w:type="gramEnd"/>
      <w:r w:rsidRPr="00081ED7">
        <w:rPr>
          <w:rFonts w:ascii="Arial" w:hAnsi="Arial" w:cs="Arial"/>
          <w:color w:val="000000"/>
          <w:sz w:val="22"/>
          <w:szCs w:val="22"/>
          <w:lang w:bidi="en-US"/>
        </w:rPr>
        <w:t xml:space="preserve"> or directions.</w:t>
      </w:r>
      <w:bookmarkEnd w:id="164"/>
    </w:p>
    <w:p w14:paraId="5C6E5AAE" w14:textId="36768017" w:rsidR="00883BA0" w:rsidRPr="00081ED7" w:rsidRDefault="00986762" w:rsidP="005127E4">
      <w:pPr>
        <w:pStyle w:val="Heading1"/>
        <w:spacing w:before="0" w:after="200" w:line="276" w:lineRule="auto"/>
        <w:ind w:left="567" w:hanging="567"/>
        <w:rPr>
          <w:rFonts w:ascii="Arial" w:hAnsi="Arial" w:cs="Arial"/>
          <w:b/>
          <w:szCs w:val="22"/>
        </w:rPr>
      </w:pPr>
      <w:bookmarkStart w:id="166" w:name="_Toc359318581"/>
      <w:bookmarkStart w:id="167" w:name="_Toc359334532"/>
      <w:bookmarkStart w:id="168" w:name="_Toc359334811"/>
      <w:bookmarkStart w:id="169" w:name="_Toc359336513"/>
      <w:bookmarkStart w:id="170" w:name="_Toc50024078"/>
      <w:r w:rsidRPr="00081ED7">
        <w:rPr>
          <w:rFonts w:ascii="Arial" w:hAnsi="Arial" w:cs="Arial"/>
          <w:b/>
          <w:szCs w:val="22"/>
        </w:rPr>
        <w:t xml:space="preserve">Standing </w:t>
      </w:r>
      <w:r w:rsidR="00B42F59" w:rsidRPr="00081ED7">
        <w:rPr>
          <w:rFonts w:ascii="Arial" w:hAnsi="Arial" w:cs="Arial"/>
          <w:b/>
          <w:szCs w:val="22"/>
        </w:rPr>
        <w:t>o</w:t>
      </w:r>
      <w:r w:rsidRPr="00081ED7">
        <w:rPr>
          <w:rFonts w:ascii="Arial" w:hAnsi="Arial" w:cs="Arial"/>
          <w:b/>
          <w:szCs w:val="22"/>
        </w:rPr>
        <w:t xml:space="preserve">rders </w:t>
      </w:r>
      <w:r w:rsidR="00B42F59" w:rsidRPr="00081ED7">
        <w:rPr>
          <w:rFonts w:ascii="Arial" w:hAnsi="Arial" w:cs="Arial"/>
          <w:b/>
          <w:szCs w:val="22"/>
        </w:rPr>
        <w:t>g</w:t>
      </w:r>
      <w:r w:rsidRPr="00081ED7">
        <w:rPr>
          <w:rFonts w:ascii="Arial" w:hAnsi="Arial" w:cs="Arial"/>
          <w:b/>
          <w:szCs w:val="22"/>
        </w:rPr>
        <w:t>enerally</w:t>
      </w:r>
      <w:bookmarkEnd w:id="166"/>
      <w:bookmarkEnd w:id="167"/>
      <w:bookmarkEnd w:id="168"/>
      <w:bookmarkEnd w:id="169"/>
      <w:bookmarkEnd w:id="170"/>
    </w:p>
    <w:p w14:paraId="1E79EFB7" w14:textId="192C2E87" w:rsidR="00324C91" w:rsidRPr="00081ED7" w:rsidRDefault="00276FD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081ED7">
        <w:rPr>
          <w:rFonts w:ascii="Arial" w:hAnsi="Arial" w:cs="Arial"/>
          <w:color w:val="000000"/>
          <w:sz w:val="22"/>
          <w:szCs w:val="22"/>
          <w:lang w:bidi="en-US"/>
        </w:rPr>
        <w:t>Notwithstand</w:t>
      </w:r>
      <w:r w:rsidR="00A66F98" w:rsidRPr="00081ED7">
        <w:rPr>
          <w:rFonts w:ascii="Arial" w:hAnsi="Arial" w:cs="Arial"/>
          <w:color w:val="000000"/>
          <w:sz w:val="22"/>
          <w:szCs w:val="22"/>
          <w:lang w:bidi="en-US"/>
        </w:rPr>
        <w:t>i</w:t>
      </w:r>
      <w:r w:rsidRPr="00081ED7">
        <w:rPr>
          <w:rFonts w:ascii="Arial" w:hAnsi="Arial" w:cs="Arial"/>
          <w:color w:val="000000"/>
          <w:sz w:val="22"/>
          <w:szCs w:val="22"/>
          <w:lang w:bidi="en-US"/>
        </w:rPr>
        <w:t>ng the provisions of these standing orders t</w:t>
      </w:r>
      <w:r w:rsidR="00324C91" w:rsidRPr="00081ED7">
        <w:rPr>
          <w:rFonts w:ascii="Arial" w:hAnsi="Arial" w:cs="Arial"/>
          <w:color w:val="000000"/>
          <w:sz w:val="22"/>
          <w:szCs w:val="22"/>
          <w:lang w:bidi="en-US"/>
        </w:rPr>
        <w:t xml:space="preserve">he chairman of any meeting may decide that the meeting should proceed </w:t>
      </w:r>
      <w:r w:rsidR="008C5FBE" w:rsidRPr="00081ED7">
        <w:rPr>
          <w:rFonts w:ascii="Arial" w:hAnsi="Arial" w:cs="Arial"/>
          <w:color w:val="000000"/>
          <w:sz w:val="22"/>
          <w:szCs w:val="22"/>
          <w:lang w:bidi="en-US"/>
        </w:rPr>
        <w:t xml:space="preserve">informally without strict observance of </w:t>
      </w:r>
      <w:r w:rsidR="00002404" w:rsidRPr="00081ED7">
        <w:rPr>
          <w:rFonts w:ascii="Arial" w:hAnsi="Arial" w:cs="Arial"/>
          <w:color w:val="000000"/>
          <w:sz w:val="22"/>
          <w:szCs w:val="22"/>
          <w:lang w:bidi="en-US"/>
        </w:rPr>
        <w:t xml:space="preserve">standing orders (except ones which incorporate </w:t>
      </w:r>
      <w:r w:rsidR="00433A47" w:rsidRPr="00081ED7">
        <w:rPr>
          <w:rFonts w:ascii="Arial" w:hAnsi="Arial" w:cs="Arial"/>
          <w:color w:val="000000"/>
          <w:sz w:val="22"/>
          <w:szCs w:val="22"/>
          <w:lang w:bidi="en-US"/>
        </w:rPr>
        <w:t>mandatory or legal requirements</w:t>
      </w:r>
      <w:r w:rsidR="0038614B" w:rsidRPr="00081ED7">
        <w:rPr>
          <w:rFonts w:ascii="Arial" w:hAnsi="Arial" w:cs="Arial"/>
          <w:color w:val="000000"/>
          <w:sz w:val="22"/>
          <w:szCs w:val="22"/>
          <w:lang w:bidi="en-US"/>
        </w:rPr>
        <w:t xml:space="preserve">) and in this event the chairman shall manage the conduct of business at the meeting as </w:t>
      </w:r>
      <w:r w:rsidR="00594D31" w:rsidRPr="00081ED7">
        <w:rPr>
          <w:rFonts w:ascii="Arial" w:hAnsi="Arial" w:cs="Arial"/>
          <w:color w:val="000000"/>
          <w:sz w:val="22"/>
          <w:szCs w:val="22"/>
          <w:lang w:bidi="en-US"/>
        </w:rPr>
        <w:t xml:space="preserve">they see fit.  </w:t>
      </w:r>
      <w:r w:rsidR="00BD3858" w:rsidRPr="00081ED7">
        <w:rPr>
          <w:rFonts w:ascii="Arial" w:hAnsi="Arial" w:cs="Arial"/>
          <w:color w:val="000000"/>
          <w:sz w:val="22"/>
          <w:szCs w:val="22"/>
          <w:lang w:bidi="en-US"/>
        </w:rPr>
        <w:t>Any co</w:t>
      </w:r>
      <w:r w:rsidR="006F58F1" w:rsidRPr="00081ED7">
        <w:rPr>
          <w:rFonts w:ascii="Arial" w:hAnsi="Arial" w:cs="Arial"/>
          <w:color w:val="000000"/>
          <w:sz w:val="22"/>
          <w:szCs w:val="22"/>
          <w:lang w:bidi="en-US"/>
        </w:rPr>
        <w:t xml:space="preserve">uncillor may at any time during any meeting being conducted informally in </w:t>
      </w:r>
      <w:r w:rsidR="003F6192" w:rsidRPr="00081ED7">
        <w:rPr>
          <w:rFonts w:ascii="Arial" w:hAnsi="Arial" w:cs="Arial"/>
          <w:color w:val="000000"/>
          <w:sz w:val="22"/>
          <w:szCs w:val="22"/>
          <w:lang w:bidi="en-US"/>
        </w:rPr>
        <w:t>a</w:t>
      </w:r>
      <w:r w:rsidR="006F58F1" w:rsidRPr="00081ED7">
        <w:rPr>
          <w:rFonts w:ascii="Arial" w:hAnsi="Arial" w:cs="Arial"/>
          <w:color w:val="000000"/>
          <w:sz w:val="22"/>
          <w:szCs w:val="22"/>
          <w:lang w:bidi="en-US"/>
        </w:rPr>
        <w:t>c</w:t>
      </w:r>
      <w:r w:rsidR="003F6192" w:rsidRPr="00081ED7">
        <w:rPr>
          <w:rFonts w:ascii="Arial" w:hAnsi="Arial" w:cs="Arial"/>
          <w:color w:val="000000"/>
          <w:sz w:val="22"/>
          <w:szCs w:val="22"/>
          <w:lang w:bidi="en-US"/>
        </w:rPr>
        <w:t>c</w:t>
      </w:r>
      <w:r w:rsidR="006F58F1" w:rsidRPr="00081ED7">
        <w:rPr>
          <w:rFonts w:ascii="Arial" w:hAnsi="Arial" w:cs="Arial"/>
          <w:color w:val="000000"/>
          <w:sz w:val="22"/>
          <w:szCs w:val="22"/>
          <w:lang w:bidi="en-US"/>
        </w:rPr>
        <w:t>o</w:t>
      </w:r>
      <w:r w:rsidR="003F6192" w:rsidRPr="00081ED7">
        <w:rPr>
          <w:rFonts w:ascii="Arial" w:hAnsi="Arial" w:cs="Arial"/>
          <w:color w:val="000000"/>
          <w:sz w:val="22"/>
          <w:szCs w:val="22"/>
          <w:lang w:bidi="en-US"/>
        </w:rPr>
        <w:t>r</w:t>
      </w:r>
      <w:r w:rsidR="006F58F1" w:rsidRPr="00081ED7">
        <w:rPr>
          <w:rFonts w:ascii="Arial" w:hAnsi="Arial" w:cs="Arial"/>
          <w:color w:val="000000"/>
          <w:sz w:val="22"/>
          <w:szCs w:val="22"/>
          <w:lang w:bidi="en-US"/>
        </w:rPr>
        <w:t xml:space="preserve">dance with this </w:t>
      </w:r>
      <w:r w:rsidR="00D07F06" w:rsidRPr="00081ED7">
        <w:rPr>
          <w:rFonts w:ascii="Arial" w:hAnsi="Arial" w:cs="Arial"/>
          <w:color w:val="000000"/>
          <w:sz w:val="22"/>
          <w:szCs w:val="22"/>
          <w:lang w:bidi="en-US"/>
        </w:rPr>
        <w:t>standing order 26</w:t>
      </w:r>
      <w:r w:rsidRPr="00081ED7">
        <w:rPr>
          <w:rFonts w:ascii="Arial" w:hAnsi="Arial" w:cs="Arial"/>
          <w:color w:val="000000"/>
          <w:sz w:val="22"/>
          <w:szCs w:val="22"/>
          <w:lang w:bidi="en-US"/>
        </w:rPr>
        <w:t xml:space="preserve">(a) </w:t>
      </w:r>
      <w:r w:rsidR="00581525" w:rsidRPr="00081ED7">
        <w:rPr>
          <w:rFonts w:ascii="Arial" w:hAnsi="Arial" w:cs="Arial"/>
          <w:color w:val="000000"/>
          <w:sz w:val="22"/>
          <w:szCs w:val="22"/>
          <w:lang w:bidi="en-US"/>
        </w:rPr>
        <w:t xml:space="preserve">propose a </w:t>
      </w:r>
      <w:r w:rsidR="007E341F" w:rsidRPr="00081ED7">
        <w:rPr>
          <w:rFonts w:ascii="Arial" w:hAnsi="Arial" w:cs="Arial"/>
          <w:color w:val="000000"/>
          <w:sz w:val="22"/>
          <w:szCs w:val="22"/>
          <w:lang w:bidi="en-US"/>
        </w:rPr>
        <w:t xml:space="preserve">motion </w:t>
      </w:r>
      <w:r w:rsidR="00BA5CBE" w:rsidRPr="00081ED7">
        <w:rPr>
          <w:rFonts w:ascii="Arial" w:hAnsi="Arial" w:cs="Arial"/>
          <w:color w:val="000000"/>
          <w:sz w:val="22"/>
          <w:szCs w:val="22"/>
          <w:lang w:bidi="en-US"/>
        </w:rPr>
        <w:t xml:space="preserve">that the </w:t>
      </w:r>
      <w:r w:rsidR="00167880" w:rsidRPr="00081ED7">
        <w:rPr>
          <w:rFonts w:ascii="Arial" w:hAnsi="Arial" w:cs="Arial"/>
          <w:color w:val="000000"/>
          <w:sz w:val="22"/>
          <w:szCs w:val="22"/>
          <w:lang w:bidi="en-US"/>
        </w:rPr>
        <w:t>meeting be conducted formally in accordance with standing orders</w:t>
      </w:r>
      <w:r w:rsidR="00815110" w:rsidRPr="00081ED7">
        <w:rPr>
          <w:rFonts w:ascii="Arial" w:hAnsi="Arial" w:cs="Arial"/>
          <w:color w:val="000000"/>
          <w:sz w:val="22"/>
          <w:szCs w:val="22"/>
          <w:lang w:bidi="en-US"/>
        </w:rPr>
        <w:t xml:space="preserve">.  </w:t>
      </w:r>
      <w:r w:rsidR="00BA5CBE" w:rsidRPr="00081ED7">
        <w:rPr>
          <w:rFonts w:ascii="Arial" w:hAnsi="Arial" w:cs="Arial"/>
          <w:color w:val="000000"/>
          <w:sz w:val="22"/>
          <w:szCs w:val="22"/>
          <w:lang w:bidi="en-US"/>
        </w:rPr>
        <w:t xml:space="preserve">Any such </w:t>
      </w:r>
      <w:r w:rsidR="007E341F" w:rsidRPr="00081ED7">
        <w:rPr>
          <w:rFonts w:ascii="Arial" w:hAnsi="Arial" w:cs="Arial"/>
          <w:color w:val="000000"/>
          <w:sz w:val="22"/>
          <w:szCs w:val="22"/>
          <w:lang w:bidi="en-US"/>
        </w:rPr>
        <w:t xml:space="preserve">motion, if seconded, shall be put to the vote without discussion.  If the motion is </w:t>
      </w:r>
      <w:proofErr w:type="gramStart"/>
      <w:r w:rsidR="007E341F" w:rsidRPr="00081ED7">
        <w:rPr>
          <w:rFonts w:ascii="Arial" w:hAnsi="Arial" w:cs="Arial"/>
          <w:color w:val="000000"/>
          <w:sz w:val="22"/>
          <w:szCs w:val="22"/>
          <w:lang w:bidi="en-US"/>
        </w:rPr>
        <w:t>carried</w:t>
      </w:r>
      <w:proofErr w:type="gramEnd"/>
      <w:r w:rsidR="007E341F" w:rsidRPr="00081ED7">
        <w:rPr>
          <w:rFonts w:ascii="Arial" w:hAnsi="Arial" w:cs="Arial"/>
          <w:color w:val="000000"/>
          <w:sz w:val="22"/>
          <w:szCs w:val="22"/>
          <w:lang w:bidi="en-US"/>
        </w:rPr>
        <w:t xml:space="preserve"> then the chairman shall conduct the remain</w:t>
      </w:r>
      <w:r w:rsidR="00E915A4" w:rsidRPr="00081ED7">
        <w:rPr>
          <w:rFonts w:ascii="Arial" w:hAnsi="Arial" w:cs="Arial"/>
          <w:color w:val="000000"/>
          <w:sz w:val="22"/>
          <w:szCs w:val="22"/>
          <w:lang w:bidi="en-US"/>
        </w:rPr>
        <w:t>d</w:t>
      </w:r>
      <w:r w:rsidR="007E341F" w:rsidRPr="00081ED7">
        <w:rPr>
          <w:rFonts w:ascii="Arial" w:hAnsi="Arial" w:cs="Arial"/>
          <w:color w:val="000000"/>
          <w:sz w:val="22"/>
          <w:szCs w:val="22"/>
          <w:lang w:bidi="en-US"/>
        </w:rPr>
        <w:t xml:space="preserve">er of that meeting in accordance with </w:t>
      </w:r>
      <w:r w:rsidR="009B78D0" w:rsidRPr="00081ED7">
        <w:rPr>
          <w:rFonts w:ascii="Arial" w:hAnsi="Arial" w:cs="Arial"/>
          <w:color w:val="000000"/>
          <w:sz w:val="22"/>
          <w:szCs w:val="22"/>
          <w:lang w:bidi="en-US"/>
        </w:rPr>
        <w:t>standing orders</w:t>
      </w:r>
      <w:r w:rsidR="00352C82" w:rsidRPr="00081ED7">
        <w:rPr>
          <w:rFonts w:ascii="Arial" w:hAnsi="Arial" w:cs="Arial"/>
          <w:color w:val="000000"/>
          <w:sz w:val="22"/>
          <w:szCs w:val="22"/>
          <w:lang w:bidi="en-US"/>
        </w:rPr>
        <w:t>.</w:t>
      </w:r>
      <w:r w:rsidR="008F7DE6" w:rsidRPr="00081ED7">
        <w:rPr>
          <w:rFonts w:ascii="Arial" w:hAnsi="Arial" w:cs="Arial"/>
          <w:color w:val="000000"/>
          <w:sz w:val="22"/>
          <w:szCs w:val="22"/>
          <w:lang w:bidi="en-US"/>
        </w:rPr>
        <w:t xml:space="preserve">  Where any meeting of the Council has been </w:t>
      </w:r>
      <w:r w:rsidR="00EE7F32" w:rsidRPr="00081ED7">
        <w:rPr>
          <w:rFonts w:ascii="Arial" w:hAnsi="Arial" w:cs="Arial"/>
          <w:color w:val="000000"/>
          <w:sz w:val="22"/>
          <w:szCs w:val="22"/>
          <w:lang w:bidi="en-US"/>
        </w:rPr>
        <w:t xml:space="preserve">conducted informally in accordance with this standing order 26(a) then the next following meeting </w:t>
      </w:r>
      <w:r w:rsidR="005A500A" w:rsidRPr="00081ED7">
        <w:rPr>
          <w:rFonts w:ascii="Arial" w:hAnsi="Arial" w:cs="Arial"/>
          <w:color w:val="000000"/>
          <w:sz w:val="22"/>
          <w:szCs w:val="22"/>
          <w:lang w:bidi="en-US"/>
        </w:rPr>
        <w:t xml:space="preserve">of the Council </w:t>
      </w:r>
      <w:r w:rsidR="00EE7F32" w:rsidRPr="00081ED7">
        <w:rPr>
          <w:rFonts w:ascii="Arial" w:hAnsi="Arial" w:cs="Arial"/>
          <w:color w:val="000000"/>
          <w:sz w:val="22"/>
          <w:szCs w:val="22"/>
          <w:lang w:bidi="en-US"/>
        </w:rPr>
        <w:t xml:space="preserve">shall </w:t>
      </w:r>
      <w:r w:rsidR="005A500A" w:rsidRPr="00081ED7">
        <w:rPr>
          <w:rFonts w:ascii="Arial" w:hAnsi="Arial" w:cs="Arial"/>
          <w:color w:val="000000"/>
          <w:sz w:val="22"/>
          <w:szCs w:val="22"/>
          <w:lang w:bidi="en-US"/>
        </w:rPr>
        <w:t xml:space="preserve">also </w:t>
      </w:r>
      <w:r w:rsidR="00D659D6" w:rsidRPr="00081ED7">
        <w:rPr>
          <w:rFonts w:ascii="Arial" w:hAnsi="Arial" w:cs="Arial"/>
          <w:color w:val="000000"/>
          <w:sz w:val="22"/>
          <w:szCs w:val="22"/>
          <w:lang w:bidi="en-US"/>
        </w:rPr>
        <w:t xml:space="preserve">be conducted informally unless </w:t>
      </w:r>
      <w:r w:rsidR="005A500A" w:rsidRPr="00081ED7">
        <w:rPr>
          <w:rFonts w:ascii="Arial" w:hAnsi="Arial" w:cs="Arial"/>
          <w:color w:val="000000"/>
          <w:sz w:val="22"/>
          <w:szCs w:val="22"/>
          <w:lang w:bidi="en-US"/>
        </w:rPr>
        <w:t xml:space="preserve">either the chairman of that next following meeting decides </w:t>
      </w:r>
      <w:proofErr w:type="gramStart"/>
      <w:r w:rsidR="005A500A" w:rsidRPr="00081ED7">
        <w:rPr>
          <w:rFonts w:ascii="Arial" w:hAnsi="Arial" w:cs="Arial"/>
          <w:color w:val="000000"/>
          <w:sz w:val="22"/>
          <w:szCs w:val="22"/>
          <w:lang w:bidi="en-US"/>
        </w:rPr>
        <w:t>otherwise</w:t>
      </w:r>
      <w:proofErr w:type="gramEnd"/>
      <w:r w:rsidR="005A500A" w:rsidRPr="00081ED7">
        <w:rPr>
          <w:rFonts w:ascii="Arial" w:hAnsi="Arial" w:cs="Arial"/>
          <w:color w:val="000000"/>
          <w:sz w:val="22"/>
          <w:szCs w:val="22"/>
          <w:lang w:bidi="en-US"/>
        </w:rPr>
        <w:t xml:space="preserve"> or a motion </w:t>
      </w:r>
      <w:r w:rsidR="00A47A56" w:rsidRPr="00081ED7">
        <w:rPr>
          <w:rFonts w:ascii="Arial" w:hAnsi="Arial" w:cs="Arial"/>
          <w:color w:val="000000"/>
          <w:sz w:val="22"/>
          <w:szCs w:val="22"/>
          <w:lang w:bidi="en-US"/>
        </w:rPr>
        <w:t>is caried at that next following meeting to the effect that the meeting should be conducted in accorda</w:t>
      </w:r>
      <w:r w:rsidR="007B0076" w:rsidRPr="00081ED7">
        <w:rPr>
          <w:rFonts w:ascii="Arial" w:hAnsi="Arial" w:cs="Arial"/>
          <w:color w:val="000000"/>
          <w:sz w:val="22"/>
          <w:szCs w:val="22"/>
          <w:lang w:bidi="en-US"/>
        </w:rPr>
        <w:t>n</w:t>
      </w:r>
      <w:r w:rsidR="00A47A56" w:rsidRPr="00081ED7">
        <w:rPr>
          <w:rFonts w:ascii="Arial" w:hAnsi="Arial" w:cs="Arial"/>
          <w:color w:val="000000"/>
          <w:sz w:val="22"/>
          <w:szCs w:val="22"/>
          <w:lang w:bidi="en-US"/>
        </w:rPr>
        <w:t>ce with standing orders.</w:t>
      </w:r>
    </w:p>
    <w:p w14:paraId="1099A100" w14:textId="19459BE2" w:rsidR="00883BA0" w:rsidRPr="00081ED7"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081ED7">
        <w:rPr>
          <w:rFonts w:ascii="Arial" w:hAnsi="Arial" w:cs="Arial"/>
          <w:color w:val="000000"/>
          <w:sz w:val="22"/>
          <w:szCs w:val="22"/>
          <w:lang w:bidi="en-US"/>
        </w:rPr>
        <w:t xml:space="preserve">All or part of a standing order, except one that incorporates mandatory statutory </w:t>
      </w:r>
      <w:r w:rsidR="00B07A5E" w:rsidRPr="00081ED7">
        <w:rPr>
          <w:rFonts w:ascii="Arial" w:hAnsi="Arial" w:cs="Arial"/>
          <w:color w:val="000000"/>
          <w:sz w:val="22"/>
          <w:szCs w:val="22"/>
          <w:lang w:bidi="en-US"/>
        </w:rPr>
        <w:t xml:space="preserve">or legal </w:t>
      </w:r>
      <w:r w:rsidRPr="00081ED7">
        <w:rPr>
          <w:rFonts w:ascii="Arial" w:hAnsi="Arial" w:cs="Arial"/>
          <w:color w:val="000000"/>
          <w:sz w:val="22"/>
          <w:szCs w:val="22"/>
          <w:lang w:bidi="en-US"/>
        </w:rPr>
        <w:t>requirements, may be suspended by resolution in relation to the consideration of an item on the agenda for a meeting.</w:t>
      </w:r>
    </w:p>
    <w:p w14:paraId="70C24408" w14:textId="7C1C9234" w:rsidR="00883BA0" w:rsidRPr="00081ED7"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081ED7">
        <w:rPr>
          <w:rFonts w:ascii="Arial" w:hAnsi="Arial" w:cs="Arial"/>
          <w:sz w:val="22"/>
          <w:szCs w:val="22"/>
          <w:lang w:bidi="en-US"/>
        </w:rPr>
        <w:t>A motion to add to or var</w:t>
      </w:r>
      <w:r w:rsidR="00857F9E" w:rsidRPr="00081ED7">
        <w:rPr>
          <w:rFonts w:ascii="Arial" w:hAnsi="Arial" w:cs="Arial"/>
          <w:sz w:val="22"/>
          <w:szCs w:val="22"/>
          <w:lang w:bidi="en-US"/>
        </w:rPr>
        <w:t>y or revoke one or more of the C</w:t>
      </w:r>
      <w:r w:rsidRPr="00081ED7">
        <w:rPr>
          <w:rFonts w:ascii="Arial" w:hAnsi="Arial" w:cs="Arial"/>
          <w:sz w:val="22"/>
          <w:szCs w:val="22"/>
          <w:lang w:bidi="en-US"/>
        </w:rPr>
        <w:t xml:space="preserve">ouncil’s standing orders, except one that incorporates mandatory statutory </w:t>
      </w:r>
      <w:r w:rsidR="00B07A5E" w:rsidRPr="00081ED7">
        <w:rPr>
          <w:rFonts w:ascii="Arial" w:hAnsi="Arial" w:cs="Arial"/>
          <w:sz w:val="22"/>
          <w:szCs w:val="22"/>
          <w:lang w:bidi="en-US"/>
        </w:rPr>
        <w:t xml:space="preserve">or legal </w:t>
      </w:r>
      <w:r w:rsidRPr="00081ED7">
        <w:rPr>
          <w:rFonts w:ascii="Arial" w:hAnsi="Arial" w:cs="Arial"/>
          <w:sz w:val="22"/>
          <w:szCs w:val="22"/>
          <w:lang w:bidi="en-US"/>
        </w:rPr>
        <w:t xml:space="preserve">requirements, shall be proposed by a special motion, the written notice by at least </w:t>
      </w:r>
      <w:r w:rsidR="00EE2397" w:rsidRPr="00E97D56">
        <w:rPr>
          <w:rFonts w:ascii="Arial" w:hAnsi="Arial" w:cs="Arial"/>
          <w:sz w:val="22"/>
          <w:szCs w:val="22"/>
          <w:lang w:bidi="en-US"/>
        </w:rPr>
        <w:t>2</w:t>
      </w:r>
      <w:r w:rsidRPr="00081ED7">
        <w:rPr>
          <w:rFonts w:ascii="Arial" w:hAnsi="Arial" w:cs="Arial"/>
          <w:sz w:val="22"/>
          <w:szCs w:val="22"/>
          <w:lang w:bidi="en-US"/>
        </w:rPr>
        <w:t xml:space="preserve"> </w:t>
      </w:r>
      <w:r w:rsidRPr="00081ED7">
        <w:rPr>
          <w:rFonts w:ascii="Arial" w:hAnsi="Arial" w:cs="Arial"/>
          <w:sz w:val="22"/>
          <w:szCs w:val="22"/>
          <w:lang w:bidi="en-US"/>
        </w:rPr>
        <w:lastRenderedPageBreak/>
        <w:t>councillors to be given to the Proper Officer in accordance with standing order 9.</w:t>
      </w:r>
    </w:p>
    <w:p w14:paraId="67B8C83C" w14:textId="77777777" w:rsidR="00883BA0" w:rsidRPr="00081ED7"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081ED7">
        <w:rPr>
          <w:rFonts w:ascii="Arial" w:hAnsi="Arial" w:cs="Arial"/>
          <w:color w:val="000000"/>
          <w:sz w:val="22"/>
          <w:szCs w:val="22"/>
          <w:lang w:bidi="en-US"/>
        </w:rPr>
        <w:t>The Proper Offic</w:t>
      </w:r>
      <w:r w:rsidR="00857F9E" w:rsidRPr="00081ED7">
        <w:rPr>
          <w:rFonts w:ascii="Arial" w:hAnsi="Arial" w:cs="Arial"/>
          <w:color w:val="000000"/>
          <w:sz w:val="22"/>
          <w:szCs w:val="22"/>
          <w:lang w:bidi="en-US"/>
        </w:rPr>
        <w:t>er shall provide a copy of the C</w:t>
      </w:r>
      <w:r w:rsidRPr="00081ED7">
        <w:rPr>
          <w:rFonts w:ascii="Arial" w:hAnsi="Arial" w:cs="Arial"/>
          <w:color w:val="000000"/>
          <w:sz w:val="22"/>
          <w:szCs w:val="22"/>
          <w:lang w:bidi="en-US"/>
        </w:rPr>
        <w:t>ouncil’s standing orders to a councillor as soon as possible.</w:t>
      </w:r>
    </w:p>
    <w:p w14:paraId="4C0A4893" w14:textId="7E9F5D97" w:rsidR="006B3E83" w:rsidRPr="00081ED7" w:rsidRDefault="00883BA0" w:rsidP="006B3E83">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81ED7">
        <w:rPr>
          <w:rFonts w:ascii="Arial" w:hAnsi="Arial" w:cs="Arial"/>
          <w:color w:val="000000"/>
          <w:sz w:val="22"/>
          <w:szCs w:val="22"/>
          <w:lang w:bidi="en-US"/>
        </w:rPr>
        <w:t>The decision of the chairman of a meeting as to the application of standing orders at the meeting shall be final.</w:t>
      </w:r>
    </w:p>
    <w:sectPr w:rsidR="006B3E83" w:rsidRPr="00081ED7"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94B86" w14:textId="77777777" w:rsidR="00215FBC" w:rsidRDefault="00215FBC" w:rsidP="00E77177">
      <w:r>
        <w:separator/>
      </w:r>
    </w:p>
  </w:endnote>
  <w:endnote w:type="continuationSeparator" w:id="0">
    <w:p w14:paraId="45549DDA" w14:textId="77777777" w:rsidR="00215FBC" w:rsidRDefault="00215FBC"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F341CE" w:rsidRPr="00986762" w:rsidRDefault="00F341CE"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Pr="00986762">
      <w:rPr>
        <w:rFonts w:ascii="Arial" w:hAnsi="Arial" w:cs="Arial"/>
        <w:noProof/>
        <w:sz w:val="22"/>
        <w:szCs w:val="22"/>
      </w:rPr>
      <w:t>23</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4B82E" w14:textId="77777777" w:rsidR="00215FBC" w:rsidRDefault="00215FBC" w:rsidP="00E77177">
      <w:r>
        <w:separator/>
      </w:r>
    </w:p>
  </w:footnote>
  <w:footnote w:type="continuationSeparator" w:id="0">
    <w:p w14:paraId="72BF6380" w14:textId="77777777" w:rsidR="00215FBC" w:rsidRDefault="00215FBC"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9913732">
    <w:abstractNumId w:val="43"/>
  </w:num>
  <w:num w:numId="2" w16cid:durableId="25759291">
    <w:abstractNumId w:val="2"/>
  </w:num>
  <w:num w:numId="3" w16cid:durableId="246961964">
    <w:abstractNumId w:val="31"/>
  </w:num>
  <w:num w:numId="4" w16cid:durableId="690884123">
    <w:abstractNumId w:val="30"/>
  </w:num>
  <w:num w:numId="5" w16cid:durableId="1317958920">
    <w:abstractNumId w:val="37"/>
  </w:num>
  <w:num w:numId="6" w16cid:durableId="945309134">
    <w:abstractNumId w:val="26"/>
  </w:num>
  <w:num w:numId="7" w16cid:durableId="599685843">
    <w:abstractNumId w:val="24"/>
  </w:num>
  <w:num w:numId="8" w16cid:durableId="1963413400">
    <w:abstractNumId w:val="32"/>
  </w:num>
  <w:num w:numId="9" w16cid:durableId="462694290">
    <w:abstractNumId w:val="33"/>
  </w:num>
  <w:num w:numId="10" w16cid:durableId="280235714">
    <w:abstractNumId w:val="22"/>
  </w:num>
  <w:num w:numId="11" w16cid:durableId="1057510534">
    <w:abstractNumId w:val="39"/>
  </w:num>
  <w:num w:numId="12" w16cid:durableId="621807489">
    <w:abstractNumId w:val="13"/>
  </w:num>
  <w:num w:numId="13" w16cid:durableId="2101489024">
    <w:abstractNumId w:val="19"/>
  </w:num>
  <w:num w:numId="14" w16cid:durableId="1443500004">
    <w:abstractNumId w:val="27"/>
  </w:num>
  <w:num w:numId="15" w16cid:durableId="1674794254">
    <w:abstractNumId w:val="34"/>
  </w:num>
  <w:num w:numId="16" w16cid:durableId="1403213111">
    <w:abstractNumId w:val="23"/>
  </w:num>
  <w:num w:numId="17" w16cid:durableId="1245069830">
    <w:abstractNumId w:val="36"/>
  </w:num>
  <w:num w:numId="18" w16cid:durableId="531187127">
    <w:abstractNumId w:val="40"/>
  </w:num>
  <w:num w:numId="19" w16cid:durableId="960574609">
    <w:abstractNumId w:val="10"/>
  </w:num>
  <w:num w:numId="20" w16cid:durableId="466625163">
    <w:abstractNumId w:val="4"/>
  </w:num>
  <w:num w:numId="21" w16cid:durableId="1611080880">
    <w:abstractNumId w:val="17"/>
  </w:num>
  <w:num w:numId="22" w16cid:durableId="2120248652">
    <w:abstractNumId w:val="8"/>
  </w:num>
  <w:num w:numId="23" w16cid:durableId="1253859486">
    <w:abstractNumId w:val="49"/>
  </w:num>
  <w:num w:numId="24" w16cid:durableId="842356079">
    <w:abstractNumId w:val="16"/>
  </w:num>
  <w:num w:numId="25" w16cid:durableId="1270308802">
    <w:abstractNumId w:val="21"/>
  </w:num>
  <w:num w:numId="26" w16cid:durableId="2031638354">
    <w:abstractNumId w:val="0"/>
  </w:num>
  <w:num w:numId="27" w16cid:durableId="1203977585">
    <w:abstractNumId w:val="47"/>
  </w:num>
  <w:num w:numId="28" w16cid:durableId="566842421">
    <w:abstractNumId w:val="3"/>
  </w:num>
  <w:num w:numId="29" w16cid:durableId="1771388571">
    <w:abstractNumId w:val="35"/>
  </w:num>
  <w:num w:numId="30" w16cid:durableId="1223062447">
    <w:abstractNumId w:val="29"/>
  </w:num>
  <w:num w:numId="31" w16cid:durableId="1440022981">
    <w:abstractNumId w:val="42"/>
  </w:num>
  <w:num w:numId="32" w16cid:durableId="1232159753">
    <w:abstractNumId w:val="28"/>
  </w:num>
  <w:num w:numId="33" w16cid:durableId="1062603826">
    <w:abstractNumId w:val="9"/>
  </w:num>
  <w:num w:numId="34" w16cid:durableId="1331907741">
    <w:abstractNumId w:val="15"/>
  </w:num>
  <w:num w:numId="35" w16cid:durableId="626397585">
    <w:abstractNumId w:val="48"/>
  </w:num>
  <w:num w:numId="36" w16cid:durableId="969046211">
    <w:abstractNumId w:val="12"/>
  </w:num>
  <w:num w:numId="37" w16cid:durableId="22678702">
    <w:abstractNumId w:val="20"/>
  </w:num>
  <w:num w:numId="38" w16cid:durableId="979387544">
    <w:abstractNumId w:val="41"/>
  </w:num>
  <w:num w:numId="39" w16cid:durableId="1847089423">
    <w:abstractNumId w:val="18"/>
  </w:num>
  <w:num w:numId="40" w16cid:durableId="854539594">
    <w:abstractNumId w:val="46"/>
  </w:num>
  <w:num w:numId="41" w16cid:durableId="1622417308">
    <w:abstractNumId w:val="25"/>
  </w:num>
  <w:num w:numId="42" w16cid:durableId="489447566">
    <w:abstractNumId w:val="38"/>
  </w:num>
  <w:num w:numId="43" w16cid:durableId="1119881228">
    <w:abstractNumId w:val="45"/>
  </w:num>
  <w:num w:numId="44" w16cid:durableId="1265262330">
    <w:abstractNumId w:val="7"/>
  </w:num>
  <w:num w:numId="45" w16cid:durableId="352805685">
    <w:abstractNumId w:val="1"/>
  </w:num>
  <w:num w:numId="46" w16cid:durableId="1156728544">
    <w:abstractNumId w:val="50"/>
  </w:num>
  <w:num w:numId="47" w16cid:durableId="1497988613">
    <w:abstractNumId w:val="11"/>
  </w:num>
  <w:num w:numId="48" w16cid:durableId="1557937779">
    <w:abstractNumId w:val="14"/>
  </w:num>
  <w:num w:numId="49" w16cid:durableId="1018507559">
    <w:abstractNumId w:val="6"/>
  </w:num>
  <w:num w:numId="50" w16cid:durableId="1614288502">
    <w:abstractNumId w:val="44"/>
  </w:num>
  <w:num w:numId="51" w16cid:durableId="1918395402">
    <w:abstractNumId w:val="51"/>
  </w:num>
  <w:num w:numId="52" w16cid:durableId="1998419643">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404"/>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1DC0"/>
    <w:rsid w:val="00063010"/>
    <w:rsid w:val="000662B4"/>
    <w:rsid w:val="000704FE"/>
    <w:rsid w:val="00077D88"/>
    <w:rsid w:val="00081393"/>
    <w:rsid w:val="00081ED7"/>
    <w:rsid w:val="000834A7"/>
    <w:rsid w:val="00085A1C"/>
    <w:rsid w:val="00093142"/>
    <w:rsid w:val="00093283"/>
    <w:rsid w:val="00097B13"/>
    <w:rsid w:val="000A6890"/>
    <w:rsid w:val="000A691E"/>
    <w:rsid w:val="000A7970"/>
    <w:rsid w:val="000B0608"/>
    <w:rsid w:val="000B6517"/>
    <w:rsid w:val="000B6DD1"/>
    <w:rsid w:val="000C35CA"/>
    <w:rsid w:val="000C3E9C"/>
    <w:rsid w:val="000C5EDE"/>
    <w:rsid w:val="000D477B"/>
    <w:rsid w:val="000D71AB"/>
    <w:rsid w:val="000F0D96"/>
    <w:rsid w:val="000F0F62"/>
    <w:rsid w:val="000F2D48"/>
    <w:rsid w:val="00100DDB"/>
    <w:rsid w:val="00101711"/>
    <w:rsid w:val="001028E6"/>
    <w:rsid w:val="0010451E"/>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88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15FBC"/>
    <w:rsid w:val="002203BA"/>
    <w:rsid w:val="00221E83"/>
    <w:rsid w:val="00225151"/>
    <w:rsid w:val="0023055F"/>
    <w:rsid w:val="00230E42"/>
    <w:rsid w:val="002324C5"/>
    <w:rsid w:val="002355FF"/>
    <w:rsid w:val="00236712"/>
    <w:rsid w:val="002412D2"/>
    <w:rsid w:val="002454B5"/>
    <w:rsid w:val="00247B24"/>
    <w:rsid w:val="00250218"/>
    <w:rsid w:val="002554FC"/>
    <w:rsid w:val="00256B48"/>
    <w:rsid w:val="00260F9B"/>
    <w:rsid w:val="002610C6"/>
    <w:rsid w:val="00262A53"/>
    <w:rsid w:val="0026695D"/>
    <w:rsid w:val="00270257"/>
    <w:rsid w:val="00274726"/>
    <w:rsid w:val="00276E3A"/>
    <w:rsid w:val="00276FD0"/>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050D"/>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4C91"/>
    <w:rsid w:val="00325AAB"/>
    <w:rsid w:val="00327CB8"/>
    <w:rsid w:val="00330610"/>
    <w:rsid w:val="00330FF2"/>
    <w:rsid w:val="00334615"/>
    <w:rsid w:val="00343E7A"/>
    <w:rsid w:val="00352AD3"/>
    <w:rsid w:val="00352C82"/>
    <w:rsid w:val="00353FD1"/>
    <w:rsid w:val="00356BF2"/>
    <w:rsid w:val="00363397"/>
    <w:rsid w:val="00363449"/>
    <w:rsid w:val="0036696D"/>
    <w:rsid w:val="00367CE1"/>
    <w:rsid w:val="00372B50"/>
    <w:rsid w:val="0038614B"/>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34E4"/>
    <w:rsid w:val="003D589A"/>
    <w:rsid w:val="003E583D"/>
    <w:rsid w:val="003F0E4D"/>
    <w:rsid w:val="003F6192"/>
    <w:rsid w:val="003F717E"/>
    <w:rsid w:val="00401591"/>
    <w:rsid w:val="00401F20"/>
    <w:rsid w:val="00403AB6"/>
    <w:rsid w:val="00412EB9"/>
    <w:rsid w:val="00416802"/>
    <w:rsid w:val="00425585"/>
    <w:rsid w:val="004309A1"/>
    <w:rsid w:val="00432C7F"/>
    <w:rsid w:val="00433A47"/>
    <w:rsid w:val="00434AC8"/>
    <w:rsid w:val="0043652B"/>
    <w:rsid w:val="00437447"/>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218"/>
    <w:rsid w:val="00473A3F"/>
    <w:rsid w:val="00477E7B"/>
    <w:rsid w:val="00481661"/>
    <w:rsid w:val="00481C2B"/>
    <w:rsid w:val="004857B6"/>
    <w:rsid w:val="0048793A"/>
    <w:rsid w:val="00491871"/>
    <w:rsid w:val="004A0E61"/>
    <w:rsid w:val="004A7BDA"/>
    <w:rsid w:val="004B0BD0"/>
    <w:rsid w:val="004B1097"/>
    <w:rsid w:val="004B1623"/>
    <w:rsid w:val="004B19C8"/>
    <w:rsid w:val="004B2530"/>
    <w:rsid w:val="004B4239"/>
    <w:rsid w:val="004B449A"/>
    <w:rsid w:val="004B656E"/>
    <w:rsid w:val="004C2B7B"/>
    <w:rsid w:val="004C417C"/>
    <w:rsid w:val="004C7744"/>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17F5A"/>
    <w:rsid w:val="0052730F"/>
    <w:rsid w:val="00537CEB"/>
    <w:rsid w:val="0054042F"/>
    <w:rsid w:val="00541926"/>
    <w:rsid w:val="00546871"/>
    <w:rsid w:val="00552B84"/>
    <w:rsid w:val="005628C9"/>
    <w:rsid w:val="00564380"/>
    <w:rsid w:val="00564944"/>
    <w:rsid w:val="0056564F"/>
    <w:rsid w:val="00573C4E"/>
    <w:rsid w:val="00577731"/>
    <w:rsid w:val="00580EC6"/>
    <w:rsid w:val="00581525"/>
    <w:rsid w:val="00582596"/>
    <w:rsid w:val="00582D83"/>
    <w:rsid w:val="00585898"/>
    <w:rsid w:val="005913BF"/>
    <w:rsid w:val="005926F1"/>
    <w:rsid w:val="005930C5"/>
    <w:rsid w:val="0059336C"/>
    <w:rsid w:val="00594D31"/>
    <w:rsid w:val="005A0886"/>
    <w:rsid w:val="005A405C"/>
    <w:rsid w:val="005A500A"/>
    <w:rsid w:val="005A7508"/>
    <w:rsid w:val="005B2267"/>
    <w:rsid w:val="005B2ACF"/>
    <w:rsid w:val="005B526E"/>
    <w:rsid w:val="005B71B2"/>
    <w:rsid w:val="005C27F8"/>
    <w:rsid w:val="005C6413"/>
    <w:rsid w:val="005C6CE1"/>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05949"/>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3957"/>
    <w:rsid w:val="00685B86"/>
    <w:rsid w:val="006912D8"/>
    <w:rsid w:val="00695668"/>
    <w:rsid w:val="006A0045"/>
    <w:rsid w:val="006A1A76"/>
    <w:rsid w:val="006A2C38"/>
    <w:rsid w:val="006A2EE7"/>
    <w:rsid w:val="006A2FA5"/>
    <w:rsid w:val="006A4378"/>
    <w:rsid w:val="006A4DD2"/>
    <w:rsid w:val="006A5A10"/>
    <w:rsid w:val="006A675A"/>
    <w:rsid w:val="006B3E83"/>
    <w:rsid w:val="006B4D67"/>
    <w:rsid w:val="006B52B8"/>
    <w:rsid w:val="006B5DDA"/>
    <w:rsid w:val="006C2FB3"/>
    <w:rsid w:val="006C4B83"/>
    <w:rsid w:val="006E064B"/>
    <w:rsid w:val="006E080E"/>
    <w:rsid w:val="006E157B"/>
    <w:rsid w:val="006E22C4"/>
    <w:rsid w:val="006F0E74"/>
    <w:rsid w:val="006F58F1"/>
    <w:rsid w:val="0070077F"/>
    <w:rsid w:val="007053A2"/>
    <w:rsid w:val="00711F21"/>
    <w:rsid w:val="00712190"/>
    <w:rsid w:val="00712530"/>
    <w:rsid w:val="00712F46"/>
    <w:rsid w:val="007138CB"/>
    <w:rsid w:val="00715CDC"/>
    <w:rsid w:val="0071678F"/>
    <w:rsid w:val="007172D9"/>
    <w:rsid w:val="00720F77"/>
    <w:rsid w:val="00721F9F"/>
    <w:rsid w:val="00723080"/>
    <w:rsid w:val="0072339E"/>
    <w:rsid w:val="00723EB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0076"/>
    <w:rsid w:val="007B6AA4"/>
    <w:rsid w:val="007B7B85"/>
    <w:rsid w:val="007C0ABA"/>
    <w:rsid w:val="007C3360"/>
    <w:rsid w:val="007D1F41"/>
    <w:rsid w:val="007D36D9"/>
    <w:rsid w:val="007D36DE"/>
    <w:rsid w:val="007D715A"/>
    <w:rsid w:val="007E00F1"/>
    <w:rsid w:val="007E2B82"/>
    <w:rsid w:val="007E341F"/>
    <w:rsid w:val="007E3E5B"/>
    <w:rsid w:val="007F0445"/>
    <w:rsid w:val="007F1873"/>
    <w:rsid w:val="007F5D7C"/>
    <w:rsid w:val="00805035"/>
    <w:rsid w:val="00812DA4"/>
    <w:rsid w:val="00815110"/>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1514"/>
    <w:rsid w:val="008A185C"/>
    <w:rsid w:val="008A569B"/>
    <w:rsid w:val="008A5C12"/>
    <w:rsid w:val="008A68F7"/>
    <w:rsid w:val="008B47F3"/>
    <w:rsid w:val="008B62CC"/>
    <w:rsid w:val="008C0CF2"/>
    <w:rsid w:val="008C496A"/>
    <w:rsid w:val="008C5FBE"/>
    <w:rsid w:val="008C62D1"/>
    <w:rsid w:val="008D140C"/>
    <w:rsid w:val="008D1E97"/>
    <w:rsid w:val="008D3031"/>
    <w:rsid w:val="008D59EE"/>
    <w:rsid w:val="008D7F9F"/>
    <w:rsid w:val="008E3A7C"/>
    <w:rsid w:val="008E5715"/>
    <w:rsid w:val="008E774F"/>
    <w:rsid w:val="008E7A59"/>
    <w:rsid w:val="008F10A9"/>
    <w:rsid w:val="008F7DE6"/>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091B"/>
    <w:rsid w:val="00983099"/>
    <w:rsid w:val="009838BC"/>
    <w:rsid w:val="00986762"/>
    <w:rsid w:val="009A3E04"/>
    <w:rsid w:val="009A451C"/>
    <w:rsid w:val="009A7CBC"/>
    <w:rsid w:val="009B12EB"/>
    <w:rsid w:val="009B188F"/>
    <w:rsid w:val="009B49A4"/>
    <w:rsid w:val="009B61E7"/>
    <w:rsid w:val="009B7179"/>
    <w:rsid w:val="009B78D0"/>
    <w:rsid w:val="009B7E7B"/>
    <w:rsid w:val="009C1D02"/>
    <w:rsid w:val="009C5714"/>
    <w:rsid w:val="009C675B"/>
    <w:rsid w:val="009C7E62"/>
    <w:rsid w:val="009D0DD0"/>
    <w:rsid w:val="009D1152"/>
    <w:rsid w:val="009E24DC"/>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7A56"/>
    <w:rsid w:val="00A51862"/>
    <w:rsid w:val="00A579BE"/>
    <w:rsid w:val="00A61999"/>
    <w:rsid w:val="00A65891"/>
    <w:rsid w:val="00A66F98"/>
    <w:rsid w:val="00A7112C"/>
    <w:rsid w:val="00A72CB0"/>
    <w:rsid w:val="00A74841"/>
    <w:rsid w:val="00A75130"/>
    <w:rsid w:val="00A77BC6"/>
    <w:rsid w:val="00A844A0"/>
    <w:rsid w:val="00A86D1A"/>
    <w:rsid w:val="00A9033E"/>
    <w:rsid w:val="00A92667"/>
    <w:rsid w:val="00A933DB"/>
    <w:rsid w:val="00A9714B"/>
    <w:rsid w:val="00AA4793"/>
    <w:rsid w:val="00AB7305"/>
    <w:rsid w:val="00AB7B72"/>
    <w:rsid w:val="00AC1759"/>
    <w:rsid w:val="00AC23AC"/>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A39D8"/>
    <w:rsid w:val="00BA5CBE"/>
    <w:rsid w:val="00BA70D2"/>
    <w:rsid w:val="00BB464B"/>
    <w:rsid w:val="00BB5C74"/>
    <w:rsid w:val="00BB7056"/>
    <w:rsid w:val="00BC1003"/>
    <w:rsid w:val="00BC50B3"/>
    <w:rsid w:val="00BC681F"/>
    <w:rsid w:val="00BC7AC0"/>
    <w:rsid w:val="00BD1CB6"/>
    <w:rsid w:val="00BD3092"/>
    <w:rsid w:val="00BD3858"/>
    <w:rsid w:val="00BE2A2D"/>
    <w:rsid w:val="00BE3127"/>
    <w:rsid w:val="00BE52A2"/>
    <w:rsid w:val="00BF04B3"/>
    <w:rsid w:val="00BF3998"/>
    <w:rsid w:val="00BF4758"/>
    <w:rsid w:val="00BF5882"/>
    <w:rsid w:val="00C10B7E"/>
    <w:rsid w:val="00C11126"/>
    <w:rsid w:val="00C111A5"/>
    <w:rsid w:val="00C117D2"/>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2DC4"/>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93EA8"/>
    <w:rsid w:val="00CA0474"/>
    <w:rsid w:val="00CA2DAF"/>
    <w:rsid w:val="00CA5EAF"/>
    <w:rsid w:val="00CB17FD"/>
    <w:rsid w:val="00CB2607"/>
    <w:rsid w:val="00CB4ED5"/>
    <w:rsid w:val="00CB68C4"/>
    <w:rsid w:val="00CB6D38"/>
    <w:rsid w:val="00CC2A52"/>
    <w:rsid w:val="00CC47CC"/>
    <w:rsid w:val="00CC6545"/>
    <w:rsid w:val="00CD1EC3"/>
    <w:rsid w:val="00CD24B6"/>
    <w:rsid w:val="00CD3B35"/>
    <w:rsid w:val="00CD420C"/>
    <w:rsid w:val="00CE1159"/>
    <w:rsid w:val="00CE2BCF"/>
    <w:rsid w:val="00CE3B5D"/>
    <w:rsid w:val="00CE4A50"/>
    <w:rsid w:val="00CE613F"/>
    <w:rsid w:val="00CF17BA"/>
    <w:rsid w:val="00CF4519"/>
    <w:rsid w:val="00CF7636"/>
    <w:rsid w:val="00D02918"/>
    <w:rsid w:val="00D0547A"/>
    <w:rsid w:val="00D059D7"/>
    <w:rsid w:val="00D07A86"/>
    <w:rsid w:val="00D07F06"/>
    <w:rsid w:val="00D12CAF"/>
    <w:rsid w:val="00D13515"/>
    <w:rsid w:val="00D14E3E"/>
    <w:rsid w:val="00D24CF0"/>
    <w:rsid w:val="00D27786"/>
    <w:rsid w:val="00D311E1"/>
    <w:rsid w:val="00D40118"/>
    <w:rsid w:val="00D406CB"/>
    <w:rsid w:val="00D44642"/>
    <w:rsid w:val="00D46CE7"/>
    <w:rsid w:val="00D50167"/>
    <w:rsid w:val="00D5219A"/>
    <w:rsid w:val="00D529C3"/>
    <w:rsid w:val="00D551E7"/>
    <w:rsid w:val="00D55CF3"/>
    <w:rsid w:val="00D60F6F"/>
    <w:rsid w:val="00D63888"/>
    <w:rsid w:val="00D63AEF"/>
    <w:rsid w:val="00D659D6"/>
    <w:rsid w:val="00D662EF"/>
    <w:rsid w:val="00D707C8"/>
    <w:rsid w:val="00D7121F"/>
    <w:rsid w:val="00D74317"/>
    <w:rsid w:val="00D75215"/>
    <w:rsid w:val="00D75805"/>
    <w:rsid w:val="00D83785"/>
    <w:rsid w:val="00D84722"/>
    <w:rsid w:val="00D87683"/>
    <w:rsid w:val="00D87BF7"/>
    <w:rsid w:val="00D9494D"/>
    <w:rsid w:val="00DA5A95"/>
    <w:rsid w:val="00DA5BD6"/>
    <w:rsid w:val="00DA5E87"/>
    <w:rsid w:val="00DA6063"/>
    <w:rsid w:val="00DB02C4"/>
    <w:rsid w:val="00DB23B3"/>
    <w:rsid w:val="00DB34C6"/>
    <w:rsid w:val="00DB4700"/>
    <w:rsid w:val="00DB5DD2"/>
    <w:rsid w:val="00DC523C"/>
    <w:rsid w:val="00DC7D3C"/>
    <w:rsid w:val="00DD0284"/>
    <w:rsid w:val="00DD0B01"/>
    <w:rsid w:val="00DD0D33"/>
    <w:rsid w:val="00DD384F"/>
    <w:rsid w:val="00DD522A"/>
    <w:rsid w:val="00DE06CC"/>
    <w:rsid w:val="00DE10AF"/>
    <w:rsid w:val="00DE1EA1"/>
    <w:rsid w:val="00DE4E69"/>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428"/>
    <w:rsid w:val="00E80B39"/>
    <w:rsid w:val="00E83A10"/>
    <w:rsid w:val="00E87B4D"/>
    <w:rsid w:val="00E915A4"/>
    <w:rsid w:val="00E93756"/>
    <w:rsid w:val="00E93DB7"/>
    <w:rsid w:val="00E95D72"/>
    <w:rsid w:val="00E96CF6"/>
    <w:rsid w:val="00E97D22"/>
    <w:rsid w:val="00E97D56"/>
    <w:rsid w:val="00EA2AC2"/>
    <w:rsid w:val="00EA594D"/>
    <w:rsid w:val="00EA5C76"/>
    <w:rsid w:val="00EA7BE0"/>
    <w:rsid w:val="00EB0F80"/>
    <w:rsid w:val="00EB5759"/>
    <w:rsid w:val="00EC660D"/>
    <w:rsid w:val="00EC74FC"/>
    <w:rsid w:val="00EE02B1"/>
    <w:rsid w:val="00EE0E20"/>
    <w:rsid w:val="00EE2397"/>
    <w:rsid w:val="00EE2E3E"/>
    <w:rsid w:val="00EE767B"/>
    <w:rsid w:val="00EE7F32"/>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056A"/>
    <w:rsid w:val="00F564A8"/>
    <w:rsid w:val="00F565D6"/>
    <w:rsid w:val="00F566B9"/>
    <w:rsid w:val="00F5685A"/>
    <w:rsid w:val="00F630CE"/>
    <w:rsid w:val="00F64BA1"/>
    <w:rsid w:val="00F674AF"/>
    <w:rsid w:val="00F679D7"/>
    <w:rsid w:val="00F8049B"/>
    <w:rsid w:val="00F8299B"/>
    <w:rsid w:val="00F8591C"/>
    <w:rsid w:val="00F918C3"/>
    <w:rsid w:val="00F92B1C"/>
    <w:rsid w:val="00F971E5"/>
    <w:rsid w:val="00FA40BD"/>
    <w:rsid w:val="00FA43C0"/>
    <w:rsid w:val="00FA56B9"/>
    <w:rsid w:val="00FA7535"/>
    <w:rsid w:val="00FB15EB"/>
    <w:rsid w:val="00FB177C"/>
    <w:rsid w:val="00FB1D47"/>
    <w:rsid w:val="00FB6B7E"/>
    <w:rsid w:val="00FC0D27"/>
    <w:rsid w:val="00FC151C"/>
    <w:rsid w:val="00FC79A4"/>
    <w:rsid w:val="00FC7B2B"/>
    <w:rsid w:val="00FD29CB"/>
    <w:rsid w:val="00FE1832"/>
    <w:rsid w:val="00FE2345"/>
    <w:rsid w:val="00FE3A40"/>
    <w:rsid w:val="00FE6204"/>
    <w:rsid w:val="00FF0F8D"/>
    <w:rsid w:val="00FF5001"/>
    <w:rsid w:val="00FF5733"/>
    <w:rsid w:val="00FF57B8"/>
    <w:rsid w:val="00FF5D57"/>
    <w:rsid w:val="00FF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22</Pages>
  <Words>6745</Words>
  <Characters>38447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West Clandon Parish Council</cp:lastModifiedBy>
  <cp:revision>11</cp:revision>
  <cp:lastPrinted>2018-03-14T11:56:00Z</cp:lastPrinted>
  <dcterms:created xsi:type="dcterms:W3CDTF">2022-05-28T07:53:00Z</dcterms:created>
  <dcterms:modified xsi:type="dcterms:W3CDTF">2022-05-28T13:52:00Z</dcterms:modified>
</cp:coreProperties>
</file>