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1B396" w14:textId="57B63A5D" w:rsidR="00C3289B" w:rsidRPr="004A782C" w:rsidRDefault="00C3289B" w:rsidP="00FD41D4">
      <w:pPr>
        <w:pStyle w:val="NoSpacing"/>
        <w:rPr>
          <w:rFonts w:ascii="Arial" w:hAnsi="Arial" w:cs="Arial"/>
          <w:bCs/>
        </w:rPr>
      </w:pPr>
    </w:p>
    <w:p w14:paraId="3CF33531" w14:textId="77777777" w:rsidR="00732189" w:rsidRPr="004A782C" w:rsidRDefault="00732189" w:rsidP="00FD41D4">
      <w:pPr>
        <w:pStyle w:val="NoSpacing"/>
        <w:rPr>
          <w:rFonts w:ascii="Arial" w:hAnsi="Arial" w:cs="Arial"/>
          <w:bCs/>
        </w:rPr>
      </w:pPr>
    </w:p>
    <w:p w14:paraId="594C7F60" w14:textId="77777777" w:rsidR="00F220FC" w:rsidRPr="004A782C" w:rsidRDefault="00F220FC" w:rsidP="00661171">
      <w:pPr>
        <w:pStyle w:val="NoSpacing"/>
        <w:jc w:val="center"/>
        <w:rPr>
          <w:rFonts w:ascii="Arial" w:hAnsi="Arial" w:cs="Arial"/>
          <w:b/>
          <w:bCs/>
        </w:rPr>
      </w:pPr>
      <w:r w:rsidRPr="004A782C">
        <w:rPr>
          <w:rFonts w:ascii="Arial" w:hAnsi="Arial" w:cs="Arial"/>
          <w:b/>
          <w:bCs/>
        </w:rPr>
        <w:t>WEST CLANDON PARISH COUNCIL</w:t>
      </w:r>
    </w:p>
    <w:p w14:paraId="50B2F4ED" w14:textId="40411445" w:rsidR="0022047B" w:rsidRPr="004A782C" w:rsidRDefault="00F220FC" w:rsidP="00B07999">
      <w:pPr>
        <w:pStyle w:val="NoSpacing"/>
        <w:jc w:val="center"/>
        <w:rPr>
          <w:rFonts w:ascii="Arial" w:hAnsi="Arial" w:cs="Arial"/>
          <w:b/>
          <w:bCs/>
        </w:rPr>
      </w:pPr>
      <w:r w:rsidRPr="004A782C">
        <w:rPr>
          <w:rFonts w:ascii="Arial" w:hAnsi="Arial" w:cs="Arial"/>
          <w:b/>
          <w:bCs/>
        </w:rPr>
        <w:t>CORRESPONDENCE LIST</w:t>
      </w:r>
      <w:r w:rsidR="00B07999" w:rsidRPr="004A782C">
        <w:rPr>
          <w:rFonts w:ascii="Arial" w:hAnsi="Arial" w:cs="Arial"/>
          <w:b/>
          <w:bCs/>
        </w:rPr>
        <w:br/>
      </w:r>
      <w:r w:rsidR="004A0FAD" w:rsidRPr="004A782C">
        <w:rPr>
          <w:rFonts w:ascii="Arial" w:hAnsi="Arial" w:cs="Arial"/>
          <w:b/>
          <w:bCs/>
        </w:rPr>
        <w:t>Apr</w:t>
      </w:r>
      <w:r w:rsidR="00E65B49" w:rsidRPr="004A782C">
        <w:rPr>
          <w:rFonts w:ascii="Arial" w:hAnsi="Arial" w:cs="Arial"/>
          <w:b/>
          <w:bCs/>
        </w:rPr>
        <w:t>-May</w:t>
      </w:r>
      <w:r w:rsidR="00110612" w:rsidRPr="004A782C">
        <w:rPr>
          <w:rFonts w:ascii="Arial" w:hAnsi="Arial" w:cs="Arial"/>
          <w:b/>
          <w:bCs/>
        </w:rPr>
        <w:t xml:space="preserve"> </w:t>
      </w:r>
      <w:r w:rsidR="00BF4D7B" w:rsidRPr="004A782C">
        <w:rPr>
          <w:rFonts w:ascii="Arial" w:hAnsi="Arial" w:cs="Arial"/>
          <w:b/>
          <w:bCs/>
        </w:rPr>
        <w:t>201</w:t>
      </w:r>
      <w:r w:rsidR="00D85C60" w:rsidRPr="004A782C">
        <w:rPr>
          <w:rFonts w:ascii="Arial" w:hAnsi="Arial" w:cs="Arial"/>
          <w:b/>
          <w:bCs/>
        </w:rPr>
        <w:t>9</w:t>
      </w:r>
    </w:p>
    <w:p w14:paraId="50D34945" w14:textId="77777777" w:rsidR="00FB1432" w:rsidRPr="004A782C" w:rsidRDefault="00FB1432" w:rsidP="0007408F">
      <w:pPr>
        <w:pStyle w:val="NoSpacing"/>
        <w:rPr>
          <w:rFonts w:ascii="Arial" w:hAnsi="Arial" w:cs="Arial"/>
          <w:b/>
          <w:bCs/>
        </w:rPr>
      </w:pPr>
    </w:p>
    <w:p w14:paraId="46C9B11C" w14:textId="26AC3DEB" w:rsidR="000029D7" w:rsidRPr="004A782C" w:rsidRDefault="000029D7" w:rsidP="0007408F">
      <w:pPr>
        <w:pStyle w:val="NoSpacing"/>
        <w:rPr>
          <w:rFonts w:ascii="Arial" w:hAnsi="Arial" w:cs="Arial"/>
          <w:b/>
          <w:bCs/>
        </w:rPr>
      </w:pPr>
      <w:r w:rsidRPr="004A782C">
        <w:rPr>
          <w:rFonts w:ascii="Arial" w:hAnsi="Arial" w:cs="Arial"/>
          <w:b/>
          <w:bCs/>
        </w:rPr>
        <w:t>Sent</w:t>
      </w:r>
    </w:p>
    <w:p w14:paraId="38D020F6" w14:textId="238D46E0" w:rsidR="00051EC8" w:rsidRPr="004A782C" w:rsidRDefault="00051EC8" w:rsidP="0007408F">
      <w:pPr>
        <w:pStyle w:val="NoSpacing"/>
        <w:rPr>
          <w:rFonts w:ascii="Arial" w:hAnsi="Arial" w:cs="Arial"/>
          <w:b/>
          <w:bCs/>
        </w:rPr>
      </w:pPr>
    </w:p>
    <w:tbl>
      <w:tblPr>
        <w:tblStyle w:val="TableGrid"/>
        <w:tblW w:w="0" w:type="auto"/>
        <w:tblLook w:val="04A0" w:firstRow="1" w:lastRow="0" w:firstColumn="1" w:lastColumn="0" w:noHBand="0" w:noVBand="1"/>
      </w:tblPr>
      <w:tblGrid>
        <w:gridCol w:w="1555"/>
        <w:gridCol w:w="7087"/>
        <w:gridCol w:w="1128"/>
      </w:tblGrid>
      <w:tr w:rsidR="008D2C9A" w:rsidRPr="004A782C" w14:paraId="5678D3AB" w14:textId="77777777" w:rsidTr="00051EC8">
        <w:tc>
          <w:tcPr>
            <w:tcW w:w="1555" w:type="dxa"/>
          </w:tcPr>
          <w:p w14:paraId="49F15287" w14:textId="22CF76CB" w:rsidR="008D2C9A" w:rsidRPr="004A782C" w:rsidRDefault="00594AA6" w:rsidP="0007408F">
            <w:pPr>
              <w:pStyle w:val="NoSpacing"/>
              <w:rPr>
                <w:rFonts w:ascii="Arial" w:hAnsi="Arial" w:cs="Arial"/>
                <w:bCs/>
              </w:rPr>
            </w:pPr>
            <w:r w:rsidRPr="004A782C">
              <w:rPr>
                <w:rFonts w:ascii="Arial" w:hAnsi="Arial" w:cs="Arial"/>
                <w:bCs/>
              </w:rPr>
              <w:t>17 April 19</w:t>
            </w:r>
          </w:p>
        </w:tc>
        <w:tc>
          <w:tcPr>
            <w:tcW w:w="7087" w:type="dxa"/>
          </w:tcPr>
          <w:p w14:paraId="49F7E8EC" w14:textId="567D9577" w:rsidR="008D2C9A" w:rsidRPr="004A782C" w:rsidRDefault="00594AA6" w:rsidP="0007408F">
            <w:pPr>
              <w:pStyle w:val="NoSpacing"/>
              <w:rPr>
                <w:rFonts w:ascii="Arial" w:hAnsi="Arial" w:cs="Arial"/>
                <w:bCs/>
              </w:rPr>
            </w:pPr>
            <w:r w:rsidRPr="004A782C">
              <w:rPr>
                <w:rFonts w:ascii="Arial" w:hAnsi="Arial" w:cs="Arial"/>
                <w:bCs/>
              </w:rPr>
              <w:t>Email to Kent Rawlin</w:t>
            </w:r>
            <w:r w:rsidR="00A22E63" w:rsidRPr="004A782C">
              <w:rPr>
                <w:rFonts w:ascii="Arial" w:hAnsi="Arial" w:cs="Arial"/>
                <w:bCs/>
              </w:rPr>
              <w:t>son,</w:t>
            </w:r>
            <w:r w:rsidRPr="004A782C">
              <w:rPr>
                <w:rFonts w:ascii="Arial" w:hAnsi="Arial" w:cs="Arial"/>
                <w:bCs/>
              </w:rPr>
              <w:t xml:space="preserve"> Project Director at the National Trust responding to his offer to discuss the Neighbourhood Plan and other issues of mutual interest</w:t>
            </w:r>
          </w:p>
        </w:tc>
        <w:tc>
          <w:tcPr>
            <w:tcW w:w="1128" w:type="dxa"/>
          </w:tcPr>
          <w:p w14:paraId="46AF8472" w14:textId="0BE6E803" w:rsidR="008D2C9A" w:rsidRPr="004A782C" w:rsidRDefault="00594AA6" w:rsidP="0007408F">
            <w:pPr>
              <w:pStyle w:val="NoSpacing"/>
              <w:rPr>
                <w:rFonts w:ascii="Arial" w:hAnsi="Arial" w:cs="Arial"/>
                <w:bCs/>
              </w:rPr>
            </w:pPr>
            <w:r w:rsidRPr="004A782C">
              <w:rPr>
                <w:rFonts w:ascii="Arial" w:hAnsi="Arial" w:cs="Arial"/>
                <w:bCs/>
              </w:rPr>
              <w:t>TP</w:t>
            </w:r>
          </w:p>
        </w:tc>
      </w:tr>
      <w:tr w:rsidR="00D36867" w:rsidRPr="004A782C" w14:paraId="6D698E49" w14:textId="77777777" w:rsidTr="00051EC8">
        <w:tc>
          <w:tcPr>
            <w:tcW w:w="1555" w:type="dxa"/>
          </w:tcPr>
          <w:p w14:paraId="05EAF326" w14:textId="7FF45D16" w:rsidR="00D36867" w:rsidRPr="004A782C" w:rsidRDefault="00D36867" w:rsidP="0007408F">
            <w:pPr>
              <w:pStyle w:val="NoSpacing"/>
              <w:rPr>
                <w:rFonts w:ascii="Arial" w:hAnsi="Arial" w:cs="Arial"/>
                <w:bCs/>
              </w:rPr>
            </w:pPr>
            <w:r w:rsidRPr="004A782C">
              <w:rPr>
                <w:rFonts w:ascii="Arial" w:hAnsi="Arial" w:cs="Arial"/>
                <w:bCs/>
              </w:rPr>
              <w:t>21 April 19</w:t>
            </w:r>
          </w:p>
        </w:tc>
        <w:tc>
          <w:tcPr>
            <w:tcW w:w="7087" w:type="dxa"/>
          </w:tcPr>
          <w:p w14:paraId="217EBEDD" w14:textId="7B64E1CF" w:rsidR="00D36867" w:rsidRPr="004A782C" w:rsidRDefault="00D36867" w:rsidP="0007408F">
            <w:pPr>
              <w:pStyle w:val="NoSpacing"/>
              <w:rPr>
                <w:rFonts w:ascii="Arial" w:hAnsi="Arial" w:cs="Arial"/>
                <w:bCs/>
              </w:rPr>
            </w:pPr>
            <w:r w:rsidRPr="004A782C">
              <w:rPr>
                <w:rFonts w:ascii="Arial" w:hAnsi="Arial" w:cs="Arial"/>
                <w:bCs/>
              </w:rPr>
              <w:t>Email to the owner of Clandon Regis providing information to support his investigation into the history of the house</w:t>
            </w:r>
          </w:p>
        </w:tc>
        <w:tc>
          <w:tcPr>
            <w:tcW w:w="1128" w:type="dxa"/>
          </w:tcPr>
          <w:p w14:paraId="166CF7C2" w14:textId="3B86397B" w:rsidR="00D36867" w:rsidRPr="004A782C" w:rsidRDefault="00D36867" w:rsidP="0007408F">
            <w:pPr>
              <w:pStyle w:val="NoSpacing"/>
              <w:rPr>
                <w:rFonts w:ascii="Arial" w:hAnsi="Arial" w:cs="Arial"/>
                <w:bCs/>
              </w:rPr>
            </w:pPr>
            <w:r w:rsidRPr="004A782C">
              <w:rPr>
                <w:rFonts w:ascii="Arial" w:hAnsi="Arial" w:cs="Arial"/>
                <w:bCs/>
              </w:rPr>
              <w:t>TP</w:t>
            </w:r>
          </w:p>
        </w:tc>
      </w:tr>
    </w:tbl>
    <w:p w14:paraId="7DE4BA1E" w14:textId="77777777" w:rsidR="00051EC8" w:rsidRPr="004A782C" w:rsidRDefault="00051EC8" w:rsidP="0007408F">
      <w:pPr>
        <w:pStyle w:val="NoSpacing"/>
        <w:rPr>
          <w:rFonts w:ascii="Arial" w:hAnsi="Arial" w:cs="Arial"/>
          <w:b/>
          <w:bCs/>
        </w:rPr>
      </w:pPr>
    </w:p>
    <w:p w14:paraId="32956449" w14:textId="77777777" w:rsidR="006B39A6" w:rsidRPr="004A782C" w:rsidRDefault="006B39A6" w:rsidP="0007408F">
      <w:pPr>
        <w:pStyle w:val="NoSpacing"/>
        <w:rPr>
          <w:rFonts w:ascii="Arial" w:hAnsi="Arial" w:cs="Arial"/>
          <w:b/>
          <w:bCs/>
        </w:rPr>
      </w:pPr>
    </w:p>
    <w:p w14:paraId="01662CE8" w14:textId="66CC8547" w:rsidR="000029D7" w:rsidRPr="004A782C" w:rsidRDefault="00152391" w:rsidP="0007408F">
      <w:pPr>
        <w:pStyle w:val="NoSpacing"/>
        <w:rPr>
          <w:rFonts w:ascii="Arial" w:hAnsi="Arial" w:cs="Arial"/>
          <w:b/>
          <w:bCs/>
        </w:rPr>
      </w:pPr>
      <w:r w:rsidRPr="004A782C">
        <w:rPr>
          <w:rFonts w:ascii="Arial" w:hAnsi="Arial" w:cs="Arial"/>
          <w:b/>
          <w:bCs/>
        </w:rPr>
        <w:t>Received</w:t>
      </w:r>
    </w:p>
    <w:p w14:paraId="4F21DFA4" w14:textId="618D712A" w:rsidR="0087116E" w:rsidRPr="004A782C" w:rsidRDefault="0087116E" w:rsidP="0007408F">
      <w:pPr>
        <w:pStyle w:val="NoSpacing"/>
        <w:rPr>
          <w:rFonts w:ascii="Arial" w:hAnsi="Arial" w:cs="Arial"/>
          <w:b/>
          <w:bCs/>
        </w:rPr>
      </w:pPr>
    </w:p>
    <w:tbl>
      <w:tblPr>
        <w:tblStyle w:val="TableGrid"/>
        <w:tblW w:w="0" w:type="auto"/>
        <w:tblLook w:val="04A0" w:firstRow="1" w:lastRow="0" w:firstColumn="1" w:lastColumn="0" w:noHBand="0" w:noVBand="1"/>
      </w:tblPr>
      <w:tblGrid>
        <w:gridCol w:w="1555"/>
        <w:gridCol w:w="7087"/>
        <w:gridCol w:w="1128"/>
      </w:tblGrid>
      <w:tr w:rsidR="00987184" w:rsidRPr="004A782C" w14:paraId="291DC380" w14:textId="77777777" w:rsidTr="0087116E">
        <w:tc>
          <w:tcPr>
            <w:tcW w:w="1555" w:type="dxa"/>
          </w:tcPr>
          <w:p w14:paraId="2F4FA751" w14:textId="07C83F93" w:rsidR="00987184" w:rsidRPr="004A782C" w:rsidRDefault="0014643E" w:rsidP="0007408F">
            <w:pPr>
              <w:pStyle w:val="NoSpacing"/>
              <w:rPr>
                <w:rFonts w:ascii="Arial" w:hAnsi="Arial" w:cs="Arial"/>
                <w:bCs/>
              </w:rPr>
            </w:pPr>
            <w:r w:rsidRPr="004A782C">
              <w:rPr>
                <w:rFonts w:ascii="Arial" w:hAnsi="Arial" w:cs="Arial"/>
                <w:bCs/>
              </w:rPr>
              <w:t>12 April 19</w:t>
            </w:r>
          </w:p>
        </w:tc>
        <w:tc>
          <w:tcPr>
            <w:tcW w:w="7087" w:type="dxa"/>
          </w:tcPr>
          <w:p w14:paraId="1DD2A8CB" w14:textId="3D6DA1F3" w:rsidR="00987184" w:rsidRPr="004A782C" w:rsidRDefault="0014643E" w:rsidP="00C30421">
            <w:pPr>
              <w:pStyle w:val="PlainText"/>
              <w:rPr>
                <w:rFonts w:ascii="Arial" w:hAnsi="Arial" w:cs="Arial"/>
                <w:bCs/>
                <w:szCs w:val="22"/>
              </w:rPr>
            </w:pPr>
            <w:r w:rsidRPr="004A782C">
              <w:rPr>
                <w:rFonts w:ascii="Arial" w:hAnsi="Arial" w:cs="Arial"/>
                <w:bCs/>
                <w:szCs w:val="22"/>
              </w:rPr>
              <w:t xml:space="preserve">Email from the Horsley </w:t>
            </w:r>
            <w:r w:rsidR="00BE15C5" w:rsidRPr="004A782C">
              <w:rPr>
                <w:rFonts w:ascii="Arial" w:hAnsi="Arial" w:cs="Arial"/>
                <w:bCs/>
                <w:szCs w:val="22"/>
              </w:rPr>
              <w:t xml:space="preserve">Countryside </w:t>
            </w:r>
            <w:r w:rsidRPr="004A782C">
              <w:rPr>
                <w:rFonts w:ascii="Arial" w:hAnsi="Arial" w:cs="Arial"/>
                <w:bCs/>
                <w:szCs w:val="22"/>
              </w:rPr>
              <w:t>Preservation Society asking for information on the Clandon Dragon</w:t>
            </w:r>
          </w:p>
        </w:tc>
        <w:tc>
          <w:tcPr>
            <w:tcW w:w="1128" w:type="dxa"/>
          </w:tcPr>
          <w:p w14:paraId="35A22978" w14:textId="2F4C678A" w:rsidR="00987184" w:rsidRPr="004A782C" w:rsidRDefault="0014643E" w:rsidP="0007408F">
            <w:pPr>
              <w:pStyle w:val="NoSpacing"/>
              <w:rPr>
                <w:rFonts w:ascii="Arial" w:hAnsi="Arial" w:cs="Arial"/>
                <w:bCs/>
              </w:rPr>
            </w:pPr>
            <w:r w:rsidRPr="004A782C">
              <w:rPr>
                <w:rFonts w:ascii="Arial" w:hAnsi="Arial" w:cs="Arial"/>
                <w:bCs/>
              </w:rPr>
              <w:t>TP</w:t>
            </w:r>
          </w:p>
        </w:tc>
      </w:tr>
      <w:tr w:rsidR="00230050" w:rsidRPr="004A782C" w14:paraId="1EB2E436" w14:textId="77777777" w:rsidTr="0087116E">
        <w:tc>
          <w:tcPr>
            <w:tcW w:w="1555" w:type="dxa"/>
          </w:tcPr>
          <w:p w14:paraId="41D9E0BE" w14:textId="11D30E2A" w:rsidR="00230050" w:rsidRPr="004A782C" w:rsidRDefault="00DF6013" w:rsidP="0007408F">
            <w:pPr>
              <w:pStyle w:val="NoSpacing"/>
              <w:rPr>
                <w:rFonts w:ascii="Arial" w:hAnsi="Arial" w:cs="Arial"/>
                <w:bCs/>
              </w:rPr>
            </w:pPr>
            <w:r w:rsidRPr="004A782C">
              <w:rPr>
                <w:rFonts w:ascii="Arial" w:hAnsi="Arial" w:cs="Arial"/>
                <w:bCs/>
              </w:rPr>
              <w:t>28 April 19</w:t>
            </w:r>
          </w:p>
        </w:tc>
        <w:tc>
          <w:tcPr>
            <w:tcW w:w="7087" w:type="dxa"/>
          </w:tcPr>
          <w:p w14:paraId="5E8FB928" w14:textId="6D19916C" w:rsidR="00230050" w:rsidRPr="004A782C" w:rsidRDefault="00A63076" w:rsidP="00FC64F8">
            <w:pPr>
              <w:rPr>
                <w:rFonts w:ascii="Arial" w:eastAsia="Times New Roman" w:hAnsi="Arial" w:cs="Arial"/>
                <w:lang w:eastAsia="en-GB"/>
              </w:rPr>
            </w:pPr>
            <w:r w:rsidRPr="004A782C">
              <w:rPr>
                <w:rFonts w:ascii="Arial" w:eastAsia="Times New Roman" w:hAnsi="Arial" w:cs="Arial"/>
              </w:rPr>
              <w:t>Email from a resident</w:t>
            </w:r>
            <w:r w:rsidR="00FC64F8" w:rsidRPr="004A782C">
              <w:rPr>
                <w:rFonts w:ascii="Arial" w:eastAsia="Times New Roman" w:hAnsi="Arial" w:cs="Arial"/>
              </w:rPr>
              <w:t xml:space="preserve"> alleging plans for ongoing development within the stables on land north of Lime Grove commenting on green belt protection under the new local plan.</w:t>
            </w:r>
          </w:p>
        </w:tc>
        <w:tc>
          <w:tcPr>
            <w:tcW w:w="1128" w:type="dxa"/>
          </w:tcPr>
          <w:p w14:paraId="4ABF0F18" w14:textId="7EDA6CA7" w:rsidR="00230050" w:rsidRPr="004A782C" w:rsidRDefault="00FC64F8" w:rsidP="0007408F">
            <w:pPr>
              <w:pStyle w:val="NoSpacing"/>
              <w:rPr>
                <w:rFonts w:ascii="Arial" w:hAnsi="Arial" w:cs="Arial"/>
                <w:bCs/>
              </w:rPr>
            </w:pPr>
            <w:r w:rsidRPr="004A782C">
              <w:rPr>
                <w:rFonts w:ascii="Arial" w:hAnsi="Arial" w:cs="Arial"/>
                <w:bCs/>
              </w:rPr>
              <w:t>JM</w:t>
            </w:r>
          </w:p>
        </w:tc>
      </w:tr>
      <w:tr w:rsidR="000A4AF8" w:rsidRPr="004A782C" w14:paraId="485FB654" w14:textId="77777777" w:rsidTr="0087116E">
        <w:tc>
          <w:tcPr>
            <w:tcW w:w="1555" w:type="dxa"/>
          </w:tcPr>
          <w:p w14:paraId="3EF80721" w14:textId="6C2E470F" w:rsidR="000A4AF8" w:rsidRPr="004A782C" w:rsidRDefault="000A4AF8" w:rsidP="0007408F">
            <w:pPr>
              <w:pStyle w:val="NoSpacing"/>
              <w:rPr>
                <w:rFonts w:ascii="Arial" w:hAnsi="Arial" w:cs="Arial"/>
                <w:bCs/>
              </w:rPr>
            </w:pPr>
            <w:r w:rsidRPr="004A782C">
              <w:rPr>
                <w:rFonts w:ascii="Arial" w:hAnsi="Arial" w:cs="Arial"/>
                <w:bCs/>
              </w:rPr>
              <w:t>1 May 2019</w:t>
            </w:r>
          </w:p>
        </w:tc>
        <w:tc>
          <w:tcPr>
            <w:tcW w:w="7087" w:type="dxa"/>
          </w:tcPr>
          <w:p w14:paraId="4C365B9F" w14:textId="5C0DE5C3" w:rsidR="000A4AF8" w:rsidRPr="004A782C" w:rsidRDefault="00FC64F8" w:rsidP="00C37DD1">
            <w:pPr>
              <w:rPr>
                <w:rFonts w:ascii="Arial" w:hAnsi="Arial" w:cs="Arial"/>
              </w:rPr>
            </w:pPr>
            <w:r w:rsidRPr="004A782C">
              <w:rPr>
                <w:rFonts w:ascii="Arial" w:hAnsi="Arial" w:cs="Arial"/>
              </w:rPr>
              <w:t xml:space="preserve">Email from Clandon PTFA asking permission </w:t>
            </w:r>
            <w:r w:rsidR="000A4AF8" w:rsidRPr="004A782C">
              <w:rPr>
                <w:rFonts w:ascii="Arial" w:hAnsi="Arial" w:cs="Arial"/>
              </w:rPr>
              <w:t>arrange an obstacle fun run fundraiser on Sunday 23rd June on the green by the Royal British Legion. </w:t>
            </w:r>
            <w:r w:rsidRPr="004A782C">
              <w:rPr>
                <w:rFonts w:ascii="Arial" w:hAnsi="Arial" w:cs="Arial"/>
              </w:rPr>
              <w:t>They</w:t>
            </w:r>
            <w:r w:rsidR="000A4AF8" w:rsidRPr="004A782C">
              <w:rPr>
                <w:rFonts w:ascii="Arial" w:hAnsi="Arial" w:cs="Arial"/>
              </w:rPr>
              <w:t xml:space="preserve"> would like the event to begin at 9am for set up and the event would run for </w:t>
            </w:r>
            <w:proofErr w:type="spellStart"/>
            <w:r w:rsidR="000A4AF8" w:rsidRPr="004A782C">
              <w:rPr>
                <w:rFonts w:ascii="Arial" w:hAnsi="Arial" w:cs="Arial"/>
              </w:rPr>
              <w:t>approx</w:t>
            </w:r>
            <w:proofErr w:type="spellEnd"/>
            <w:r w:rsidR="000A4AF8" w:rsidRPr="004A782C">
              <w:rPr>
                <w:rFonts w:ascii="Arial" w:hAnsi="Arial" w:cs="Arial"/>
              </w:rPr>
              <w:t xml:space="preserve"> 3 hours including a BBQ breakfast and bouncy castle.</w:t>
            </w:r>
            <w:r w:rsidRPr="004A782C">
              <w:rPr>
                <w:rFonts w:ascii="Arial" w:hAnsi="Arial" w:cs="Arial"/>
              </w:rPr>
              <w:t xml:space="preserve"> The Legion has been contacted.</w:t>
            </w:r>
          </w:p>
        </w:tc>
        <w:tc>
          <w:tcPr>
            <w:tcW w:w="1128" w:type="dxa"/>
          </w:tcPr>
          <w:p w14:paraId="5C65CC69" w14:textId="77777777" w:rsidR="000A4AF8" w:rsidRPr="004A782C" w:rsidRDefault="000A4AF8" w:rsidP="0007408F">
            <w:pPr>
              <w:pStyle w:val="NoSpacing"/>
              <w:rPr>
                <w:rFonts w:ascii="Arial" w:hAnsi="Arial" w:cs="Arial"/>
                <w:bCs/>
              </w:rPr>
            </w:pPr>
          </w:p>
        </w:tc>
      </w:tr>
      <w:tr w:rsidR="00934912" w:rsidRPr="004A782C" w14:paraId="5E062A64" w14:textId="77777777" w:rsidTr="0087116E">
        <w:tc>
          <w:tcPr>
            <w:tcW w:w="1555" w:type="dxa"/>
          </w:tcPr>
          <w:p w14:paraId="2A4371E2" w14:textId="4E6C3622" w:rsidR="00934912" w:rsidRPr="004A782C" w:rsidRDefault="00C37DD1" w:rsidP="0007408F">
            <w:pPr>
              <w:pStyle w:val="NoSpacing"/>
              <w:rPr>
                <w:rFonts w:ascii="Arial" w:hAnsi="Arial" w:cs="Arial"/>
                <w:bCs/>
              </w:rPr>
            </w:pPr>
            <w:r w:rsidRPr="004A782C">
              <w:rPr>
                <w:rFonts w:ascii="Arial" w:hAnsi="Arial" w:cs="Arial"/>
                <w:bCs/>
              </w:rPr>
              <w:t>2 May 19</w:t>
            </w:r>
          </w:p>
        </w:tc>
        <w:tc>
          <w:tcPr>
            <w:tcW w:w="7087" w:type="dxa"/>
          </w:tcPr>
          <w:p w14:paraId="7874A8B1" w14:textId="55E32830" w:rsidR="00934912" w:rsidRPr="004A782C" w:rsidRDefault="00FC64F8" w:rsidP="00FC64F8">
            <w:pPr>
              <w:rPr>
                <w:rFonts w:ascii="Arial" w:hAnsi="Arial" w:cs="Arial"/>
                <w:lang w:eastAsia="en-GB"/>
              </w:rPr>
            </w:pPr>
            <w:r w:rsidRPr="004A782C">
              <w:rPr>
                <w:rFonts w:ascii="Arial" w:hAnsi="Arial" w:cs="Arial"/>
              </w:rPr>
              <w:t>Email from Clandon Schools of Dance asking</w:t>
            </w:r>
            <w:r w:rsidR="00C37DD1" w:rsidRPr="004A782C">
              <w:rPr>
                <w:rFonts w:ascii="Arial" w:hAnsi="Arial" w:cs="Arial"/>
              </w:rPr>
              <w:t xml:space="preserve"> if there are, and when they were set in place, rules about how many spaces RBL is entitled to have for parking - and if there are defined spaces for their use</w:t>
            </w:r>
            <w:r w:rsidRPr="004A782C">
              <w:rPr>
                <w:rFonts w:ascii="Arial" w:hAnsi="Arial" w:cs="Arial"/>
              </w:rPr>
              <w:t xml:space="preserve"> and when such rules were put in place. This follows exchanges with the Legion over inconsiderate parking.</w:t>
            </w:r>
          </w:p>
        </w:tc>
        <w:tc>
          <w:tcPr>
            <w:tcW w:w="1128" w:type="dxa"/>
          </w:tcPr>
          <w:p w14:paraId="2E7873FB" w14:textId="71A59CCC" w:rsidR="00934912" w:rsidRPr="004A782C" w:rsidRDefault="00FC64F8" w:rsidP="0007408F">
            <w:pPr>
              <w:pStyle w:val="NoSpacing"/>
              <w:rPr>
                <w:rFonts w:ascii="Arial" w:hAnsi="Arial" w:cs="Arial"/>
                <w:bCs/>
              </w:rPr>
            </w:pPr>
            <w:r w:rsidRPr="004A782C">
              <w:rPr>
                <w:rFonts w:ascii="Arial" w:hAnsi="Arial" w:cs="Arial"/>
                <w:bCs/>
              </w:rPr>
              <w:t>EP</w:t>
            </w:r>
          </w:p>
        </w:tc>
      </w:tr>
      <w:tr w:rsidR="004A1081" w:rsidRPr="004A782C" w14:paraId="4A4B6A36" w14:textId="77777777" w:rsidTr="0087116E">
        <w:tc>
          <w:tcPr>
            <w:tcW w:w="1555" w:type="dxa"/>
          </w:tcPr>
          <w:p w14:paraId="24223FC8" w14:textId="63678B1F" w:rsidR="004A1081" w:rsidRPr="004A782C" w:rsidRDefault="00EB65C1" w:rsidP="0007408F">
            <w:pPr>
              <w:pStyle w:val="NoSpacing"/>
              <w:rPr>
                <w:rFonts w:ascii="Arial" w:hAnsi="Arial" w:cs="Arial"/>
                <w:bCs/>
              </w:rPr>
            </w:pPr>
            <w:r w:rsidRPr="004A782C">
              <w:rPr>
                <w:rFonts w:ascii="Arial" w:hAnsi="Arial" w:cs="Arial"/>
                <w:bCs/>
              </w:rPr>
              <w:t>3 May 2019</w:t>
            </w:r>
          </w:p>
        </w:tc>
        <w:tc>
          <w:tcPr>
            <w:tcW w:w="7087" w:type="dxa"/>
          </w:tcPr>
          <w:p w14:paraId="46B43D93" w14:textId="034011A8" w:rsidR="00EB65C1" w:rsidRPr="004A782C" w:rsidRDefault="00EB65C1" w:rsidP="00EB65C1">
            <w:pPr>
              <w:rPr>
                <w:rFonts w:ascii="Arial" w:eastAsia="Times New Roman" w:hAnsi="Arial" w:cs="Arial"/>
                <w:lang w:eastAsia="en-GB"/>
              </w:rPr>
            </w:pPr>
            <w:r w:rsidRPr="004A782C">
              <w:rPr>
                <w:rFonts w:ascii="Arial" w:eastAsia="Times New Roman" w:hAnsi="Arial" w:cs="Arial"/>
                <w:lang w:eastAsia="en-GB"/>
              </w:rPr>
              <w:t>Notification under Regulations 17 and 26 of the Town and Country Planning (Local Planning) (England) Regulations 2012 Planning and Compulsory Purchase Act 2004</w:t>
            </w:r>
          </w:p>
          <w:p w14:paraId="1F7BABB9" w14:textId="77777777" w:rsidR="004A1081" w:rsidRPr="004A782C" w:rsidRDefault="00EB65C1" w:rsidP="00EB65C1">
            <w:pPr>
              <w:rPr>
                <w:rFonts w:ascii="Arial" w:eastAsia="Times New Roman" w:hAnsi="Arial" w:cs="Arial"/>
                <w:lang w:eastAsia="en-GB"/>
              </w:rPr>
            </w:pPr>
            <w:r w:rsidRPr="004A782C">
              <w:rPr>
                <w:rFonts w:ascii="Arial" w:eastAsia="Times New Roman" w:hAnsi="Arial" w:cs="Arial"/>
                <w:lang w:eastAsia="en-GB"/>
              </w:rPr>
              <w:t>Adoption Statement Guildford borough Local Plan: strategy and sites</w:t>
            </w:r>
          </w:p>
          <w:p w14:paraId="15A36E51" w14:textId="3F379EE4" w:rsidR="00EB65C1" w:rsidRPr="004A782C" w:rsidRDefault="00EB65C1" w:rsidP="00EB65C1">
            <w:pPr>
              <w:rPr>
                <w:rFonts w:ascii="Arial" w:eastAsia="Times New Roman" w:hAnsi="Arial" w:cs="Arial"/>
                <w:lang w:eastAsia="en-GB"/>
              </w:rPr>
            </w:pPr>
            <w:r w:rsidRPr="004A782C">
              <w:rPr>
                <w:rFonts w:ascii="Arial" w:eastAsia="Times New Roman" w:hAnsi="Arial" w:cs="Arial"/>
                <w:lang w:eastAsia="en-GB"/>
              </w:rPr>
              <w:t>In accordance with the above regulations, notice is hereby given that Guildford Borough Council formally adopted the Guildford borough Local Plan: strategy and sites (“the Plan”) on 25 April 2019. The Plan sets out our vision, objectives and strategy for the borough up to 2034.The document contains overarching planning policies and allocates land for housing, employment, community facilities and other types of development. Many of the policies contained within the Plan supersede a number of the saved policies of the Guildford Local Plan 2003.</w:t>
            </w:r>
          </w:p>
          <w:p w14:paraId="50F5AEE7" w14:textId="33A2A278" w:rsidR="00EB65C1" w:rsidRPr="004A782C" w:rsidRDefault="00EB65C1" w:rsidP="00EB65C1">
            <w:pPr>
              <w:rPr>
                <w:rFonts w:ascii="Arial" w:eastAsia="Times New Roman" w:hAnsi="Arial" w:cs="Arial"/>
                <w:lang w:eastAsia="en-GB"/>
              </w:rPr>
            </w:pPr>
            <w:r w:rsidRPr="004A782C">
              <w:rPr>
                <w:rFonts w:ascii="Arial" w:eastAsia="Times New Roman" w:hAnsi="Arial" w:cs="Arial"/>
                <w:lang w:eastAsia="en-GB"/>
              </w:rPr>
              <w:t>Any person aggrieved by the adoption of the Plan may make an application to the High Court, under Section 113 of the Planning and Compulsory Purchase Act 2004, on the grounds that the document is not within the appropriate power of the local planning authority and/or a procedural requirement has not been complied with. Any such application must be made not later than 6 June 2019(</w:t>
            </w:r>
          </w:p>
        </w:tc>
        <w:tc>
          <w:tcPr>
            <w:tcW w:w="1128" w:type="dxa"/>
          </w:tcPr>
          <w:p w14:paraId="7C43A630" w14:textId="76B6A5A8" w:rsidR="004A1081" w:rsidRPr="004A782C" w:rsidRDefault="004A1081" w:rsidP="0007408F">
            <w:pPr>
              <w:pStyle w:val="NoSpacing"/>
              <w:rPr>
                <w:rFonts w:ascii="Arial" w:hAnsi="Arial" w:cs="Arial"/>
                <w:bCs/>
              </w:rPr>
            </w:pPr>
          </w:p>
        </w:tc>
      </w:tr>
    </w:tbl>
    <w:p w14:paraId="4D953B85" w14:textId="6924930D" w:rsidR="000E033B" w:rsidRPr="004A782C" w:rsidRDefault="000E033B" w:rsidP="00661171">
      <w:pPr>
        <w:pStyle w:val="NoSpacing"/>
        <w:rPr>
          <w:rFonts w:ascii="Arial" w:hAnsi="Arial" w:cs="Arial"/>
          <w:b/>
          <w:bCs/>
        </w:rPr>
      </w:pPr>
    </w:p>
    <w:p w14:paraId="1C6968A8" w14:textId="24419DBA" w:rsidR="00FF2714" w:rsidRPr="004A782C" w:rsidRDefault="008B7C7C" w:rsidP="008B7C7C">
      <w:pPr>
        <w:pStyle w:val="NoSpacing"/>
        <w:rPr>
          <w:rFonts w:ascii="Arial" w:hAnsi="Arial" w:cs="Arial"/>
          <w:b/>
          <w:bCs/>
        </w:rPr>
      </w:pPr>
      <w:r w:rsidRPr="004A782C">
        <w:rPr>
          <w:rFonts w:ascii="Arial" w:hAnsi="Arial" w:cs="Arial"/>
          <w:b/>
          <w:bCs/>
        </w:rPr>
        <w:t>Planning Applications</w:t>
      </w:r>
      <w:r w:rsidR="00B07999" w:rsidRPr="004A782C">
        <w:rPr>
          <w:rFonts w:ascii="Arial" w:hAnsi="Arial" w:cs="Arial"/>
          <w:b/>
          <w:bCs/>
        </w:rPr>
        <w:br/>
      </w:r>
    </w:p>
    <w:tbl>
      <w:tblPr>
        <w:tblStyle w:val="TableGrid"/>
        <w:tblW w:w="0" w:type="auto"/>
        <w:tblLayout w:type="fixed"/>
        <w:tblLook w:val="04A0" w:firstRow="1" w:lastRow="0" w:firstColumn="1" w:lastColumn="0" w:noHBand="0" w:noVBand="1"/>
      </w:tblPr>
      <w:tblGrid>
        <w:gridCol w:w="1696"/>
        <w:gridCol w:w="6946"/>
        <w:gridCol w:w="1128"/>
      </w:tblGrid>
      <w:tr w:rsidR="00FF2714" w:rsidRPr="004A782C" w14:paraId="2EDC02C2" w14:textId="77777777" w:rsidTr="00A63076">
        <w:tc>
          <w:tcPr>
            <w:tcW w:w="1696" w:type="dxa"/>
          </w:tcPr>
          <w:p w14:paraId="2FB9549C" w14:textId="683551F0" w:rsidR="00FF2714" w:rsidRPr="004A782C" w:rsidRDefault="00FF7B95" w:rsidP="008B7C7C">
            <w:pPr>
              <w:pStyle w:val="NoSpacing"/>
              <w:rPr>
                <w:rFonts w:ascii="Arial" w:hAnsi="Arial" w:cs="Arial"/>
                <w:bCs/>
              </w:rPr>
            </w:pPr>
            <w:r w:rsidRPr="004A782C">
              <w:rPr>
                <w:rFonts w:ascii="Arial" w:hAnsi="Arial" w:cs="Arial"/>
                <w:bCs/>
              </w:rPr>
              <w:t>19/P/00645</w:t>
            </w:r>
          </w:p>
        </w:tc>
        <w:tc>
          <w:tcPr>
            <w:tcW w:w="6946" w:type="dxa"/>
          </w:tcPr>
          <w:p w14:paraId="73EFC2B4" w14:textId="4296F142" w:rsidR="00FF2714" w:rsidRPr="004A782C" w:rsidRDefault="00FF7B95" w:rsidP="00FF7B95">
            <w:pPr>
              <w:pStyle w:val="NoSpacing"/>
              <w:rPr>
                <w:rFonts w:ascii="Arial" w:hAnsi="Arial" w:cs="Arial"/>
                <w:bCs/>
              </w:rPr>
            </w:pPr>
            <w:r w:rsidRPr="004A782C">
              <w:rPr>
                <w:rFonts w:ascii="Arial" w:hAnsi="Arial" w:cs="Arial"/>
                <w:bCs/>
              </w:rPr>
              <w:t xml:space="preserve">Greenmantle, Lime Grove, West Clandon, Guildford, GU4 7UH. Erection of a single storey extension to the west elevation following demolition of existing conservatory and erection of a </w:t>
            </w:r>
            <w:proofErr w:type="gramStart"/>
            <w:r w:rsidRPr="004A782C">
              <w:rPr>
                <w:rFonts w:ascii="Arial" w:hAnsi="Arial" w:cs="Arial"/>
                <w:bCs/>
              </w:rPr>
              <w:t>two storey</w:t>
            </w:r>
            <w:proofErr w:type="gramEnd"/>
            <w:r w:rsidRPr="004A782C">
              <w:rPr>
                <w:rFonts w:ascii="Arial" w:hAnsi="Arial" w:cs="Arial"/>
                <w:bCs/>
              </w:rPr>
              <w:t xml:space="preserve"> extension to the north elevation following demolition of the covered area.</w:t>
            </w:r>
          </w:p>
        </w:tc>
        <w:tc>
          <w:tcPr>
            <w:tcW w:w="1128" w:type="dxa"/>
          </w:tcPr>
          <w:p w14:paraId="500D7205" w14:textId="59408D5B" w:rsidR="00FF2714" w:rsidRPr="004A782C" w:rsidRDefault="00FF7B95" w:rsidP="008B7C7C">
            <w:pPr>
              <w:pStyle w:val="NoSpacing"/>
              <w:rPr>
                <w:rFonts w:ascii="Arial" w:hAnsi="Arial" w:cs="Arial"/>
                <w:bCs/>
              </w:rPr>
            </w:pPr>
            <w:r w:rsidRPr="004A782C">
              <w:rPr>
                <w:rFonts w:ascii="Arial" w:hAnsi="Arial" w:cs="Arial"/>
                <w:bCs/>
              </w:rPr>
              <w:t>JM</w:t>
            </w:r>
          </w:p>
        </w:tc>
      </w:tr>
      <w:tr w:rsidR="002B11B5" w:rsidRPr="004A782C" w14:paraId="6A28DD05" w14:textId="77777777" w:rsidTr="00A63076">
        <w:tc>
          <w:tcPr>
            <w:tcW w:w="1696" w:type="dxa"/>
          </w:tcPr>
          <w:p w14:paraId="3E5E414F" w14:textId="7346BC73" w:rsidR="002B11B5" w:rsidRPr="004A782C" w:rsidRDefault="002B11B5" w:rsidP="008B7C7C">
            <w:pPr>
              <w:pStyle w:val="NoSpacing"/>
              <w:rPr>
                <w:rFonts w:ascii="Arial" w:hAnsi="Arial" w:cs="Arial"/>
                <w:bCs/>
              </w:rPr>
            </w:pPr>
            <w:r w:rsidRPr="004A782C">
              <w:rPr>
                <w:rFonts w:ascii="Arial" w:hAnsi="Arial" w:cs="Arial"/>
                <w:bCs/>
              </w:rPr>
              <w:t>GU18/CON/00034</w:t>
            </w:r>
          </w:p>
        </w:tc>
        <w:tc>
          <w:tcPr>
            <w:tcW w:w="6946" w:type="dxa"/>
          </w:tcPr>
          <w:p w14:paraId="40FC4E5D" w14:textId="5A71CA10" w:rsidR="002B11B5" w:rsidRPr="004A782C" w:rsidRDefault="002B11B5" w:rsidP="00A63076">
            <w:pPr>
              <w:pStyle w:val="NormalWeb"/>
              <w:rPr>
                <w:rFonts w:ascii="Arial" w:hAnsi="Arial" w:cs="Arial"/>
                <w:sz w:val="22"/>
                <w:szCs w:val="22"/>
                <w:lang w:eastAsia="en-GB"/>
              </w:rPr>
            </w:pPr>
            <w:r w:rsidRPr="004A782C">
              <w:rPr>
                <w:rFonts w:ascii="Arial" w:hAnsi="Arial" w:cs="Arial"/>
                <w:sz w:val="22"/>
                <w:szCs w:val="22"/>
              </w:rPr>
              <w:t xml:space="preserve">Location: The Drift Golf Club, The Drift, East Horsley, Surrey KT24 5HD,   Proposal: Details of a Woodland Management Plan; details of a Landscape and Ecology Management Plan; details of foul drainage; details of a Dust Action Plan; and details of an Archaeological Written Scheme of Investigation, submitted pursuant to Conditions 15, 16, 17, 18 and 19 respectively of planning permission ref: GU14/P/01718 dated 23 February 2018.  Please find attached a copy of our formal consultation/notification letter.    The application documents and plans are available to view or download from our website:  </w:t>
            </w:r>
            <w:hyperlink r:id="rId6" w:history="1">
              <w:r w:rsidRPr="004A782C">
                <w:rPr>
                  <w:rStyle w:val="Hyperlink"/>
                  <w:rFonts w:ascii="Arial" w:hAnsi="Arial" w:cs="Arial"/>
                  <w:sz w:val="22"/>
                  <w:szCs w:val="22"/>
                </w:rPr>
                <w:t>http://planning.surreycc.gov.uk/planappdisp.aspx?AppNo=SCC%20Ref%202018/0111</w:t>
              </w:r>
            </w:hyperlink>
          </w:p>
        </w:tc>
        <w:tc>
          <w:tcPr>
            <w:tcW w:w="1128" w:type="dxa"/>
          </w:tcPr>
          <w:p w14:paraId="2A571762" w14:textId="6F57102C" w:rsidR="002B11B5" w:rsidRPr="004A782C" w:rsidRDefault="002B11B5" w:rsidP="008B7C7C">
            <w:pPr>
              <w:pStyle w:val="NoSpacing"/>
              <w:rPr>
                <w:rFonts w:ascii="Arial" w:hAnsi="Arial" w:cs="Arial"/>
                <w:bCs/>
              </w:rPr>
            </w:pPr>
            <w:r w:rsidRPr="004A782C">
              <w:rPr>
                <w:rFonts w:ascii="Arial" w:hAnsi="Arial" w:cs="Arial"/>
                <w:bCs/>
              </w:rPr>
              <w:t>JM</w:t>
            </w:r>
          </w:p>
        </w:tc>
      </w:tr>
      <w:tr w:rsidR="002E17F1" w:rsidRPr="004A782C" w14:paraId="18F5F49F" w14:textId="77777777" w:rsidTr="00A63076">
        <w:tc>
          <w:tcPr>
            <w:tcW w:w="1696" w:type="dxa"/>
          </w:tcPr>
          <w:p w14:paraId="22BBD010" w14:textId="57196725" w:rsidR="002E17F1" w:rsidRPr="004A782C" w:rsidRDefault="002E17F1" w:rsidP="008B7C7C">
            <w:pPr>
              <w:pStyle w:val="NoSpacing"/>
              <w:rPr>
                <w:rFonts w:ascii="Arial" w:hAnsi="Arial" w:cs="Arial"/>
                <w:bCs/>
              </w:rPr>
            </w:pPr>
            <w:r w:rsidRPr="004A782C">
              <w:rPr>
                <w:rFonts w:ascii="Arial" w:hAnsi="Arial" w:cs="Arial"/>
              </w:rPr>
              <w:t>19/P/00645</w:t>
            </w:r>
          </w:p>
        </w:tc>
        <w:tc>
          <w:tcPr>
            <w:tcW w:w="6946" w:type="dxa"/>
          </w:tcPr>
          <w:p w14:paraId="1A29CDDB" w14:textId="0F1574FA" w:rsidR="002E17F1" w:rsidRPr="004A782C" w:rsidRDefault="002E17F1" w:rsidP="002E17F1">
            <w:pPr>
              <w:pStyle w:val="NormalWeb"/>
              <w:rPr>
                <w:rFonts w:ascii="Arial" w:hAnsi="Arial" w:cs="Arial"/>
                <w:sz w:val="22"/>
                <w:szCs w:val="22"/>
              </w:rPr>
            </w:pPr>
            <w:r w:rsidRPr="004A782C">
              <w:rPr>
                <w:rFonts w:ascii="Arial" w:hAnsi="Arial" w:cs="Arial"/>
                <w:sz w:val="22"/>
                <w:szCs w:val="22"/>
              </w:rPr>
              <w:t xml:space="preserve">Greenmantle, Lime Grove, West Clandon, Guildford, GU4 7UH. Erection of a single storey extension to the west elevation following demolition of existing conservatory and erection of a </w:t>
            </w:r>
            <w:proofErr w:type="gramStart"/>
            <w:r w:rsidRPr="004A782C">
              <w:rPr>
                <w:rFonts w:ascii="Arial" w:hAnsi="Arial" w:cs="Arial"/>
                <w:sz w:val="22"/>
                <w:szCs w:val="22"/>
              </w:rPr>
              <w:t>two storey</w:t>
            </w:r>
            <w:proofErr w:type="gramEnd"/>
            <w:r w:rsidRPr="004A782C">
              <w:rPr>
                <w:rFonts w:ascii="Arial" w:hAnsi="Arial" w:cs="Arial"/>
                <w:sz w:val="22"/>
                <w:szCs w:val="22"/>
              </w:rPr>
              <w:t xml:space="preserve"> extension to the north elevation following demolition of the covered area.</w:t>
            </w:r>
          </w:p>
        </w:tc>
        <w:tc>
          <w:tcPr>
            <w:tcW w:w="1128" w:type="dxa"/>
          </w:tcPr>
          <w:p w14:paraId="50CB0E71" w14:textId="2C2B8733" w:rsidR="002E17F1" w:rsidRPr="004A782C" w:rsidRDefault="002E17F1" w:rsidP="008B7C7C">
            <w:pPr>
              <w:pStyle w:val="NoSpacing"/>
              <w:rPr>
                <w:rFonts w:ascii="Arial" w:hAnsi="Arial" w:cs="Arial"/>
                <w:bCs/>
              </w:rPr>
            </w:pPr>
            <w:r w:rsidRPr="004A782C">
              <w:rPr>
                <w:rFonts w:ascii="Arial" w:hAnsi="Arial" w:cs="Arial"/>
                <w:bCs/>
              </w:rPr>
              <w:t>JM</w:t>
            </w:r>
          </w:p>
        </w:tc>
      </w:tr>
      <w:tr w:rsidR="00A63076" w:rsidRPr="004A782C" w14:paraId="098AC61E" w14:textId="77777777" w:rsidTr="00A63076">
        <w:tc>
          <w:tcPr>
            <w:tcW w:w="1696" w:type="dxa"/>
          </w:tcPr>
          <w:p w14:paraId="0990927C" w14:textId="7FF9CD51" w:rsidR="00A63076" w:rsidRPr="004A782C" w:rsidRDefault="00A63076" w:rsidP="008B7C7C">
            <w:pPr>
              <w:pStyle w:val="NoSpacing"/>
              <w:rPr>
                <w:rFonts w:ascii="Arial" w:hAnsi="Arial" w:cs="Arial"/>
              </w:rPr>
            </w:pPr>
            <w:r w:rsidRPr="004A782C">
              <w:rPr>
                <w:rFonts w:ascii="Arial" w:hAnsi="Arial" w:cs="Arial"/>
              </w:rPr>
              <w:t>19/P/00752</w:t>
            </w:r>
          </w:p>
        </w:tc>
        <w:tc>
          <w:tcPr>
            <w:tcW w:w="6946" w:type="dxa"/>
          </w:tcPr>
          <w:p w14:paraId="0A504A49" w14:textId="58EEB6A3" w:rsidR="00A63076" w:rsidRPr="004A782C" w:rsidRDefault="00A63076" w:rsidP="002E17F1">
            <w:pPr>
              <w:pStyle w:val="NormalWeb"/>
              <w:rPr>
                <w:rFonts w:ascii="Arial" w:hAnsi="Arial" w:cs="Arial"/>
                <w:sz w:val="22"/>
                <w:szCs w:val="22"/>
              </w:rPr>
            </w:pPr>
            <w:proofErr w:type="spellStart"/>
            <w:r w:rsidRPr="004A782C">
              <w:rPr>
                <w:rFonts w:ascii="Arial" w:hAnsi="Arial" w:cs="Arial"/>
                <w:sz w:val="22"/>
                <w:szCs w:val="22"/>
              </w:rPr>
              <w:t>Fairacre</w:t>
            </w:r>
            <w:proofErr w:type="spellEnd"/>
            <w:r w:rsidRPr="004A782C">
              <w:rPr>
                <w:rFonts w:ascii="Arial" w:hAnsi="Arial" w:cs="Arial"/>
                <w:sz w:val="22"/>
                <w:szCs w:val="22"/>
              </w:rPr>
              <w:t>, Oak Grange Road, West Clandon, Guildford, GU4</w:t>
            </w:r>
            <w:r w:rsidRPr="004A782C">
              <w:rPr>
                <w:rFonts w:ascii="Arial" w:hAnsi="Arial" w:cs="Arial"/>
                <w:sz w:val="22"/>
                <w:szCs w:val="22"/>
              </w:rPr>
              <w:t xml:space="preserve">. </w:t>
            </w:r>
            <w:r w:rsidRPr="004A782C">
              <w:rPr>
                <w:rFonts w:ascii="Arial" w:hAnsi="Arial" w:cs="Arial"/>
                <w:sz w:val="22"/>
                <w:szCs w:val="22"/>
              </w:rPr>
              <w:t>Certificate of Lawfulness for a proposed development to establish whether single storey side and rear extensions and a loft conversion would be lawful.</w:t>
            </w:r>
          </w:p>
        </w:tc>
        <w:tc>
          <w:tcPr>
            <w:tcW w:w="1128" w:type="dxa"/>
          </w:tcPr>
          <w:p w14:paraId="453E7E94" w14:textId="5CA63C76" w:rsidR="00A63076" w:rsidRPr="004A782C" w:rsidRDefault="00A63076" w:rsidP="008B7C7C">
            <w:pPr>
              <w:pStyle w:val="NoSpacing"/>
              <w:rPr>
                <w:rFonts w:ascii="Arial" w:hAnsi="Arial" w:cs="Arial"/>
                <w:bCs/>
              </w:rPr>
            </w:pPr>
            <w:r w:rsidRPr="004A782C">
              <w:rPr>
                <w:rFonts w:ascii="Arial" w:hAnsi="Arial" w:cs="Arial"/>
                <w:bCs/>
              </w:rPr>
              <w:t>JM</w:t>
            </w:r>
          </w:p>
        </w:tc>
      </w:tr>
    </w:tbl>
    <w:p w14:paraId="26EB695D" w14:textId="77777777" w:rsidR="0079229F" w:rsidRPr="004A782C" w:rsidRDefault="0079229F" w:rsidP="008B7C7C">
      <w:pPr>
        <w:pStyle w:val="NoSpacing"/>
        <w:rPr>
          <w:rFonts w:ascii="Arial" w:hAnsi="Arial" w:cs="Arial"/>
          <w:b/>
          <w:bCs/>
        </w:rPr>
      </w:pPr>
    </w:p>
    <w:p w14:paraId="1473E524" w14:textId="0A0592C1" w:rsidR="00382A61" w:rsidRPr="004A782C" w:rsidRDefault="00582809" w:rsidP="00903322">
      <w:pPr>
        <w:pStyle w:val="NormalWeb"/>
        <w:rPr>
          <w:rFonts w:ascii="Arial" w:hAnsi="Arial" w:cs="Arial"/>
          <w:sz w:val="22"/>
          <w:szCs w:val="22"/>
        </w:rPr>
      </w:pPr>
      <w:r w:rsidRPr="004A782C">
        <w:rPr>
          <w:rFonts w:ascii="Arial" w:hAnsi="Arial" w:cs="Arial"/>
          <w:b/>
          <w:bCs/>
          <w:sz w:val="22"/>
          <w:szCs w:val="22"/>
        </w:rPr>
        <w:t>Planning Decision</w:t>
      </w:r>
      <w:r w:rsidR="00BB3BA6" w:rsidRPr="004A782C">
        <w:rPr>
          <w:rFonts w:ascii="Arial" w:hAnsi="Arial" w:cs="Arial"/>
          <w:b/>
          <w:bCs/>
          <w:sz w:val="22"/>
          <w:szCs w:val="22"/>
        </w:rPr>
        <w:t>s</w:t>
      </w:r>
      <w:r w:rsidR="000650B9" w:rsidRPr="004A782C">
        <w:rPr>
          <w:rFonts w:ascii="Arial" w:hAnsi="Arial" w:cs="Arial"/>
          <w:sz w:val="22"/>
          <w:szCs w:val="22"/>
        </w:rPr>
        <w:t xml:space="preserve">:  </w:t>
      </w:r>
    </w:p>
    <w:tbl>
      <w:tblPr>
        <w:tblStyle w:val="TableGrid"/>
        <w:tblW w:w="0" w:type="auto"/>
        <w:tblLook w:val="04A0" w:firstRow="1" w:lastRow="0" w:firstColumn="1" w:lastColumn="0" w:noHBand="0" w:noVBand="1"/>
      </w:tblPr>
      <w:tblGrid>
        <w:gridCol w:w="2846"/>
        <w:gridCol w:w="5914"/>
        <w:gridCol w:w="1010"/>
      </w:tblGrid>
      <w:tr w:rsidR="00382A61" w:rsidRPr="004A782C" w14:paraId="3C85441D" w14:textId="77777777" w:rsidTr="00CE0AA1">
        <w:tc>
          <w:tcPr>
            <w:tcW w:w="1980" w:type="dxa"/>
          </w:tcPr>
          <w:p w14:paraId="43D7126F" w14:textId="251366DC" w:rsidR="00382A61" w:rsidRPr="004A782C" w:rsidRDefault="00382A61" w:rsidP="00903322">
            <w:pPr>
              <w:pStyle w:val="NormalWeb"/>
              <w:rPr>
                <w:rFonts w:ascii="Arial" w:hAnsi="Arial" w:cs="Arial"/>
                <w:sz w:val="22"/>
                <w:szCs w:val="22"/>
              </w:rPr>
            </w:pPr>
            <w:r w:rsidRPr="004A782C">
              <w:rPr>
                <w:rFonts w:ascii="Arial" w:hAnsi="Arial" w:cs="Arial"/>
                <w:sz w:val="22"/>
                <w:szCs w:val="22"/>
              </w:rPr>
              <w:t>19/</w:t>
            </w:r>
            <w:r w:rsidR="009F2D65" w:rsidRPr="004A782C">
              <w:rPr>
                <w:rFonts w:ascii="Arial" w:hAnsi="Arial" w:cs="Arial"/>
                <w:sz w:val="22"/>
                <w:szCs w:val="22"/>
              </w:rPr>
              <w:t>P</w:t>
            </w:r>
            <w:r w:rsidRPr="004A782C">
              <w:rPr>
                <w:rFonts w:ascii="Arial" w:hAnsi="Arial" w:cs="Arial"/>
                <w:sz w:val="22"/>
                <w:szCs w:val="22"/>
              </w:rPr>
              <w:t>/00264</w:t>
            </w:r>
          </w:p>
        </w:tc>
        <w:tc>
          <w:tcPr>
            <w:tcW w:w="6946" w:type="dxa"/>
          </w:tcPr>
          <w:p w14:paraId="2CEB033E" w14:textId="277B413B" w:rsidR="00382A61" w:rsidRPr="004A782C" w:rsidRDefault="00382A61" w:rsidP="00903322">
            <w:pPr>
              <w:pStyle w:val="NormalWeb"/>
              <w:rPr>
                <w:rFonts w:ascii="Arial" w:hAnsi="Arial" w:cs="Arial"/>
                <w:sz w:val="22"/>
                <w:szCs w:val="22"/>
              </w:rPr>
            </w:pPr>
            <w:r w:rsidRPr="004A782C">
              <w:rPr>
                <w:rFonts w:ascii="Arial" w:hAnsi="Arial" w:cs="Arial"/>
                <w:sz w:val="22"/>
                <w:szCs w:val="22"/>
              </w:rPr>
              <w:t>The Cottage, The Street, West Clandon, GU4 7SY Certificate of Lawfulness for a proposed development</w:t>
            </w:r>
            <w:r w:rsidR="009F2D65" w:rsidRPr="004A782C">
              <w:rPr>
                <w:rFonts w:ascii="Arial" w:hAnsi="Arial" w:cs="Arial"/>
                <w:sz w:val="22"/>
                <w:szCs w:val="22"/>
              </w:rPr>
              <w:t xml:space="preserve"> to establish whether a rear </w:t>
            </w:r>
            <w:proofErr w:type="spellStart"/>
            <w:r w:rsidR="009F2D65" w:rsidRPr="004A782C">
              <w:rPr>
                <w:rFonts w:ascii="Arial" w:hAnsi="Arial" w:cs="Arial"/>
                <w:sz w:val="22"/>
                <w:szCs w:val="22"/>
              </w:rPr>
              <w:t>sibgle</w:t>
            </w:r>
            <w:proofErr w:type="spellEnd"/>
            <w:r w:rsidR="009F2D65" w:rsidRPr="004A782C">
              <w:rPr>
                <w:rFonts w:ascii="Arial" w:hAnsi="Arial" w:cs="Arial"/>
                <w:sz w:val="22"/>
                <w:szCs w:val="22"/>
              </w:rPr>
              <w:t xml:space="preserve"> story extension, two front porch extensions, a side porch and the conversion of roof space to form a new studio was lawful. Part </w:t>
            </w:r>
            <w:proofErr w:type="gramStart"/>
            <w:r w:rsidR="009F2D65" w:rsidRPr="004A782C">
              <w:rPr>
                <w:rFonts w:ascii="Arial" w:hAnsi="Arial" w:cs="Arial"/>
                <w:sz w:val="22"/>
                <w:szCs w:val="22"/>
              </w:rPr>
              <w:t>approved,</w:t>
            </w:r>
            <w:proofErr w:type="gramEnd"/>
            <w:r w:rsidR="009F2D65" w:rsidRPr="004A782C">
              <w:rPr>
                <w:rFonts w:ascii="Arial" w:hAnsi="Arial" w:cs="Arial"/>
                <w:sz w:val="22"/>
                <w:szCs w:val="22"/>
              </w:rPr>
              <w:t xml:space="preserve"> part refused</w:t>
            </w:r>
          </w:p>
        </w:tc>
        <w:tc>
          <w:tcPr>
            <w:tcW w:w="1134" w:type="dxa"/>
          </w:tcPr>
          <w:p w14:paraId="4EE82FF9" w14:textId="73A2ABFC" w:rsidR="00382A61" w:rsidRPr="004A782C" w:rsidRDefault="00382A61" w:rsidP="00903322">
            <w:pPr>
              <w:pStyle w:val="NormalWeb"/>
              <w:rPr>
                <w:rFonts w:ascii="Arial" w:hAnsi="Arial" w:cs="Arial"/>
                <w:sz w:val="22"/>
                <w:szCs w:val="22"/>
              </w:rPr>
            </w:pPr>
            <w:r w:rsidRPr="004A782C">
              <w:rPr>
                <w:rFonts w:ascii="Arial" w:hAnsi="Arial" w:cs="Arial"/>
                <w:sz w:val="22"/>
                <w:szCs w:val="22"/>
              </w:rPr>
              <w:t>JM</w:t>
            </w:r>
          </w:p>
        </w:tc>
      </w:tr>
      <w:tr w:rsidR="00382A61" w:rsidRPr="004A782C" w14:paraId="6F717C52" w14:textId="77777777" w:rsidTr="00CE0AA1">
        <w:tc>
          <w:tcPr>
            <w:tcW w:w="1980" w:type="dxa"/>
          </w:tcPr>
          <w:p w14:paraId="5F92F283" w14:textId="71A1FD64" w:rsidR="00382A61" w:rsidRPr="004A782C" w:rsidRDefault="00CE0AA1" w:rsidP="00903322">
            <w:pPr>
              <w:pStyle w:val="NormalWeb"/>
              <w:rPr>
                <w:rFonts w:ascii="Arial" w:hAnsi="Arial" w:cs="Arial"/>
                <w:sz w:val="22"/>
                <w:szCs w:val="22"/>
              </w:rPr>
            </w:pPr>
            <w:r w:rsidRPr="004A782C">
              <w:rPr>
                <w:rFonts w:ascii="Arial" w:hAnsi="Arial" w:cs="Arial"/>
                <w:sz w:val="22"/>
                <w:szCs w:val="22"/>
              </w:rPr>
              <w:t>APP/Y3615/W/18/3201987</w:t>
            </w:r>
          </w:p>
        </w:tc>
        <w:tc>
          <w:tcPr>
            <w:tcW w:w="6946" w:type="dxa"/>
          </w:tcPr>
          <w:p w14:paraId="236E6D99" w14:textId="28BC6994" w:rsidR="00382A61" w:rsidRPr="004A782C" w:rsidRDefault="00CE0AA1" w:rsidP="00CE0AA1">
            <w:pPr>
              <w:rPr>
                <w:rFonts w:ascii="Arial" w:hAnsi="Arial" w:cs="Arial"/>
              </w:rPr>
            </w:pPr>
            <w:r w:rsidRPr="004A782C">
              <w:rPr>
                <w:rFonts w:ascii="Arial" w:hAnsi="Arial" w:cs="Arial"/>
              </w:rPr>
              <w:t xml:space="preserve">Appeal re Land north of Lime Grove, West Clandon GU4 7UH • The appeal is made under section 78 of the Town and Country Planning Act 1990 against a refusal to grant planning permission. The appeal was </w:t>
            </w:r>
            <w:proofErr w:type="gramStart"/>
            <w:r w:rsidRPr="004A782C">
              <w:rPr>
                <w:rFonts w:ascii="Arial" w:hAnsi="Arial" w:cs="Arial"/>
              </w:rPr>
              <w:t>made  against</w:t>
            </w:r>
            <w:proofErr w:type="gramEnd"/>
            <w:r w:rsidRPr="004A782C">
              <w:rPr>
                <w:rFonts w:ascii="Arial" w:hAnsi="Arial" w:cs="Arial"/>
              </w:rPr>
              <w:t xml:space="preserve"> the decision of Guildford Borough Council. The application Ref 18/P/00210, dated 2 February 2018, was refused by the Council by notice dated 28 March 2018.The development proposed is re-use and conversion of existing stable building to create a single unit of residential accommodation (revision of application 17/P/01618). Appeal refused</w:t>
            </w:r>
          </w:p>
        </w:tc>
        <w:tc>
          <w:tcPr>
            <w:tcW w:w="1134" w:type="dxa"/>
          </w:tcPr>
          <w:p w14:paraId="5E6F5089" w14:textId="136CC9BD" w:rsidR="00382A61" w:rsidRPr="004A782C" w:rsidRDefault="00CE0AA1" w:rsidP="00903322">
            <w:pPr>
              <w:pStyle w:val="NormalWeb"/>
              <w:rPr>
                <w:rFonts w:ascii="Arial" w:hAnsi="Arial" w:cs="Arial"/>
                <w:sz w:val="22"/>
                <w:szCs w:val="22"/>
              </w:rPr>
            </w:pPr>
            <w:r w:rsidRPr="004A782C">
              <w:rPr>
                <w:rFonts w:ascii="Arial" w:hAnsi="Arial" w:cs="Arial"/>
                <w:sz w:val="22"/>
                <w:szCs w:val="22"/>
              </w:rPr>
              <w:t>JM</w:t>
            </w:r>
          </w:p>
        </w:tc>
      </w:tr>
    </w:tbl>
    <w:p w14:paraId="3D2AD9AD" w14:textId="4A328F7E" w:rsidR="00D9371F" w:rsidRPr="004A782C" w:rsidRDefault="00D9371F" w:rsidP="00903322">
      <w:pPr>
        <w:pStyle w:val="NormalWeb"/>
        <w:rPr>
          <w:rFonts w:ascii="Arial" w:hAnsi="Arial" w:cs="Arial"/>
          <w:sz w:val="22"/>
          <w:szCs w:val="22"/>
        </w:rPr>
      </w:pPr>
      <w:bookmarkStart w:id="0" w:name="_GoBack"/>
      <w:bookmarkEnd w:id="0"/>
    </w:p>
    <w:p w14:paraId="4C34ECC3" w14:textId="745DBA5E" w:rsidR="00B430F1" w:rsidRPr="004A782C" w:rsidRDefault="00D91A0A" w:rsidP="00775A37">
      <w:pPr>
        <w:pStyle w:val="NoSpacing"/>
        <w:rPr>
          <w:rFonts w:ascii="Arial" w:hAnsi="Arial" w:cs="Arial"/>
          <w:b/>
          <w:bCs/>
        </w:rPr>
      </w:pPr>
      <w:r w:rsidRPr="004A782C">
        <w:rPr>
          <w:rFonts w:ascii="Arial" w:hAnsi="Arial" w:cs="Arial"/>
          <w:b/>
          <w:bCs/>
        </w:rPr>
        <w:t xml:space="preserve">Planning Cases </w:t>
      </w:r>
      <w:r w:rsidR="00775A37" w:rsidRPr="004A782C">
        <w:rPr>
          <w:rFonts w:ascii="Arial" w:hAnsi="Arial" w:cs="Arial"/>
          <w:b/>
          <w:bCs/>
        </w:rPr>
        <w:t>Open</w:t>
      </w:r>
      <w:r w:rsidR="00F4484E" w:rsidRPr="004A782C">
        <w:rPr>
          <w:rFonts w:ascii="Arial" w:hAnsi="Arial" w:cs="Arial"/>
          <w:b/>
          <w:bCs/>
        </w:rPr>
        <w:br/>
      </w:r>
      <w:r w:rsidR="00F4484E" w:rsidRPr="004A782C">
        <w:rPr>
          <w:rFonts w:ascii="Arial" w:hAnsi="Arial" w:cs="Arial"/>
          <w:b/>
          <w:bCs/>
        </w:rPr>
        <w:br/>
      </w:r>
      <w:r w:rsidR="00015593" w:rsidRPr="004A782C">
        <w:rPr>
          <w:rFonts w:ascii="Arial" w:hAnsi="Arial" w:cs="Arial"/>
          <w:bCs/>
        </w:rPr>
        <w:t>N</w:t>
      </w:r>
      <w:r w:rsidR="00F4484E" w:rsidRPr="004A782C">
        <w:rPr>
          <w:rFonts w:ascii="Arial" w:hAnsi="Arial" w:cs="Arial"/>
          <w:bCs/>
        </w:rPr>
        <w:t>one notified</w:t>
      </w:r>
    </w:p>
    <w:p w14:paraId="2F4326B3" w14:textId="77777777" w:rsidR="00775A37" w:rsidRPr="004A782C" w:rsidRDefault="00775A37" w:rsidP="008B7C7C">
      <w:pPr>
        <w:pStyle w:val="NoSpacing"/>
        <w:rPr>
          <w:rFonts w:ascii="Arial" w:hAnsi="Arial" w:cs="Arial"/>
          <w:b/>
          <w:bCs/>
        </w:rPr>
      </w:pPr>
    </w:p>
    <w:p w14:paraId="2955D1AA" w14:textId="35172059" w:rsidR="00D91A0A" w:rsidRPr="004A782C" w:rsidRDefault="00775A37" w:rsidP="008B7C7C">
      <w:pPr>
        <w:pStyle w:val="NoSpacing"/>
        <w:rPr>
          <w:rFonts w:ascii="Arial" w:hAnsi="Arial" w:cs="Arial"/>
          <w:b/>
          <w:bCs/>
        </w:rPr>
      </w:pPr>
      <w:r w:rsidRPr="004A782C">
        <w:rPr>
          <w:rFonts w:ascii="Arial" w:hAnsi="Arial" w:cs="Arial"/>
          <w:b/>
          <w:bCs/>
        </w:rPr>
        <w:t xml:space="preserve">Planning Cases </w:t>
      </w:r>
      <w:r w:rsidR="00D91A0A" w:rsidRPr="004A782C">
        <w:rPr>
          <w:rFonts w:ascii="Arial" w:hAnsi="Arial" w:cs="Arial"/>
          <w:b/>
          <w:bCs/>
        </w:rPr>
        <w:t>Closed</w:t>
      </w:r>
      <w:r w:rsidR="00FC64F8" w:rsidRPr="004A782C">
        <w:rPr>
          <w:rFonts w:ascii="Arial" w:hAnsi="Arial" w:cs="Arial"/>
          <w:b/>
          <w:bCs/>
        </w:rPr>
        <w:br/>
      </w:r>
      <w:r w:rsidR="00FC64F8" w:rsidRPr="004A782C">
        <w:rPr>
          <w:rFonts w:ascii="Arial" w:hAnsi="Arial" w:cs="Arial"/>
          <w:b/>
          <w:bCs/>
        </w:rPr>
        <w:br/>
      </w:r>
      <w:r w:rsidR="00FC64F8" w:rsidRPr="004A782C">
        <w:rPr>
          <w:rFonts w:ascii="Arial" w:hAnsi="Arial" w:cs="Arial"/>
          <w:bCs/>
        </w:rPr>
        <w:t>None notif</w:t>
      </w:r>
      <w:r w:rsidR="006D5C35" w:rsidRPr="004A782C">
        <w:rPr>
          <w:rFonts w:ascii="Arial" w:hAnsi="Arial" w:cs="Arial"/>
          <w:bCs/>
        </w:rPr>
        <w:t>i</w:t>
      </w:r>
      <w:r w:rsidR="00FC64F8" w:rsidRPr="004A782C">
        <w:rPr>
          <w:rFonts w:ascii="Arial" w:hAnsi="Arial" w:cs="Arial"/>
          <w:bCs/>
        </w:rPr>
        <w:t>ed</w:t>
      </w:r>
    </w:p>
    <w:p w14:paraId="7CE09294" w14:textId="77777777" w:rsidR="00FC64F8" w:rsidRPr="004A782C" w:rsidRDefault="00FC64F8" w:rsidP="008B7C7C">
      <w:pPr>
        <w:pStyle w:val="NoSpacing"/>
        <w:rPr>
          <w:rFonts w:ascii="Arial" w:hAnsi="Arial" w:cs="Arial"/>
          <w:b/>
          <w:bCs/>
        </w:rPr>
      </w:pPr>
    </w:p>
    <w:p w14:paraId="770F8CC4" w14:textId="2A983BA2" w:rsidR="00043D2D" w:rsidRPr="004A782C" w:rsidRDefault="00043D2D" w:rsidP="008B7C7C">
      <w:pPr>
        <w:pStyle w:val="NoSpacing"/>
        <w:rPr>
          <w:rFonts w:ascii="Arial" w:hAnsi="Arial" w:cs="Arial"/>
          <w:b/>
          <w:bCs/>
        </w:rPr>
      </w:pPr>
    </w:p>
    <w:p w14:paraId="2E96B5F5" w14:textId="57CBD294" w:rsidR="00307FE3" w:rsidRPr="004A782C" w:rsidRDefault="00844E4A" w:rsidP="00E965E1">
      <w:pPr>
        <w:spacing w:after="0" w:line="240" w:lineRule="auto"/>
        <w:rPr>
          <w:rFonts w:ascii="Arial" w:hAnsi="Arial" w:cs="Arial"/>
          <w:b/>
          <w:bCs/>
        </w:rPr>
      </w:pPr>
      <w:r w:rsidRPr="004A782C">
        <w:rPr>
          <w:rFonts w:ascii="Arial" w:hAnsi="Arial" w:cs="Arial"/>
          <w:b/>
          <w:bCs/>
        </w:rPr>
        <w:t>Transactions</w:t>
      </w:r>
      <w:r w:rsidR="008D77B4" w:rsidRPr="004A782C">
        <w:rPr>
          <w:rFonts w:ascii="Arial" w:hAnsi="Arial" w:cs="Arial"/>
          <w:b/>
          <w:bCs/>
        </w:rPr>
        <w:t xml:space="preserve"> </w:t>
      </w:r>
      <w:r w:rsidR="003A1A36" w:rsidRPr="004A782C">
        <w:rPr>
          <w:rFonts w:ascii="Arial" w:hAnsi="Arial" w:cs="Arial"/>
          <w:b/>
          <w:bCs/>
        </w:rPr>
        <w:t>approved</w:t>
      </w:r>
      <w:r w:rsidR="008D77B4" w:rsidRPr="004A782C">
        <w:rPr>
          <w:rFonts w:ascii="Arial" w:hAnsi="Arial" w:cs="Arial"/>
          <w:b/>
          <w:bCs/>
        </w:rPr>
        <w:t xml:space="preserve"> since the</w:t>
      </w:r>
      <w:r w:rsidR="00604806" w:rsidRPr="004A782C">
        <w:rPr>
          <w:rFonts w:ascii="Arial" w:hAnsi="Arial" w:cs="Arial"/>
          <w:b/>
          <w:bCs/>
        </w:rPr>
        <w:t xml:space="preserve"> last</w:t>
      </w:r>
      <w:r w:rsidR="005B415B" w:rsidRPr="004A782C">
        <w:rPr>
          <w:rFonts w:ascii="Arial" w:hAnsi="Arial" w:cs="Arial"/>
          <w:b/>
          <w:bCs/>
        </w:rPr>
        <w:t xml:space="preserve"> </w:t>
      </w:r>
      <w:r w:rsidR="0005664D" w:rsidRPr="004A782C">
        <w:rPr>
          <w:rFonts w:ascii="Arial" w:hAnsi="Arial" w:cs="Arial"/>
          <w:b/>
          <w:bCs/>
        </w:rPr>
        <w:t>Meeting</w:t>
      </w:r>
    </w:p>
    <w:p w14:paraId="38EE5AE1" w14:textId="2B213112" w:rsidR="00307FE3" w:rsidRPr="004A782C" w:rsidRDefault="00307FE3" w:rsidP="00E965E1">
      <w:pPr>
        <w:spacing w:after="0" w:line="240" w:lineRule="auto"/>
        <w:rPr>
          <w:rFonts w:ascii="Arial" w:hAnsi="Arial" w:cs="Arial"/>
          <w:b/>
          <w:bCs/>
        </w:rPr>
      </w:pPr>
    </w:p>
    <w:tbl>
      <w:tblPr>
        <w:tblStyle w:val="TableGrid"/>
        <w:tblW w:w="0" w:type="auto"/>
        <w:tblLook w:val="04A0" w:firstRow="1" w:lastRow="0" w:firstColumn="1" w:lastColumn="0" w:noHBand="0" w:noVBand="1"/>
      </w:tblPr>
      <w:tblGrid>
        <w:gridCol w:w="1318"/>
        <w:gridCol w:w="1305"/>
        <w:gridCol w:w="976"/>
        <w:gridCol w:w="1170"/>
        <w:gridCol w:w="1175"/>
      </w:tblGrid>
      <w:tr w:rsidR="006D5C35" w:rsidRPr="004A782C" w14:paraId="1C0912EB" w14:textId="77777777" w:rsidTr="006C75D2">
        <w:trPr>
          <w:trHeight w:val="290"/>
        </w:trPr>
        <w:tc>
          <w:tcPr>
            <w:tcW w:w="1314" w:type="dxa"/>
            <w:noWrap/>
          </w:tcPr>
          <w:p w14:paraId="398C5875" w14:textId="719AA4FF" w:rsidR="006D5C35" w:rsidRPr="004A782C" w:rsidRDefault="006D5C35" w:rsidP="006D5C35">
            <w:pPr>
              <w:spacing w:after="0" w:line="240" w:lineRule="auto"/>
              <w:rPr>
                <w:rFonts w:ascii="Arial" w:hAnsi="Arial" w:cs="Arial"/>
                <w:bCs/>
              </w:rPr>
            </w:pPr>
            <w:r w:rsidRPr="004A782C">
              <w:rPr>
                <w:rFonts w:ascii="Arial" w:hAnsi="Arial" w:cs="Arial"/>
                <w:bCs/>
              </w:rPr>
              <w:t>Date</w:t>
            </w:r>
          </w:p>
        </w:tc>
        <w:tc>
          <w:tcPr>
            <w:tcW w:w="1303" w:type="dxa"/>
          </w:tcPr>
          <w:p w14:paraId="582A582B" w14:textId="5014FEFA" w:rsidR="006D5C35" w:rsidRPr="004A782C" w:rsidRDefault="006D5C35" w:rsidP="006D5C35">
            <w:pPr>
              <w:spacing w:after="0" w:line="240" w:lineRule="auto"/>
              <w:rPr>
                <w:rFonts w:ascii="Arial" w:hAnsi="Arial" w:cs="Arial"/>
                <w:bCs/>
              </w:rPr>
            </w:pPr>
            <w:r w:rsidRPr="004A782C">
              <w:rPr>
                <w:rFonts w:ascii="Arial" w:hAnsi="Arial" w:cs="Arial"/>
                <w:bCs/>
              </w:rPr>
              <w:t>Beneficiary</w:t>
            </w:r>
          </w:p>
        </w:tc>
        <w:tc>
          <w:tcPr>
            <w:tcW w:w="976" w:type="dxa"/>
            <w:noWrap/>
          </w:tcPr>
          <w:p w14:paraId="6B855764" w14:textId="1BF50C5E" w:rsidR="006D5C35" w:rsidRPr="004A782C" w:rsidRDefault="006D5C35" w:rsidP="006D5C35">
            <w:pPr>
              <w:spacing w:after="0" w:line="240" w:lineRule="auto"/>
              <w:rPr>
                <w:rFonts w:ascii="Arial" w:hAnsi="Arial" w:cs="Arial"/>
                <w:bCs/>
              </w:rPr>
            </w:pPr>
            <w:r w:rsidRPr="004A782C">
              <w:rPr>
                <w:rFonts w:ascii="Arial" w:hAnsi="Arial" w:cs="Arial"/>
                <w:bCs/>
              </w:rPr>
              <w:t>Ref</w:t>
            </w:r>
          </w:p>
        </w:tc>
        <w:tc>
          <w:tcPr>
            <w:tcW w:w="1168" w:type="dxa"/>
            <w:noWrap/>
          </w:tcPr>
          <w:p w14:paraId="75767523" w14:textId="35040F2C" w:rsidR="006D5C35" w:rsidRPr="004A782C" w:rsidRDefault="006D5C35" w:rsidP="006D5C35">
            <w:pPr>
              <w:spacing w:after="0" w:line="240" w:lineRule="auto"/>
              <w:rPr>
                <w:rFonts w:ascii="Arial" w:hAnsi="Arial" w:cs="Arial"/>
                <w:bCs/>
              </w:rPr>
            </w:pPr>
            <w:r w:rsidRPr="004A782C">
              <w:rPr>
                <w:rFonts w:ascii="Arial" w:hAnsi="Arial" w:cs="Arial"/>
                <w:bCs/>
              </w:rPr>
              <w:t>VAT reclaimed</w:t>
            </w:r>
          </w:p>
        </w:tc>
        <w:tc>
          <w:tcPr>
            <w:tcW w:w="1175" w:type="dxa"/>
            <w:noWrap/>
          </w:tcPr>
          <w:p w14:paraId="5C78A970" w14:textId="77C6E7BE" w:rsidR="006D5C35" w:rsidRPr="004A782C" w:rsidRDefault="006D5C35" w:rsidP="006D5C35">
            <w:pPr>
              <w:spacing w:after="0" w:line="240" w:lineRule="auto"/>
              <w:rPr>
                <w:rFonts w:ascii="Arial" w:hAnsi="Arial" w:cs="Arial"/>
                <w:bCs/>
              </w:rPr>
            </w:pPr>
            <w:r w:rsidRPr="004A782C">
              <w:rPr>
                <w:rFonts w:ascii="Arial" w:hAnsi="Arial" w:cs="Arial"/>
                <w:bCs/>
              </w:rPr>
              <w:t>£</w:t>
            </w:r>
          </w:p>
        </w:tc>
      </w:tr>
      <w:tr w:rsidR="006D5C35" w:rsidRPr="004A782C" w14:paraId="27762B48" w14:textId="77777777" w:rsidTr="006C75D2">
        <w:trPr>
          <w:trHeight w:val="290"/>
        </w:trPr>
        <w:tc>
          <w:tcPr>
            <w:tcW w:w="1314" w:type="dxa"/>
            <w:noWrap/>
            <w:hideMark/>
          </w:tcPr>
          <w:p w14:paraId="5FF606DB" w14:textId="77777777" w:rsidR="006D5C35" w:rsidRPr="004A782C" w:rsidRDefault="006D5C35" w:rsidP="006D5C35">
            <w:pPr>
              <w:spacing w:after="0" w:line="240" w:lineRule="auto"/>
              <w:rPr>
                <w:rFonts w:ascii="Arial" w:hAnsi="Arial" w:cs="Arial"/>
                <w:bCs/>
              </w:rPr>
            </w:pPr>
            <w:r w:rsidRPr="004A782C">
              <w:rPr>
                <w:rFonts w:ascii="Arial" w:hAnsi="Arial" w:cs="Arial"/>
                <w:bCs/>
              </w:rPr>
              <w:t>02/04/2019</w:t>
            </w:r>
          </w:p>
        </w:tc>
        <w:tc>
          <w:tcPr>
            <w:tcW w:w="1303" w:type="dxa"/>
            <w:hideMark/>
          </w:tcPr>
          <w:p w14:paraId="7C71E1A3" w14:textId="77777777" w:rsidR="006D5C35" w:rsidRPr="004A782C" w:rsidRDefault="006D5C35" w:rsidP="006D5C35">
            <w:pPr>
              <w:spacing w:after="0" w:line="240" w:lineRule="auto"/>
              <w:rPr>
                <w:rFonts w:ascii="Arial" w:hAnsi="Arial" w:cs="Arial"/>
                <w:bCs/>
              </w:rPr>
            </w:pPr>
            <w:r w:rsidRPr="004A782C">
              <w:rPr>
                <w:rFonts w:ascii="Arial" w:hAnsi="Arial" w:cs="Arial"/>
                <w:bCs/>
              </w:rPr>
              <w:t>NJM</w:t>
            </w:r>
          </w:p>
        </w:tc>
        <w:tc>
          <w:tcPr>
            <w:tcW w:w="976" w:type="dxa"/>
            <w:noWrap/>
            <w:hideMark/>
          </w:tcPr>
          <w:p w14:paraId="2C140BEF" w14:textId="77777777" w:rsidR="006D5C35" w:rsidRPr="004A782C" w:rsidRDefault="006D5C35" w:rsidP="006D5C35">
            <w:pPr>
              <w:spacing w:after="0" w:line="240" w:lineRule="auto"/>
              <w:rPr>
                <w:rFonts w:ascii="Arial" w:hAnsi="Arial" w:cs="Arial"/>
                <w:bCs/>
              </w:rPr>
            </w:pPr>
            <w:r w:rsidRPr="004A782C">
              <w:rPr>
                <w:rFonts w:ascii="Arial" w:hAnsi="Arial" w:cs="Arial"/>
                <w:bCs/>
              </w:rPr>
              <w:t>19.1</w:t>
            </w:r>
          </w:p>
        </w:tc>
        <w:tc>
          <w:tcPr>
            <w:tcW w:w="1168" w:type="dxa"/>
            <w:noWrap/>
            <w:hideMark/>
          </w:tcPr>
          <w:p w14:paraId="707CB432" w14:textId="5ECC5743" w:rsidR="006D5C35" w:rsidRPr="004A782C" w:rsidRDefault="006C75D2" w:rsidP="006D5C35">
            <w:pPr>
              <w:spacing w:after="0" w:line="240" w:lineRule="auto"/>
              <w:rPr>
                <w:rFonts w:ascii="Arial" w:hAnsi="Arial" w:cs="Arial"/>
                <w:bCs/>
              </w:rPr>
            </w:pPr>
            <w:r w:rsidRPr="004A782C">
              <w:rPr>
                <w:rFonts w:ascii="Arial" w:hAnsi="Arial" w:cs="Arial"/>
                <w:bCs/>
              </w:rPr>
              <w:t>144</w:t>
            </w:r>
          </w:p>
        </w:tc>
        <w:tc>
          <w:tcPr>
            <w:tcW w:w="1175" w:type="dxa"/>
            <w:noWrap/>
            <w:hideMark/>
          </w:tcPr>
          <w:p w14:paraId="7B19CA63" w14:textId="77777777" w:rsidR="006D5C35" w:rsidRPr="004A782C" w:rsidRDefault="006D5C35" w:rsidP="006D5C35">
            <w:pPr>
              <w:spacing w:after="0" w:line="240" w:lineRule="auto"/>
              <w:rPr>
                <w:rFonts w:ascii="Arial" w:hAnsi="Arial" w:cs="Arial"/>
                <w:bCs/>
              </w:rPr>
            </w:pPr>
            <w:r w:rsidRPr="004A782C">
              <w:rPr>
                <w:rFonts w:ascii="Arial" w:hAnsi="Arial" w:cs="Arial"/>
                <w:bCs/>
              </w:rPr>
              <w:t>864</w:t>
            </w:r>
          </w:p>
        </w:tc>
      </w:tr>
      <w:tr w:rsidR="006D5C35" w:rsidRPr="004A782C" w14:paraId="4A996E61" w14:textId="77777777" w:rsidTr="006C75D2">
        <w:trPr>
          <w:trHeight w:val="580"/>
        </w:trPr>
        <w:tc>
          <w:tcPr>
            <w:tcW w:w="1314" w:type="dxa"/>
            <w:noWrap/>
            <w:hideMark/>
          </w:tcPr>
          <w:p w14:paraId="3110411F" w14:textId="77777777" w:rsidR="006D5C35" w:rsidRPr="004A782C" w:rsidRDefault="006D5C35" w:rsidP="006D5C35">
            <w:pPr>
              <w:spacing w:after="0" w:line="240" w:lineRule="auto"/>
              <w:rPr>
                <w:rFonts w:ascii="Arial" w:hAnsi="Arial" w:cs="Arial"/>
                <w:bCs/>
              </w:rPr>
            </w:pPr>
            <w:r w:rsidRPr="004A782C">
              <w:rPr>
                <w:rFonts w:ascii="Arial" w:hAnsi="Arial" w:cs="Arial"/>
                <w:bCs/>
              </w:rPr>
              <w:t>11/04/2019</w:t>
            </w:r>
          </w:p>
        </w:tc>
        <w:tc>
          <w:tcPr>
            <w:tcW w:w="1303" w:type="dxa"/>
            <w:hideMark/>
          </w:tcPr>
          <w:p w14:paraId="579F09AB" w14:textId="77777777" w:rsidR="006D5C35" w:rsidRPr="004A782C" w:rsidRDefault="006D5C35" w:rsidP="006D5C35">
            <w:pPr>
              <w:spacing w:after="0" w:line="240" w:lineRule="auto"/>
              <w:rPr>
                <w:rFonts w:ascii="Arial" w:hAnsi="Arial" w:cs="Arial"/>
                <w:bCs/>
              </w:rPr>
            </w:pPr>
            <w:r w:rsidRPr="004A782C">
              <w:rPr>
                <w:rFonts w:ascii="Arial" w:hAnsi="Arial" w:cs="Arial"/>
                <w:bCs/>
              </w:rPr>
              <w:t>Bourne Sport</w:t>
            </w:r>
          </w:p>
        </w:tc>
        <w:tc>
          <w:tcPr>
            <w:tcW w:w="976" w:type="dxa"/>
            <w:noWrap/>
            <w:hideMark/>
          </w:tcPr>
          <w:p w14:paraId="1B3D0E30" w14:textId="77777777" w:rsidR="006D5C35" w:rsidRPr="004A782C" w:rsidRDefault="006D5C35" w:rsidP="006D5C35">
            <w:pPr>
              <w:spacing w:after="0" w:line="240" w:lineRule="auto"/>
              <w:rPr>
                <w:rFonts w:ascii="Arial" w:hAnsi="Arial" w:cs="Arial"/>
                <w:bCs/>
              </w:rPr>
            </w:pPr>
            <w:r w:rsidRPr="004A782C">
              <w:rPr>
                <w:rFonts w:ascii="Arial" w:hAnsi="Arial" w:cs="Arial"/>
                <w:bCs/>
              </w:rPr>
              <w:t>19.3</w:t>
            </w:r>
          </w:p>
        </w:tc>
        <w:tc>
          <w:tcPr>
            <w:tcW w:w="1168" w:type="dxa"/>
            <w:noWrap/>
            <w:hideMark/>
          </w:tcPr>
          <w:p w14:paraId="0CC340CB" w14:textId="57A200D7" w:rsidR="006D5C35" w:rsidRPr="004A782C" w:rsidRDefault="006C75D2" w:rsidP="006D5C35">
            <w:pPr>
              <w:spacing w:after="0" w:line="240" w:lineRule="auto"/>
              <w:rPr>
                <w:rFonts w:ascii="Arial" w:hAnsi="Arial" w:cs="Arial"/>
                <w:bCs/>
              </w:rPr>
            </w:pPr>
            <w:r w:rsidRPr="004A782C">
              <w:rPr>
                <w:rFonts w:ascii="Arial" w:hAnsi="Arial" w:cs="Arial"/>
                <w:bCs/>
              </w:rPr>
              <w:t>4196.60</w:t>
            </w:r>
          </w:p>
        </w:tc>
        <w:tc>
          <w:tcPr>
            <w:tcW w:w="1175" w:type="dxa"/>
            <w:noWrap/>
            <w:hideMark/>
          </w:tcPr>
          <w:p w14:paraId="39995688" w14:textId="77777777" w:rsidR="006D5C35" w:rsidRPr="004A782C" w:rsidRDefault="006D5C35" w:rsidP="006D5C35">
            <w:pPr>
              <w:spacing w:after="0" w:line="240" w:lineRule="auto"/>
              <w:rPr>
                <w:rFonts w:ascii="Arial" w:hAnsi="Arial" w:cs="Arial"/>
                <w:bCs/>
              </w:rPr>
            </w:pPr>
            <w:r w:rsidRPr="004A782C">
              <w:rPr>
                <w:rFonts w:ascii="Arial" w:hAnsi="Arial" w:cs="Arial"/>
                <w:bCs/>
              </w:rPr>
              <w:t>25179.6</w:t>
            </w:r>
          </w:p>
        </w:tc>
      </w:tr>
      <w:tr w:rsidR="006D5C35" w:rsidRPr="004A782C" w14:paraId="711428F0" w14:textId="77777777" w:rsidTr="006C75D2">
        <w:trPr>
          <w:trHeight w:val="580"/>
        </w:trPr>
        <w:tc>
          <w:tcPr>
            <w:tcW w:w="1314" w:type="dxa"/>
            <w:noWrap/>
            <w:hideMark/>
          </w:tcPr>
          <w:p w14:paraId="7B2C6A4F" w14:textId="77777777" w:rsidR="006D5C35" w:rsidRPr="004A782C" w:rsidRDefault="006D5C35" w:rsidP="006D5C35">
            <w:pPr>
              <w:spacing w:after="0" w:line="240" w:lineRule="auto"/>
              <w:rPr>
                <w:rFonts w:ascii="Arial" w:hAnsi="Arial" w:cs="Arial"/>
                <w:bCs/>
              </w:rPr>
            </w:pPr>
            <w:r w:rsidRPr="004A782C">
              <w:rPr>
                <w:rFonts w:ascii="Arial" w:hAnsi="Arial" w:cs="Arial"/>
                <w:bCs/>
              </w:rPr>
              <w:t>11/04/2019</w:t>
            </w:r>
          </w:p>
        </w:tc>
        <w:tc>
          <w:tcPr>
            <w:tcW w:w="1303" w:type="dxa"/>
            <w:hideMark/>
          </w:tcPr>
          <w:p w14:paraId="71F74831" w14:textId="77777777" w:rsidR="006D5C35" w:rsidRPr="004A782C" w:rsidRDefault="006D5C35" w:rsidP="006D5C35">
            <w:pPr>
              <w:spacing w:after="0" w:line="240" w:lineRule="auto"/>
              <w:rPr>
                <w:rFonts w:ascii="Arial" w:hAnsi="Arial" w:cs="Arial"/>
                <w:bCs/>
              </w:rPr>
            </w:pPr>
            <w:r w:rsidRPr="004A782C">
              <w:rPr>
                <w:rFonts w:ascii="Arial" w:hAnsi="Arial" w:cs="Arial"/>
                <w:bCs/>
              </w:rPr>
              <w:t>1st Surface</w:t>
            </w:r>
          </w:p>
        </w:tc>
        <w:tc>
          <w:tcPr>
            <w:tcW w:w="976" w:type="dxa"/>
            <w:noWrap/>
            <w:hideMark/>
          </w:tcPr>
          <w:p w14:paraId="35AEA7B4" w14:textId="77777777" w:rsidR="006D5C35" w:rsidRPr="004A782C" w:rsidRDefault="006D5C35" w:rsidP="006D5C35">
            <w:pPr>
              <w:spacing w:after="0" w:line="240" w:lineRule="auto"/>
              <w:rPr>
                <w:rFonts w:ascii="Arial" w:hAnsi="Arial" w:cs="Arial"/>
                <w:bCs/>
              </w:rPr>
            </w:pPr>
            <w:r w:rsidRPr="004A782C">
              <w:rPr>
                <w:rFonts w:ascii="Arial" w:hAnsi="Arial" w:cs="Arial"/>
                <w:bCs/>
              </w:rPr>
              <w:t>19.4</w:t>
            </w:r>
          </w:p>
        </w:tc>
        <w:tc>
          <w:tcPr>
            <w:tcW w:w="1168" w:type="dxa"/>
            <w:noWrap/>
            <w:hideMark/>
          </w:tcPr>
          <w:p w14:paraId="58C6DBBA" w14:textId="155AF909" w:rsidR="006D5C35" w:rsidRPr="004A782C" w:rsidRDefault="006C75D2" w:rsidP="006D5C35">
            <w:pPr>
              <w:spacing w:after="0" w:line="240" w:lineRule="auto"/>
              <w:rPr>
                <w:rFonts w:ascii="Arial" w:hAnsi="Arial" w:cs="Arial"/>
                <w:bCs/>
              </w:rPr>
            </w:pPr>
            <w:r w:rsidRPr="004A782C">
              <w:rPr>
                <w:rFonts w:ascii="Arial" w:hAnsi="Arial" w:cs="Arial"/>
                <w:bCs/>
              </w:rPr>
              <w:t>100</w:t>
            </w:r>
          </w:p>
        </w:tc>
        <w:tc>
          <w:tcPr>
            <w:tcW w:w="1175" w:type="dxa"/>
            <w:noWrap/>
            <w:hideMark/>
          </w:tcPr>
          <w:p w14:paraId="5FE86268" w14:textId="77777777" w:rsidR="006D5C35" w:rsidRPr="004A782C" w:rsidRDefault="006D5C35" w:rsidP="006D5C35">
            <w:pPr>
              <w:spacing w:after="0" w:line="240" w:lineRule="auto"/>
              <w:rPr>
                <w:rFonts w:ascii="Arial" w:hAnsi="Arial" w:cs="Arial"/>
                <w:bCs/>
              </w:rPr>
            </w:pPr>
            <w:r w:rsidRPr="004A782C">
              <w:rPr>
                <w:rFonts w:ascii="Arial" w:hAnsi="Arial" w:cs="Arial"/>
                <w:bCs/>
              </w:rPr>
              <w:t>600</w:t>
            </w:r>
          </w:p>
        </w:tc>
      </w:tr>
      <w:tr w:rsidR="006D5C35" w:rsidRPr="004A782C" w14:paraId="6CA2C186" w14:textId="77777777" w:rsidTr="006C75D2">
        <w:trPr>
          <w:trHeight w:val="580"/>
        </w:trPr>
        <w:tc>
          <w:tcPr>
            <w:tcW w:w="1314" w:type="dxa"/>
            <w:noWrap/>
            <w:hideMark/>
          </w:tcPr>
          <w:p w14:paraId="2D737460" w14:textId="77777777" w:rsidR="006D5C35" w:rsidRPr="004A782C" w:rsidRDefault="006D5C35" w:rsidP="006D5C35">
            <w:pPr>
              <w:spacing w:after="0" w:line="240" w:lineRule="auto"/>
              <w:rPr>
                <w:rFonts w:ascii="Arial" w:hAnsi="Arial" w:cs="Arial"/>
                <w:bCs/>
              </w:rPr>
            </w:pPr>
            <w:r w:rsidRPr="004A782C">
              <w:rPr>
                <w:rFonts w:ascii="Arial" w:hAnsi="Arial" w:cs="Arial"/>
                <w:bCs/>
              </w:rPr>
              <w:t>11/04/2019</w:t>
            </w:r>
          </w:p>
        </w:tc>
        <w:tc>
          <w:tcPr>
            <w:tcW w:w="1303" w:type="dxa"/>
            <w:hideMark/>
          </w:tcPr>
          <w:p w14:paraId="41446403" w14:textId="77777777" w:rsidR="006D5C35" w:rsidRPr="004A782C" w:rsidRDefault="006D5C35" w:rsidP="006D5C35">
            <w:pPr>
              <w:spacing w:after="0" w:line="240" w:lineRule="auto"/>
              <w:rPr>
                <w:rFonts w:ascii="Arial" w:hAnsi="Arial" w:cs="Arial"/>
                <w:bCs/>
              </w:rPr>
            </w:pPr>
            <w:r w:rsidRPr="004A782C">
              <w:rPr>
                <w:rFonts w:ascii="Arial" w:hAnsi="Arial" w:cs="Arial"/>
                <w:bCs/>
              </w:rPr>
              <w:t>Gavin Jones</w:t>
            </w:r>
          </w:p>
        </w:tc>
        <w:tc>
          <w:tcPr>
            <w:tcW w:w="976" w:type="dxa"/>
            <w:noWrap/>
            <w:hideMark/>
          </w:tcPr>
          <w:p w14:paraId="3F8ECABF" w14:textId="77777777" w:rsidR="006D5C35" w:rsidRPr="004A782C" w:rsidRDefault="006D5C35" w:rsidP="006D5C35">
            <w:pPr>
              <w:spacing w:after="0" w:line="240" w:lineRule="auto"/>
              <w:rPr>
                <w:rFonts w:ascii="Arial" w:hAnsi="Arial" w:cs="Arial"/>
                <w:bCs/>
              </w:rPr>
            </w:pPr>
            <w:r w:rsidRPr="004A782C">
              <w:rPr>
                <w:rFonts w:ascii="Arial" w:hAnsi="Arial" w:cs="Arial"/>
                <w:bCs/>
              </w:rPr>
              <w:t>19.5</w:t>
            </w:r>
          </w:p>
        </w:tc>
        <w:tc>
          <w:tcPr>
            <w:tcW w:w="1168" w:type="dxa"/>
            <w:noWrap/>
            <w:hideMark/>
          </w:tcPr>
          <w:p w14:paraId="5805811D" w14:textId="775F869E" w:rsidR="006D5C35" w:rsidRPr="004A782C" w:rsidRDefault="006C75D2" w:rsidP="006D5C35">
            <w:pPr>
              <w:spacing w:after="0" w:line="240" w:lineRule="auto"/>
              <w:rPr>
                <w:rFonts w:ascii="Arial" w:hAnsi="Arial" w:cs="Arial"/>
                <w:bCs/>
              </w:rPr>
            </w:pPr>
            <w:r w:rsidRPr="004A782C">
              <w:rPr>
                <w:rFonts w:ascii="Arial" w:hAnsi="Arial" w:cs="Arial"/>
                <w:bCs/>
              </w:rPr>
              <w:t>44.93</w:t>
            </w:r>
          </w:p>
        </w:tc>
        <w:tc>
          <w:tcPr>
            <w:tcW w:w="1175" w:type="dxa"/>
            <w:noWrap/>
            <w:hideMark/>
          </w:tcPr>
          <w:p w14:paraId="66372567" w14:textId="77777777" w:rsidR="006D5C35" w:rsidRPr="004A782C" w:rsidRDefault="006D5C35" w:rsidP="006D5C35">
            <w:pPr>
              <w:spacing w:after="0" w:line="240" w:lineRule="auto"/>
              <w:rPr>
                <w:rFonts w:ascii="Arial" w:hAnsi="Arial" w:cs="Arial"/>
                <w:bCs/>
              </w:rPr>
            </w:pPr>
            <w:r w:rsidRPr="004A782C">
              <w:rPr>
                <w:rFonts w:ascii="Arial" w:hAnsi="Arial" w:cs="Arial"/>
                <w:bCs/>
              </w:rPr>
              <w:t>269.59</w:t>
            </w:r>
          </w:p>
        </w:tc>
      </w:tr>
      <w:tr w:rsidR="006D5C35" w:rsidRPr="004A782C" w14:paraId="62963834" w14:textId="77777777" w:rsidTr="006C75D2">
        <w:trPr>
          <w:trHeight w:val="580"/>
        </w:trPr>
        <w:tc>
          <w:tcPr>
            <w:tcW w:w="1314" w:type="dxa"/>
            <w:noWrap/>
            <w:hideMark/>
          </w:tcPr>
          <w:p w14:paraId="3AE71B1B" w14:textId="77777777" w:rsidR="006D5C35" w:rsidRPr="004A782C" w:rsidRDefault="006D5C35" w:rsidP="006D5C35">
            <w:pPr>
              <w:spacing w:after="0" w:line="240" w:lineRule="auto"/>
              <w:rPr>
                <w:rFonts w:ascii="Arial" w:hAnsi="Arial" w:cs="Arial"/>
                <w:bCs/>
              </w:rPr>
            </w:pPr>
            <w:r w:rsidRPr="004A782C">
              <w:rPr>
                <w:rFonts w:ascii="Arial" w:hAnsi="Arial" w:cs="Arial"/>
                <w:bCs/>
              </w:rPr>
              <w:t>11/04/2019</w:t>
            </w:r>
          </w:p>
        </w:tc>
        <w:tc>
          <w:tcPr>
            <w:tcW w:w="1303" w:type="dxa"/>
            <w:hideMark/>
          </w:tcPr>
          <w:p w14:paraId="4F07A42A" w14:textId="77777777" w:rsidR="006D5C35" w:rsidRPr="004A782C" w:rsidRDefault="006D5C35" w:rsidP="006D5C35">
            <w:pPr>
              <w:spacing w:after="0" w:line="240" w:lineRule="auto"/>
              <w:rPr>
                <w:rFonts w:ascii="Arial" w:hAnsi="Arial" w:cs="Arial"/>
                <w:bCs/>
              </w:rPr>
            </w:pPr>
            <w:r w:rsidRPr="004A782C">
              <w:rPr>
                <w:rFonts w:ascii="Arial" w:hAnsi="Arial" w:cs="Arial"/>
                <w:bCs/>
              </w:rPr>
              <w:t>Eric Palmer</w:t>
            </w:r>
          </w:p>
        </w:tc>
        <w:tc>
          <w:tcPr>
            <w:tcW w:w="976" w:type="dxa"/>
            <w:noWrap/>
            <w:hideMark/>
          </w:tcPr>
          <w:p w14:paraId="5496F143" w14:textId="77777777" w:rsidR="006D5C35" w:rsidRPr="004A782C" w:rsidRDefault="006D5C35" w:rsidP="006D5C35">
            <w:pPr>
              <w:spacing w:after="0" w:line="240" w:lineRule="auto"/>
              <w:rPr>
                <w:rFonts w:ascii="Arial" w:hAnsi="Arial" w:cs="Arial"/>
                <w:bCs/>
              </w:rPr>
            </w:pPr>
            <w:r w:rsidRPr="004A782C">
              <w:rPr>
                <w:rFonts w:ascii="Arial" w:hAnsi="Arial" w:cs="Arial"/>
                <w:bCs/>
              </w:rPr>
              <w:t>19.6</w:t>
            </w:r>
          </w:p>
        </w:tc>
        <w:tc>
          <w:tcPr>
            <w:tcW w:w="1168" w:type="dxa"/>
            <w:noWrap/>
            <w:hideMark/>
          </w:tcPr>
          <w:p w14:paraId="060FBAAF" w14:textId="77777777" w:rsidR="006D5C35" w:rsidRPr="004A782C" w:rsidRDefault="006D5C35" w:rsidP="006D5C35">
            <w:pPr>
              <w:spacing w:after="0" w:line="240" w:lineRule="auto"/>
              <w:rPr>
                <w:rFonts w:ascii="Arial" w:hAnsi="Arial" w:cs="Arial"/>
                <w:bCs/>
              </w:rPr>
            </w:pPr>
          </w:p>
        </w:tc>
        <w:tc>
          <w:tcPr>
            <w:tcW w:w="1175" w:type="dxa"/>
            <w:noWrap/>
            <w:hideMark/>
          </w:tcPr>
          <w:p w14:paraId="24797550" w14:textId="77777777" w:rsidR="006D5C35" w:rsidRPr="004A782C" w:rsidRDefault="006D5C35" w:rsidP="006D5C35">
            <w:pPr>
              <w:spacing w:after="0" w:line="240" w:lineRule="auto"/>
              <w:rPr>
                <w:rFonts w:ascii="Arial" w:hAnsi="Arial" w:cs="Arial"/>
                <w:bCs/>
              </w:rPr>
            </w:pPr>
            <w:r w:rsidRPr="004A782C">
              <w:rPr>
                <w:rFonts w:ascii="Arial" w:hAnsi="Arial" w:cs="Arial"/>
                <w:bCs/>
              </w:rPr>
              <w:t>15.4</w:t>
            </w:r>
          </w:p>
        </w:tc>
      </w:tr>
      <w:tr w:rsidR="006D5C35" w:rsidRPr="004A782C" w14:paraId="0E0D8BFD" w14:textId="77777777" w:rsidTr="006C75D2">
        <w:trPr>
          <w:trHeight w:val="290"/>
        </w:trPr>
        <w:tc>
          <w:tcPr>
            <w:tcW w:w="1314" w:type="dxa"/>
            <w:noWrap/>
            <w:hideMark/>
          </w:tcPr>
          <w:p w14:paraId="37F7214C" w14:textId="77777777" w:rsidR="006D5C35" w:rsidRPr="004A782C" w:rsidRDefault="006D5C35" w:rsidP="006D5C35">
            <w:pPr>
              <w:spacing w:after="0" w:line="240" w:lineRule="auto"/>
              <w:rPr>
                <w:rFonts w:ascii="Arial" w:hAnsi="Arial" w:cs="Arial"/>
                <w:bCs/>
              </w:rPr>
            </w:pPr>
            <w:r w:rsidRPr="004A782C">
              <w:rPr>
                <w:rFonts w:ascii="Arial" w:hAnsi="Arial" w:cs="Arial"/>
                <w:bCs/>
              </w:rPr>
              <w:t>11/04/2019</w:t>
            </w:r>
          </w:p>
        </w:tc>
        <w:tc>
          <w:tcPr>
            <w:tcW w:w="1303" w:type="dxa"/>
            <w:hideMark/>
          </w:tcPr>
          <w:p w14:paraId="1EC5247F" w14:textId="77777777" w:rsidR="006D5C35" w:rsidRPr="004A782C" w:rsidRDefault="006D5C35" w:rsidP="006D5C35">
            <w:pPr>
              <w:spacing w:after="0" w:line="240" w:lineRule="auto"/>
              <w:rPr>
                <w:rFonts w:ascii="Arial" w:hAnsi="Arial" w:cs="Arial"/>
                <w:bCs/>
              </w:rPr>
            </w:pPr>
            <w:r w:rsidRPr="004A782C">
              <w:rPr>
                <w:rFonts w:ascii="Arial" w:hAnsi="Arial" w:cs="Arial"/>
                <w:bCs/>
              </w:rPr>
              <w:t>HMRC</w:t>
            </w:r>
          </w:p>
        </w:tc>
        <w:tc>
          <w:tcPr>
            <w:tcW w:w="976" w:type="dxa"/>
            <w:noWrap/>
            <w:hideMark/>
          </w:tcPr>
          <w:p w14:paraId="3F0C2634" w14:textId="77777777" w:rsidR="006D5C35" w:rsidRPr="004A782C" w:rsidRDefault="006D5C35" w:rsidP="006D5C35">
            <w:pPr>
              <w:spacing w:after="0" w:line="240" w:lineRule="auto"/>
              <w:rPr>
                <w:rFonts w:ascii="Arial" w:hAnsi="Arial" w:cs="Arial"/>
                <w:bCs/>
              </w:rPr>
            </w:pPr>
            <w:r w:rsidRPr="004A782C">
              <w:rPr>
                <w:rFonts w:ascii="Arial" w:hAnsi="Arial" w:cs="Arial"/>
                <w:bCs/>
              </w:rPr>
              <w:t>19.7</w:t>
            </w:r>
          </w:p>
        </w:tc>
        <w:tc>
          <w:tcPr>
            <w:tcW w:w="1168" w:type="dxa"/>
            <w:noWrap/>
            <w:hideMark/>
          </w:tcPr>
          <w:p w14:paraId="0F924039" w14:textId="77777777" w:rsidR="006D5C35" w:rsidRPr="004A782C" w:rsidRDefault="006D5C35" w:rsidP="006D5C35">
            <w:pPr>
              <w:spacing w:after="0" w:line="240" w:lineRule="auto"/>
              <w:rPr>
                <w:rFonts w:ascii="Arial" w:hAnsi="Arial" w:cs="Arial"/>
                <w:bCs/>
              </w:rPr>
            </w:pPr>
          </w:p>
        </w:tc>
        <w:tc>
          <w:tcPr>
            <w:tcW w:w="1175" w:type="dxa"/>
            <w:noWrap/>
            <w:hideMark/>
          </w:tcPr>
          <w:p w14:paraId="78B68B5E" w14:textId="77777777" w:rsidR="006D5C35" w:rsidRPr="004A782C" w:rsidRDefault="006D5C35" w:rsidP="006D5C35">
            <w:pPr>
              <w:spacing w:after="0" w:line="240" w:lineRule="auto"/>
              <w:rPr>
                <w:rFonts w:ascii="Arial" w:hAnsi="Arial" w:cs="Arial"/>
                <w:bCs/>
              </w:rPr>
            </w:pPr>
            <w:r w:rsidRPr="004A782C">
              <w:rPr>
                <w:rFonts w:ascii="Arial" w:hAnsi="Arial" w:cs="Arial"/>
                <w:bCs/>
              </w:rPr>
              <w:t>208.4</w:t>
            </w:r>
          </w:p>
        </w:tc>
      </w:tr>
      <w:tr w:rsidR="006D5C35" w:rsidRPr="004A782C" w14:paraId="2C0F1DEF" w14:textId="77777777" w:rsidTr="006C75D2">
        <w:trPr>
          <w:trHeight w:val="290"/>
        </w:trPr>
        <w:tc>
          <w:tcPr>
            <w:tcW w:w="1314" w:type="dxa"/>
            <w:noWrap/>
            <w:hideMark/>
          </w:tcPr>
          <w:p w14:paraId="38C01FAF" w14:textId="77777777" w:rsidR="006D5C35" w:rsidRPr="004A782C" w:rsidRDefault="006D5C35" w:rsidP="006D5C35">
            <w:pPr>
              <w:spacing w:after="0" w:line="240" w:lineRule="auto"/>
              <w:rPr>
                <w:rFonts w:ascii="Arial" w:hAnsi="Arial" w:cs="Arial"/>
                <w:bCs/>
              </w:rPr>
            </w:pPr>
            <w:r w:rsidRPr="004A782C">
              <w:rPr>
                <w:rFonts w:ascii="Arial" w:hAnsi="Arial" w:cs="Arial"/>
                <w:bCs/>
              </w:rPr>
              <w:t>11/04/2019</w:t>
            </w:r>
          </w:p>
        </w:tc>
        <w:tc>
          <w:tcPr>
            <w:tcW w:w="1303" w:type="dxa"/>
            <w:hideMark/>
          </w:tcPr>
          <w:p w14:paraId="3D8C4DF2" w14:textId="77777777" w:rsidR="006D5C35" w:rsidRPr="004A782C" w:rsidRDefault="006D5C35" w:rsidP="006D5C35">
            <w:pPr>
              <w:spacing w:after="0" w:line="240" w:lineRule="auto"/>
              <w:rPr>
                <w:rFonts w:ascii="Arial" w:hAnsi="Arial" w:cs="Arial"/>
                <w:bCs/>
              </w:rPr>
            </w:pPr>
            <w:proofErr w:type="spellStart"/>
            <w:r w:rsidRPr="004A782C">
              <w:rPr>
                <w:rFonts w:ascii="Arial" w:hAnsi="Arial" w:cs="Arial"/>
                <w:bCs/>
              </w:rPr>
              <w:t>MJStone</w:t>
            </w:r>
            <w:proofErr w:type="spellEnd"/>
          </w:p>
        </w:tc>
        <w:tc>
          <w:tcPr>
            <w:tcW w:w="976" w:type="dxa"/>
            <w:noWrap/>
            <w:hideMark/>
          </w:tcPr>
          <w:p w14:paraId="22D1EA75" w14:textId="77777777" w:rsidR="006D5C35" w:rsidRPr="004A782C" w:rsidRDefault="006D5C35" w:rsidP="006D5C35">
            <w:pPr>
              <w:spacing w:after="0" w:line="240" w:lineRule="auto"/>
              <w:rPr>
                <w:rFonts w:ascii="Arial" w:hAnsi="Arial" w:cs="Arial"/>
                <w:bCs/>
              </w:rPr>
            </w:pPr>
            <w:r w:rsidRPr="004A782C">
              <w:rPr>
                <w:rFonts w:ascii="Arial" w:hAnsi="Arial" w:cs="Arial"/>
                <w:bCs/>
              </w:rPr>
              <w:t>19.8</w:t>
            </w:r>
          </w:p>
        </w:tc>
        <w:tc>
          <w:tcPr>
            <w:tcW w:w="1168" w:type="dxa"/>
            <w:noWrap/>
            <w:hideMark/>
          </w:tcPr>
          <w:p w14:paraId="3DA6C725" w14:textId="77777777" w:rsidR="006D5C35" w:rsidRPr="004A782C" w:rsidRDefault="006D5C35" w:rsidP="006D5C35">
            <w:pPr>
              <w:spacing w:after="0" w:line="240" w:lineRule="auto"/>
              <w:rPr>
                <w:rFonts w:ascii="Arial" w:hAnsi="Arial" w:cs="Arial"/>
                <w:bCs/>
              </w:rPr>
            </w:pPr>
          </w:p>
        </w:tc>
        <w:tc>
          <w:tcPr>
            <w:tcW w:w="1175" w:type="dxa"/>
            <w:noWrap/>
            <w:hideMark/>
          </w:tcPr>
          <w:p w14:paraId="4232A5CA" w14:textId="77777777" w:rsidR="006D5C35" w:rsidRPr="004A782C" w:rsidRDefault="006D5C35" w:rsidP="006D5C35">
            <w:pPr>
              <w:spacing w:after="0" w:line="240" w:lineRule="auto"/>
              <w:rPr>
                <w:rFonts w:ascii="Arial" w:hAnsi="Arial" w:cs="Arial"/>
                <w:bCs/>
              </w:rPr>
            </w:pPr>
            <w:r w:rsidRPr="004A782C">
              <w:rPr>
                <w:rFonts w:ascii="Arial" w:hAnsi="Arial" w:cs="Arial"/>
                <w:bCs/>
              </w:rPr>
              <w:t>380.39</w:t>
            </w:r>
          </w:p>
        </w:tc>
      </w:tr>
      <w:tr w:rsidR="006D5C35" w:rsidRPr="004A782C" w14:paraId="2F1AE563" w14:textId="77777777" w:rsidTr="006C75D2">
        <w:trPr>
          <w:trHeight w:val="580"/>
        </w:trPr>
        <w:tc>
          <w:tcPr>
            <w:tcW w:w="1314" w:type="dxa"/>
            <w:noWrap/>
            <w:hideMark/>
          </w:tcPr>
          <w:p w14:paraId="18A7D6F0" w14:textId="77777777" w:rsidR="006D5C35" w:rsidRPr="004A782C" w:rsidRDefault="006D5C35" w:rsidP="006D5C35">
            <w:pPr>
              <w:spacing w:after="0" w:line="240" w:lineRule="auto"/>
              <w:rPr>
                <w:rFonts w:ascii="Arial" w:hAnsi="Arial" w:cs="Arial"/>
                <w:bCs/>
              </w:rPr>
            </w:pPr>
            <w:r w:rsidRPr="004A782C">
              <w:rPr>
                <w:rFonts w:ascii="Arial" w:hAnsi="Arial" w:cs="Arial"/>
                <w:bCs/>
              </w:rPr>
              <w:t>29/04/2019</w:t>
            </w:r>
          </w:p>
        </w:tc>
        <w:tc>
          <w:tcPr>
            <w:tcW w:w="1303" w:type="dxa"/>
            <w:hideMark/>
          </w:tcPr>
          <w:p w14:paraId="79ED7120" w14:textId="77777777" w:rsidR="006D5C35" w:rsidRPr="004A782C" w:rsidRDefault="006D5C35" w:rsidP="006D5C35">
            <w:pPr>
              <w:spacing w:after="0" w:line="240" w:lineRule="auto"/>
              <w:rPr>
                <w:rFonts w:ascii="Arial" w:hAnsi="Arial" w:cs="Arial"/>
                <w:bCs/>
              </w:rPr>
            </w:pPr>
            <w:r w:rsidRPr="004A782C">
              <w:rPr>
                <w:rFonts w:ascii="Arial" w:hAnsi="Arial" w:cs="Arial"/>
                <w:bCs/>
              </w:rPr>
              <w:t>Clandon School</w:t>
            </w:r>
          </w:p>
        </w:tc>
        <w:tc>
          <w:tcPr>
            <w:tcW w:w="976" w:type="dxa"/>
            <w:noWrap/>
            <w:hideMark/>
          </w:tcPr>
          <w:p w14:paraId="6D6BFA11" w14:textId="77777777" w:rsidR="006D5C35" w:rsidRPr="004A782C" w:rsidRDefault="006D5C35" w:rsidP="006D5C35">
            <w:pPr>
              <w:spacing w:after="0" w:line="240" w:lineRule="auto"/>
              <w:rPr>
                <w:rFonts w:ascii="Arial" w:hAnsi="Arial" w:cs="Arial"/>
                <w:bCs/>
              </w:rPr>
            </w:pPr>
            <w:r w:rsidRPr="004A782C">
              <w:rPr>
                <w:rFonts w:ascii="Arial" w:hAnsi="Arial" w:cs="Arial"/>
                <w:bCs/>
              </w:rPr>
              <w:t>19.12</w:t>
            </w:r>
          </w:p>
        </w:tc>
        <w:tc>
          <w:tcPr>
            <w:tcW w:w="1168" w:type="dxa"/>
            <w:noWrap/>
            <w:hideMark/>
          </w:tcPr>
          <w:p w14:paraId="08B4DD74" w14:textId="77777777" w:rsidR="006D5C35" w:rsidRPr="004A782C" w:rsidRDefault="006D5C35" w:rsidP="006D5C35">
            <w:pPr>
              <w:spacing w:after="0" w:line="240" w:lineRule="auto"/>
              <w:rPr>
                <w:rFonts w:ascii="Arial" w:hAnsi="Arial" w:cs="Arial"/>
                <w:bCs/>
              </w:rPr>
            </w:pPr>
          </w:p>
        </w:tc>
        <w:tc>
          <w:tcPr>
            <w:tcW w:w="1175" w:type="dxa"/>
            <w:noWrap/>
            <w:hideMark/>
          </w:tcPr>
          <w:p w14:paraId="1DA070FA" w14:textId="77777777" w:rsidR="006D5C35" w:rsidRPr="004A782C" w:rsidRDefault="006D5C35" w:rsidP="006D5C35">
            <w:pPr>
              <w:spacing w:after="0" w:line="240" w:lineRule="auto"/>
              <w:rPr>
                <w:rFonts w:ascii="Arial" w:hAnsi="Arial" w:cs="Arial"/>
                <w:bCs/>
              </w:rPr>
            </w:pPr>
            <w:r w:rsidRPr="004A782C">
              <w:rPr>
                <w:rFonts w:ascii="Arial" w:hAnsi="Arial" w:cs="Arial"/>
                <w:bCs/>
              </w:rPr>
              <w:t>1000</w:t>
            </w:r>
          </w:p>
        </w:tc>
      </w:tr>
      <w:tr w:rsidR="006D5C35" w:rsidRPr="004A782C" w14:paraId="46AC6CEB" w14:textId="77777777" w:rsidTr="006C75D2">
        <w:trPr>
          <w:trHeight w:val="290"/>
        </w:trPr>
        <w:tc>
          <w:tcPr>
            <w:tcW w:w="1314" w:type="dxa"/>
            <w:noWrap/>
            <w:hideMark/>
          </w:tcPr>
          <w:p w14:paraId="35DED424" w14:textId="77777777" w:rsidR="006D5C35" w:rsidRPr="004A782C" w:rsidRDefault="006D5C35" w:rsidP="006D5C35">
            <w:pPr>
              <w:spacing w:after="0" w:line="240" w:lineRule="auto"/>
              <w:rPr>
                <w:rFonts w:ascii="Arial" w:hAnsi="Arial" w:cs="Arial"/>
                <w:bCs/>
              </w:rPr>
            </w:pPr>
            <w:r w:rsidRPr="004A782C">
              <w:rPr>
                <w:rFonts w:ascii="Arial" w:hAnsi="Arial" w:cs="Arial"/>
                <w:bCs/>
              </w:rPr>
              <w:t>04/05/2019</w:t>
            </w:r>
          </w:p>
        </w:tc>
        <w:tc>
          <w:tcPr>
            <w:tcW w:w="1303" w:type="dxa"/>
            <w:hideMark/>
          </w:tcPr>
          <w:p w14:paraId="407D465D" w14:textId="77777777" w:rsidR="006D5C35" w:rsidRPr="004A782C" w:rsidRDefault="006D5C35" w:rsidP="006D5C35">
            <w:pPr>
              <w:spacing w:after="0" w:line="240" w:lineRule="auto"/>
              <w:rPr>
                <w:rFonts w:ascii="Arial" w:hAnsi="Arial" w:cs="Arial"/>
                <w:bCs/>
              </w:rPr>
            </w:pPr>
            <w:r w:rsidRPr="004A782C">
              <w:rPr>
                <w:rFonts w:ascii="Arial" w:hAnsi="Arial" w:cs="Arial"/>
                <w:bCs/>
              </w:rPr>
              <w:t>NJM</w:t>
            </w:r>
          </w:p>
        </w:tc>
        <w:tc>
          <w:tcPr>
            <w:tcW w:w="976" w:type="dxa"/>
            <w:noWrap/>
            <w:hideMark/>
          </w:tcPr>
          <w:p w14:paraId="47919D5B" w14:textId="77777777" w:rsidR="006D5C35" w:rsidRPr="004A782C" w:rsidRDefault="006D5C35" w:rsidP="006D5C35">
            <w:pPr>
              <w:spacing w:after="0" w:line="240" w:lineRule="auto"/>
              <w:rPr>
                <w:rFonts w:ascii="Arial" w:hAnsi="Arial" w:cs="Arial"/>
                <w:bCs/>
              </w:rPr>
            </w:pPr>
            <w:r w:rsidRPr="004A782C">
              <w:rPr>
                <w:rFonts w:ascii="Arial" w:hAnsi="Arial" w:cs="Arial"/>
                <w:bCs/>
              </w:rPr>
              <w:t>19.13</w:t>
            </w:r>
          </w:p>
        </w:tc>
        <w:tc>
          <w:tcPr>
            <w:tcW w:w="1168" w:type="dxa"/>
            <w:noWrap/>
            <w:hideMark/>
          </w:tcPr>
          <w:p w14:paraId="643F084C" w14:textId="24B55F48" w:rsidR="006D5C35" w:rsidRPr="004A782C" w:rsidRDefault="006D5C35" w:rsidP="006D5C35">
            <w:pPr>
              <w:spacing w:after="0" w:line="240" w:lineRule="auto"/>
              <w:rPr>
                <w:rFonts w:ascii="Arial" w:hAnsi="Arial" w:cs="Arial"/>
                <w:bCs/>
              </w:rPr>
            </w:pPr>
            <w:r w:rsidRPr="004A782C">
              <w:rPr>
                <w:rFonts w:ascii="Arial" w:hAnsi="Arial" w:cs="Arial"/>
                <w:bCs/>
              </w:rPr>
              <w:t>7</w:t>
            </w:r>
          </w:p>
        </w:tc>
        <w:tc>
          <w:tcPr>
            <w:tcW w:w="1175" w:type="dxa"/>
            <w:noWrap/>
            <w:hideMark/>
          </w:tcPr>
          <w:p w14:paraId="612E4225" w14:textId="77777777" w:rsidR="006D5C35" w:rsidRPr="004A782C" w:rsidRDefault="006D5C35" w:rsidP="006D5C35">
            <w:pPr>
              <w:spacing w:after="0" w:line="240" w:lineRule="auto"/>
              <w:rPr>
                <w:rFonts w:ascii="Arial" w:hAnsi="Arial" w:cs="Arial"/>
                <w:bCs/>
              </w:rPr>
            </w:pPr>
            <w:r w:rsidRPr="004A782C">
              <w:rPr>
                <w:rFonts w:ascii="Arial" w:hAnsi="Arial" w:cs="Arial"/>
                <w:bCs/>
              </w:rPr>
              <w:t>42</w:t>
            </w:r>
          </w:p>
        </w:tc>
      </w:tr>
    </w:tbl>
    <w:p w14:paraId="4EFD4833" w14:textId="5340CE86" w:rsidR="003F56FA" w:rsidRPr="004A782C" w:rsidRDefault="003F56FA" w:rsidP="00E965E1">
      <w:pPr>
        <w:spacing w:after="0" w:line="240" w:lineRule="auto"/>
        <w:rPr>
          <w:rFonts w:ascii="Arial" w:hAnsi="Arial" w:cs="Arial"/>
          <w:b/>
          <w:bCs/>
        </w:rPr>
      </w:pPr>
    </w:p>
    <w:p w14:paraId="783FBC80" w14:textId="402F61D4" w:rsidR="006D5C35" w:rsidRPr="004A782C" w:rsidRDefault="006D5C35" w:rsidP="00E965E1">
      <w:pPr>
        <w:spacing w:after="0" w:line="240" w:lineRule="auto"/>
        <w:rPr>
          <w:rFonts w:ascii="Arial" w:hAnsi="Arial" w:cs="Arial"/>
          <w:b/>
          <w:bCs/>
        </w:rPr>
      </w:pPr>
    </w:p>
    <w:p w14:paraId="74C8C812" w14:textId="77777777" w:rsidR="006D5C35" w:rsidRPr="004A782C" w:rsidRDefault="006D5C35" w:rsidP="00E965E1">
      <w:pPr>
        <w:spacing w:after="0" w:line="240" w:lineRule="auto"/>
        <w:rPr>
          <w:rFonts w:ascii="Arial" w:hAnsi="Arial" w:cs="Arial"/>
          <w:b/>
          <w:bCs/>
        </w:rPr>
      </w:pPr>
    </w:p>
    <w:p w14:paraId="1B9FE9B4" w14:textId="17E64F3C" w:rsidR="00D33DC5" w:rsidRPr="004A782C" w:rsidRDefault="00672F3D" w:rsidP="00E35E2A">
      <w:pPr>
        <w:spacing w:after="0" w:line="240" w:lineRule="auto"/>
        <w:rPr>
          <w:rFonts w:ascii="Arial" w:hAnsi="Arial" w:cs="Arial"/>
        </w:rPr>
      </w:pPr>
      <w:r w:rsidRPr="004A782C">
        <w:rPr>
          <w:rFonts w:ascii="Arial" w:hAnsi="Arial" w:cs="Arial"/>
          <w:b/>
        </w:rPr>
        <w:t>Journal</w:t>
      </w:r>
      <w:r w:rsidR="00B07999" w:rsidRPr="004A782C">
        <w:rPr>
          <w:rFonts w:ascii="Arial" w:hAnsi="Arial" w:cs="Arial"/>
          <w:b/>
        </w:rPr>
        <w:t>s and Magazines receive</w:t>
      </w:r>
      <w:r w:rsidR="004F585C" w:rsidRPr="004A782C">
        <w:rPr>
          <w:rFonts w:ascii="Arial" w:hAnsi="Arial" w:cs="Arial"/>
          <w:b/>
        </w:rPr>
        <w:t>d</w:t>
      </w:r>
      <w:r w:rsidR="00F00F46" w:rsidRPr="004A782C">
        <w:rPr>
          <w:rFonts w:ascii="Arial" w:hAnsi="Arial" w:cs="Arial"/>
          <w:b/>
        </w:rPr>
        <w:t xml:space="preserve"> (available from the Clerk at the meeting)</w:t>
      </w:r>
      <w:r w:rsidR="001F5877" w:rsidRPr="004A782C">
        <w:rPr>
          <w:rFonts w:ascii="Arial" w:hAnsi="Arial" w:cs="Arial"/>
          <w:b/>
        </w:rPr>
        <w:br/>
      </w:r>
      <w:r w:rsidR="001F5877" w:rsidRPr="004A782C">
        <w:rPr>
          <w:rFonts w:ascii="Arial" w:hAnsi="Arial" w:cs="Arial"/>
          <w:b/>
        </w:rPr>
        <w:br/>
      </w:r>
      <w:r w:rsidR="001F5877" w:rsidRPr="004A782C">
        <w:rPr>
          <w:rFonts w:ascii="Arial" w:hAnsi="Arial" w:cs="Arial"/>
        </w:rPr>
        <w:t>Countryside Voice and Field Work Spring 2019 (CPRE)</w:t>
      </w:r>
    </w:p>
    <w:p w14:paraId="05841451" w14:textId="1488FA33" w:rsidR="00F00F46" w:rsidRPr="004A782C" w:rsidRDefault="00F00F46" w:rsidP="00E35E2A">
      <w:pPr>
        <w:spacing w:after="0" w:line="240" w:lineRule="auto"/>
        <w:rPr>
          <w:rFonts w:ascii="Arial" w:hAnsi="Arial" w:cs="Arial"/>
        </w:rPr>
      </w:pPr>
      <w:r w:rsidRPr="004A782C">
        <w:rPr>
          <w:rFonts w:ascii="Arial" w:hAnsi="Arial" w:cs="Arial"/>
        </w:rPr>
        <w:t>Surrey Voice Spring 2019 (CPRE)</w:t>
      </w:r>
      <w:r w:rsidR="008C738B" w:rsidRPr="004A782C">
        <w:rPr>
          <w:rFonts w:ascii="Arial" w:hAnsi="Arial" w:cs="Arial"/>
        </w:rPr>
        <w:br/>
        <w:t>Clerks and Councils Direct May 2019</w:t>
      </w:r>
    </w:p>
    <w:p w14:paraId="50087CA7" w14:textId="26EA032B" w:rsidR="00160F06" w:rsidRPr="004A782C" w:rsidRDefault="00160F06" w:rsidP="00E35E2A">
      <w:pPr>
        <w:spacing w:after="0" w:line="240" w:lineRule="auto"/>
        <w:rPr>
          <w:rFonts w:ascii="Arial" w:hAnsi="Arial" w:cs="Arial"/>
          <w:b/>
        </w:rPr>
      </w:pPr>
    </w:p>
    <w:p w14:paraId="3E440CD4" w14:textId="375A5EF1" w:rsidR="0075772A" w:rsidRPr="004A782C" w:rsidRDefault="00414D95" w:rsidP="00E35E2A">
      <w:pPr>
        <w:spacing w:after="0" w:line="240" w:lineRule="auto"/>
        <w:rPr>
          <w:rFonts w:ascii="Arial" w:hAnsi="Arial" w:cs="Arial"/>
          <w:bCs/>
        </w:rPr>
      </w:pPr>
      <w:r w:rsidRPr="004A782C">
        <w:rPr>
          <w:rFonts w:ascii="Arial" w:hAnsi="Arial" w:cs="Arial"/>
          <w:bCs/>
        </w:rPr>
        <w:t>None</w:t>
      </w:r>
    </w:p>
    <w:p w14:paraId="49BD7D02" w14:textId="77777777" w:rsidR="0075772A" w:rsidRPr="004A782C" w:rsidRDefault="0075772A" w:rsidP="00E35E2A">
      <w:pPr>
        <w:spacing w:after="0" w:line="240" w:lineRule="auto"/>
        <w:rPr>
          <w:rFonts w:ascii="Arial" w:hAnsi="Arial" w:cs="Arial"/>
          <w:bCs/>
        </w:rPr>
      </w:pPr>
    </w:p>
    <w:p w14:paraId="5D14E4B2" w14:textId="4CB40641" w:rsidR="0075772A" w:rsidRPr="004A782C" w:rsidRDefault="0075772A" w:rsidP="00E35E2A">
      <w:pPr>
        <w:spacing w:after="0" w:line="240" w:lineRule="auto"/>
        <w:rPr>
          <w:rFonts w:ascii="Arial" w:hAnsi="Arial" w:cs="Arial"/>
          <w:bCs/>
        </w:rPr>
      </w:pPr>
      <w:r w:rsidRPr="004A782C">
        <w:rPr>
          <w:rFonts w:ascii="Arial" w:hAnsi="Arial" w:cs="Arial"/>
          <w:bCs/>
        </w:rPr>
        <w:t>John Stone</w:t>
      </w:r>
    </w:p>
    <w:p w14:paraId="63389D99" w14:textId="46EF0F3E" w:rsidR="00F220FC" w:rsidRPr="004A782C" w:rsidRDefault="00E65B49" w:rsidP="0075772A">
      <w:pPr>
        <w:spacing w:after="0" w:line="240" w:lineRule="auto"/>
        <w:rPr>
          <w:rFonts w:ascii="Arial" w:hAnsi="Arial" w:cs="Arial"/>
        </w:rPr>
      </w:pPr>
      <w:r w:rsidRPr="004A782C">
        <w:rPr>
          <w:rFonts w:ascii="Arial" w:hAnsi="Arial" w:cs="Arial"/>
          <w:bCs/>
        </w:rPr>
        <w:t>May</w:t>
      </w:r>
      <w:r w:rsidR="0075772A" w:rsidRPr="004A782C">
        <w:rPr>
          <w:rFonts w:ascii="Arial" w:hAnsi="Arial" w:cs="Arial"/>
          <w:bCs/>
        </w:rPr>
        <w:t xml:space="preserve"> 2019</w:t>
      </w:r>
    </w:p>
    <w:sectPr w:rsidR="00F220FC" w:rsidRPr="004A782C" w:rsidSect="00AA15A4">
      <w:pgSz w:w="11906" w:h="16838"/>
      <w:pgMar w:top="992" w:right="992"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24A73BF"/>
    <w:multiLevelType w:val="multilevel"/>
    <w:tmpl w:val="79540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5B07AC"/>
    <w:multiLevelType w:val="multilevel"/>
    <w:tmpl w:val="E0C68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0C68B3"/>
    <w:multiLevelType w:val="hybridMultilevel"/>
    <w:tmpl w:val="490491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B36445"/>
    <w:multiLevelType w:val="hybridMultilevel"/>
    <w:tmpl w:val="FADED834"/>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9" w15:restartNumberingAfterBreak="0">
    <w:nsid w:val="125B62AA"/>
    <w:multiLevelType w:val="hybridMultilevel"/>
    <w:tmpl w:val="9CE203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4D603BD"/>
    <w:multiLevelType w:val="multilevel"/>
    <w:tmpl w:val="488A6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E84A8D"/>
    <w:multiLevelType w:val="hybridMultilevel"/>
    <w:tmpl w:val="4C56DFF2"/>
    <w:lvl w:ilvl="0" w:tplc="0C5C7A1E">
      <w:start w:val="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7F675EB"/>
    <w:multiLevelType w:val="hybridMultilevel"/>
    <w:tmpl w:val="29D67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9B5E10"/>
    <w:multiLevelType w:val="hybridMultilevel"/>
    <w:tmpl w:val="2E76D942"/>
    <w:lvl w:ilvl="0" w:tplc="08090001">
      <w:start w:val="17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AA7DBD"/>
    <w:multiLevelType w:val="multilevel"/>
    <w:tmpl w:val="27461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AF35E0"/>
    <w:multiLevelType w:val="hybridMultilevel"/>
    <w:tmpl w:val="314C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6F3478"/>
    <w:multiLevelType w:val="multilevel"/>
    <w:tmpl w:val="425C4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3C5FC0"/>
    <w:multiLevelType w:val="hybridMultilevel"/>
    <w:tmpl w:val="3B0A5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604D5B"/>
    <w:multiLevelType w:val="multilevel"/>
    <w:tmpl w:val="BE568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9567E2C"/>
    <w:multiLevelType w:val="hybridMultilevel"/>
    <w:tmpl w:val="4418A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DD715D"/>
    <w:multiLevelType w:val="hybridMultilevel"/>
    <w:tmpl w:val="B5A4E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D52080"/>
    <w:multiLevelType w:val="multilevel"/>
    <w:tmpl w:val="FF945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1676F8B"/>
    <w:multiLevelType w:val="hybridMultilevel"/>
    <w:tmpl w:val="ED9E6D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16E1837"/>
    <w:multiLevelType w:val="hybridMultilevel"/>
    <w:tmpl w:val="4B243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B9311A"/>
    <w:multiLevelType w:val="hybridMultilevel"/>
    <w:tmpl w:val="DB806220"/>
    <w:lvl w:ilvl="0" w:tplc="0360CCCC">
      <w:start w:val="1"/>
      <w:numFmt w:val="lowerRoman"/>
      <w:lvlText w:val="(%1)"/>
      <w:lvlJc w:val="left"/>
      <w:pPr>
        <w:ind w:left="720" w:hanging="72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9D8549C"/>
    <w:multiLevelType w:val="hybridMultilevel"/>
    <w:tmpl w:val="63EEF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6C58B4"/>
    <w:multiLevelType w:val="hybridMultilevel"/>
    <w:tmpl w:val="3D5436DE"/>
    <w:lvl w:ilvl="0" w:tplc="98B847D6">
      <w:numFmt w:val="bullet"/>
      <w:lvlText w:val="•"/>
      <w:lvlJc w:val="left"/>
      <w:pPr>
        <w:ind w:left="1080" w:hanging="72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3B881CD0"/>
    <w:multiLevelType w:val="multilevel"/>
    <w:tmpl w:val="1DC0C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10A6F41"/>
    <w:multiLevelType w:val="hybridMultilevel"/>
    <w:tmpl w:val="D9702E0C"/>
    <w:lvl w:ilvl="0" w:tplc="08090003">
      <w:start w:val="1"/>
      <w:numFmt w:val="bullet"/>
      <w:lvlText w:val="o"/>
      <w:lvlJc w:val="left"/>
      <w:pPr>
        <w:ind w:left="808" w:hanging="360"/>
      </w:pPr>
      <w:rPr>
        <w:rFonts w:ascii="Courier New" w:hAnsi="Courier New" w:cs="Courier New" w:hint="default"/>
      </w:rPr>
    </w:lvl>
    <w:lvl w:ilvl="1" w:tplc="08090003">
      <w:start w:val="1"/>
      <w:numFmt w:val="bullet"/>
      <w:lvlText w:val="o"/>
      <w:lvlJc w:val="left"/>
      <w:pPr>
        <w:ind w:left="1528" w:hanging="360"/>
      </w:pPr>
      <w:rPr>
        <w:rFonts w:ascii="Courier New" w:hAnsi="Courier New" w:cs="Courier New" w:hint="default"/>
      </w:rPr>
    </w:lvl>
    <w:lvl w:ilvl="2" w:tplc="08090005">
      <w:start w:val="1"/>
      <w:numFmt w:val="bullet"/>
      <w:lvlText w:val=""/>
      <w:lvlJc w:val="left"/>
      <w:pPr>
        <w:ind w:left="2248" w:hanging="360"/>
      </w:pPr>
      <w:rPr>
        <w:rFonts w:ascii="Wingdings" w:hAnsi="Wingdings" w:hint="default"/>
      </w:rPr>
    </w:lvl>
    <w:lvl w:ilvl="3" w:tplc="08090001">
      <w:start w:val="1"/>
      <w:numFmt w:val="bullet"/>
      <w:lvlText w:val=""/>
      <w:lvlJc w:val="left"/>
      <w:pPr>
        <w:ind w:left="2968" w:hanging="360"/>
      </w:pPr>
      <w:rPr>
        <w:rFonts w:ascii="Symbol" w:hAnsi="Symbol" w:hint="default"/>
      </w:rPr>
    </w:lvl>
    <w:lvl w:ilvl="4" w:tplc="08090003">
      <w:start w:val="1"/>
      <w:numFmt w:val="bullet"/>
      <w:lvlText w:val="o"/>
      <w:lvlJc w:val="left"/>
      <w:pPr>
        <w:ind w:left="3688" w:hanging="360"/>
      </w:pPr>
      <w:rPr>
        <w:rFonts w:ascii="Courier New" w:hAnsi="Courier New" w:cs="Courier New" w:hint="default"/>
      </w:rPr>
    </w:lvl>
    <w:lvl w:ilvl="5" w:tplc="08090005">
      <w:start w:val="1"/>
      <w:numFmt w:val="bullet"/>
      <w:lvlText w:val=""/>
      <w:lvlJc w:val="left"/>
      <w:pPr>
        <w:ind w:left="4408" w:hanging="360"/>
      </w:pPr>
      <w:rPr>
        <w:rFonts w:ascii="Wingdings" w:hAnsi="Wingdings" w:hint="default"/>
      </w:rPr>
    </w:lvl>
    <w:lvl w:ilvl="6" w:tplc="08090001">
      <w:start w:val="1"/>
      <w:numFmt w:val="bullet"/>
      <w:lvlText w:val=""/>
      <w:lvlJc w:val="left"/>
      <w:pPr>
        <w:ind w:left="5128" w:hanging="360"/>
      </w:pPr>
      <w:rPr>
        <w:rFonts w:ascii="Symbol" w:hAnsi="Symbol" w:hint="default"/>
      </w:rPr>
    </w:lvl>
    <w:lvl w:ilvl="7" w:tplc="08090003">
      <w:start w:val="1"/>
      <w:numFmt w:val="bullet"/>
      <w:lvlText w:val="o"/>
      <w:lvlJc w:val="left"/>
      <w:pPr>
        <w:ind w:left="5848" w:hanging="360"/>
      </w:pPr>
      <w:rPr>
        <w:rFonts w:ascii="Courier New" w:hAnsi="Courier New" w:cs="Courier New" w:hint="default"/>
      </w:rPr>
    </w:lvl>
    <w:lvl w:ilvl="8" w:tplc="08090005">
      <w:start w:val="1"/>
      <w:numFmt w:val="bullet"/>
      <w:lvlText w:val=""/>
      <w:lvlJc w:val="left"/>
      <w:pPr>
        <w:ind w:left="6568" w:hanging="360"/>
      </w:pPr>
      <w:rPr>
        <w:rFonts w:ascii="Wingdings" w:hAnsi="Wingdings" w:hint="default"/>
      </w:rPr>
    </w:lvl>
  </w:abstractNum>
  <w:abstractNum w:abstractNumId="29" w15:restartNumberingAfterBreak="0">
    <w:nsid w:val="41244268"/>
    <w:multiLevelType w:val="hybridMultilevel"/>
    <w:tmpl w:val="8794A5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43A42ADE"/>
    <w:multiLevelType w:val="multilevel"/>
    <w:tmpl w:val="697E7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68A6CF8"/>
    <w:multiLevelType w:val="hybridMultilevel"/>
    <w:tmpl w:val="8B0842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7AA558D"/>
    <w:multiLevelType w:val="hybridMultilevel"/>
    <w:tmpl w:val="839EB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47414F"/>
    <w:multiLevelType w:val="multilevel"/>
    <w:tmpl w:val="62D04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45C65C0"/>
    <w:multiLevelType w:val="hybridMultilevel"/>
    <w:tmpl w:val="629C78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5DB4DDC"/>
    <w:multiLevelType w:val="hybridMultilevel"/>
    <w:tmpl w:val="FE9E8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935633"/>
    <w:multiLevelType w:val="hybridMultilevel"/>
    <w:tmpl w:val="6CF2E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18244A"/>
    <w:multiLevelType w:val="multilevel"/>
    <w:tmpl w:val="A8CE7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6F731D"/>
    <w:multiLevelType w:val="hybridMultilevel"/>
    <w:tmpl w:val="D4544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766920"/>
    <w:multiLevelType w:val="hybridMultilevel"/>
    <w:tmpl w:val="676ADCEC"/>
    <w:lvl w:ilvl="0" w:tplc="7FD6A5F0">
      <w:start w:val="9"/>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16C7FBA"/>
    <w:multiLevelType w:val="hybridMultilevel"/>
    <w:tmpl w:val="C78CF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D64C41"/>
    <w:multiLevelType w:val="multilevel"/>
    <w:tmpl w:val="3A02F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F85059"/>
    <w:multiLevelType w:val="multilevel"/>
    <w:tmpl w:val="66A0A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E87C05"/>
    <w:multiLevelType w:val="hybridMultilevel"/>
    <w:tmpl w:val="20862E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39"/>
  </w:num>
  <w:num w:numId="2">
    <w:abstractNumId w:val="11"/>
  </w:num>
  <w:num w:numId="3">
    <w:abstractNumId w:val="13"/>
  </w:num>
  <w:num w:numId="4">
    <w:abstractNumId w:val="12"/>
  </w:num>
  <w:num w:numId="5">
    <w:abstractNumId w:val="23"/>
  </w:num>
  <w:num w:numId="6">
    <w:abstractNumId w:val="17"/>
  </w:num>
  <w:num w:numId="7">
    <w:abstractNumId w:val="32"/>
  </w:num>
  <w:num w:numId="8">
    <w:abstractNumId w:val="42"/>
  </w:num>
  <w:num w:numId="9">
    <w:abstractNumId w:val="16"/>
  </w:num>
  <w:num w:numId="10">
    <w:abstractNumId w:val="30"/>
  </w:num>
  <w:num w:numId="11">
    <w:abstractNumId w:val="33"/>
  </w:num>
  <w:num w:numId="12">
    <w:abstractNumId w:val="28"/>
  </w:num>
  <w:num w:numId="13">
    <w:abstractNumId w:val="14"/>
  </w:num>
  <w:num w:numId="14">
    <w:abstractNumId w:val="19"/>
  </w:num>
  <w:num w:numId="15">
    <w:abstractNumId w:val="40"/>
  </w:num>
  <w:num w:numId="16">
    <w:abstractNumId w:val="38"/>
  </w:num>
  <w:num w:numId="17">
    <w:abstractNumId w:val="24"/>
  </w:num>
  <w:num w:numId="18">
    <w:abstractNumId w:val="15"/>
  </w:num>
  <w:num w:numId="19">
    <w:abstractNumId w:val="20"/>
  </w:num>
  <w:num w:numId="20">
    <w:abstractNumId w:val="9"/>
  </w:num>
  <w:num w:numId="21">
    <w:abstractNumId w:val="26"/>
  </w:num>
  <w:num w:numId="22">
    <w:abstractNumId w:val="37"/>
  </w:num>
  <w:num w:numId="23">
    <w:abstractNumId w:val="41"/>
  </w:num>
  <w:num w:numId="24">
    <w:abstractNumId w:val="21"/>
  </w:num>
  <w:num w:numId="25">
    <w:abstractNumId w:val="5"/>
  </w:num>
  <w:num w:numId="26">
    <w:abstractNumId w:val="36"/>
  </w:num>
  <w:num w:numId="27">
    <w:abstractNumId w:val="0"/>
  </w:num>
  <w:num w:numId="28">
    <w:abstractNumId w:val="1"/>
  </w:num>
  <w:num w:numId="29">
    <w:abstractNumId w:val="2"/>
  </w:num>
  <w:num w:numId="30">
    <w:abstractNumId w:val="3"/>
  </w:num>
  <w:num w:numId="31">
    <w:abstractNumId w:val="4"/>
  </w:num>
  <w:num w:numId="32">
    <w:abstractNumId w:val="34"/>
  </w:num>
  <w:num w:numId="33">
    <w:abstractNumId w:val="34"/>
  </w:num>
  <w:num w:numId="34">
    <w:abstractNumId w:val="25"/>
  </w:num>
  <w:num w:numId="35">
    <w:abstractNumId w:val="7"/>
  </w:num>
  <w:num w:numId="36">
    <w:abstractNumId w:val="35"/>
  </w:num>
  <w:num w:numId="37">
    <w:abstractNumId w:val="6"/>
  </w:num>
  <w:num w:numId="38">
    <w:abstractNumId w:val="18"/>
  </w:num>
  <w:num w:numId="39">
    <w:abstractNumId w:val="8"/>
  </w:num>
  <w:num w:numId="40">
    <w:abstractNumId w:val="43"/>
  </w:num>
  <w:num w:numId="41">
    <w:abstractNumId w:val="27"/>
  </w:num>
  <w:num w:numId="42">
    <w:abstractNumId w:val="29"/>
  </w:num>
  <w:num w:numId="43">
    <w:abstractNumId w:val="31"/>
  </w:num>
  <w:num w:numId="44">
    <w:abstractNumId w:val="22"/>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embedSystemFonts/>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171"/>
    <w:rsid w:val="000005EF"/>
    <w:rsid w:val="00001E3E"/>
    <w:rsid w:val="000029D7"/>
    <w:rsid w:val="0000319A"/>
    <w:rsid w:val="00003DE3"/>
    <w:rsid w:val="000040EC"/>
    <w:rsid w:val="00004D76"/>
    <w:rsid w:val="0000506A"/>
    <w:rsid w:val="00007B8C"/>
    <w:rsid w:val="00010D91"/>
    <w:rsid w:val="0001141B"/>
    <w:rsid w:val="0001152F"/>
    <w:rsid w:val="000138FB"/>
    <w:rsid w:val="000148CC"/>
    <w:rsid w:val="00015593"/>
    <w:rsid w:val="0001679F"/>
    <w:rsid w:val="0001731E"/>
    <w:rsid w:val="00017F5F"/>
    <w:rsid w:val="00020209"/>
    <w:rsid w:val="000209B1"/>
    <w:rsid w:val="0002323A"/>
    <w:rsid w:val="00024544"/>
    <w:rsid w:val="00025A91"/>
    <w:rsid w:val="00025D34"/>
    <w:rsid w:val="00027A1F"/>
    <w:rsid w:val="00030176"/>
    <w:rsid w:val="00030D8E"/>
    <w:rsid w:val="00031987"/>
    <w:rsid w:val="0003226E"/>
    <w:rsid w:val="0003420D"/>
    <w:rsid w:val="00034661"/>
    <w:rsid w:val="000346DD"/>
    <w:rsid w:val="0003522F"/>
    <w:rsid w:val="00035265"/>
    <w:rsid w:val="00035652"/>
    <w:rsid w:val="000376E0"/>
    <w:rsid w:val="00037A6E"/>
    <w:rsid w:val="000406C6"/>
    <w:rsid w:val="00042197"/>
    <w:rsid w:val="000425AC"/>
    <w:rsid w:val="00042820"/>
    <w:rsid w:val="0004289B"/>
    <w:rsid w:val="00043D2D"/>
    <w:rsid w:val="00045834"/>
    <w:rsid w:val="00045903"/>
    <w:rsid w:val="00045CFF"/>
    <w:rsid w:val="00046FBA"/>
    <w:rsid w:val="00050475"/>
    <w:rsid w:val="00051EC8"/>
    <w:rsid w:val="00052C92"/>
    <w:rsid w:val="00053885"/>
    <w:rsid w:val="00053BB3"/>
    <w:rsid w:val="00054DCF"/>
    <w:rsid w:val="00055017"/>
    <w:rsid w:val="00055102"/>
    <w:rsid w:val="00055BC7"/>
    <w:rsid w:val="0005664D"/>
    <w:rsid w:val="000569F8"/>
    <w:rsid w:val="0005757C"/>
    <w:rsid w:val="00057FE9"/>
    <w:rsid w:val="000600E9"/>
    <w:rsid w:val="00060B51"/>
    <w:rsid w:val="00062944"/>
    <w:rsid w:val="000630E8"/>
    <w:rsid w:val="00063197"/>
    <w:rsid w:val="00064847"/>
    <w:rsid w:val="000650B9"/>
    <w:rsid w:val="0006619F"/>
    <w:rsid w:val="00071C93"/>
    <w:rsid w:val="00071F52"/>
    <w:rsid w:val="000731C2"/>
    <w:rsid w:val="0007408F"/>
    <w:rsid w:val="000765B4"/>
    <w:rsid w:val="00076726"/>
    <w:rsid w:val="00076869"/>
    <w:rsid w:val="00076BCD"/>
    <w:rsid w:val="000773EC"/>
    <w:rsid w:val="00077E72"/>
    <w:rsid w:val="00077EB1"/>
    <w:rsid w:val="000807B0"/>
    <w:rsid w:val="00080D3A"/>
    <w:rsid w:val="00081211"/>
    <w:rsid w:val="0008123A"/>
    <w:rsid w:val="00082E6B"/>
    <w:rsid w:val="000854A6"/>
    <w:rsid w:val="0008620E"/>
    <w:rsid w:val="00086A6A"/>
    <w:rsid w:val="00087994"/>
    <w:rsid w:val="000910C8"/>
    <w:rsid w:val="000912A0"/>
    <w:rsid w:val="00095903"/>
    <w:rsid w:val="0009654A"/>
    <w:rsid w:val="00096D41"/>
    <w:rsid w:val="00096FAB"/>
    <w:rsid w:val="00097EB0"/>
    <w:rsid w:val="000A0D9C"/>
    <w:rsid w:val="000A2F8B"/>
    <w:rsid w:val="000A4AF8"/>
    <w:rsid w:val="000A6E61"/>
    <w:rsid w:val="000A7B5C"/>
    <w:rsid w:val="000A7B6E"/>
    <w:rsid w:val="000A7E99"/>
    <w:rsid w:val="000B1DCE"/>
    <w:rsid w:val="000B5757"/>
    <w:rsid w:val="000C2162"/>
    <w:rsid w:val="000C276F"/>
    <w:rsid w:val="000C2986"/>
    <w:rsid w:val="000C34B5"/>
    <w:rsid w:val="000C40CD"/>
    <w:rsid w:val="000C55DF"/>
    <w:rsid w:val="000C5B74"/>
    <w:rsid w:val="000C6417"/>
    <w:rsid w:val="000C65F2"/>
    <w:rsid w:val="000C6D39"/>
    <w:rsid w:val="000C6E33"/>
    <w:rsid w:val="000C7A86"/>
    <w:rsid w:val="000D0643"/>
    <w:rsid w:val="000D261E"/>
    <w:rsid w:val="000D2C6D"/>
    <w:rsid w:val="000D3A03"/>
    <w:rsid w:val="000D3EF0"/>
    <w:rsid w:val="000D436F"/>
    <w:rsid w:val="000D656A"/>
    <w:rsid w:val="000D6AFC"/>
    <w:rsid w:val="000D7564"/>
    <w:rsid w:val="000D78E4"/>
    <w:rsid w:val="000D7D79"/>
    <w:rsid w:val="000E033B"/>
    <w:rsid w:val="000E0E33"/>
    <w:rsid w:val="000E300E"/>
    <w:rsid w:val="000E4226"/>
    <w:rsid w:val="000E49B7"/>
    <w:rsid w:val="000E4E91"/>
    <w:rsid w:val="000E52CB"/>
    <w:rsid w:val="000E5BAD"/>
    <w:rsid w:val="000E63B3"/>
    <w:rsid w:val="000E663C"/>
    <w:rsid w:val="000E67C1"/>
    <w:rsid w:val="000E737E"/>
    <w:rsid w:val="000E7865"/>
    <w:rsid w:val="000F0439"/>
    <w:rsid w:val="000F0830"/>
    <w:rsid w:val="000F3CF2"/>
    <w:rsid w:val="000F44A4"/>
    <w:rsid w:val="000F4935"/>
    <w:rsid w:val="000F49B9"/>
    <w:rsid w:val="000F4ADA"/>
    <w:rsid w:val="000F52AB"/>
    <w:rsid w:val="000F7DF1"/>
    <w:rsid w:val="00100431"/>
    <w:rsid w:val="001009AA"/>
    <w:rsid w:val="00101BF3"/>
    <w:rsid w:val="00102B1C"/>
    <w:rsid w:val="0010343B"/>
    <w:rsid w:val="001040A9"/>
    <w:rsid w:val="00105CFB"/>
    <w:rsid w:val="00106CB1"/>
    <w:rsid w:val="001103B1"/>
    <w:rsid w:val="00110612"/>
    <w:rsid w:val="00112957"/>
    <w:rsid w:val="00112AE8"/>
    <w:rsid w:val="001137FB"/>
    <w:rsid w:val="001140A9"/>
    <w:rsid w:val="0011511D"/>
    <w:rsid w:val="00115D35"/>
    <w:rsid w:val="0012100A"/>
    <w:rsid w:val="001216BA"/>
    <w:rsid w:val="0012268C"/>
    <w:rsid w:val="0012304E"/>
    <w:rsid w:val="001269B5"/>
    <w:rsid w:val="0012741D"/>
    <w:rsid w:val="00127CDF"/>
    <w:rsid w:val="00130BAB"/>
    <w:rsid w:val="001317BF"/>
    <w:rsid w:val="001318E1"/>
    <w:rsid w:val="00131B68"/>
    <w:rsid w:val="00133D54"/>
    <w:rsid w:val="00134185"/>
    <w:rsid w:val="001343F3"/>
    <w:rsid w:val="001364B9"/>
    <w:rsid w:val="00136E39"/>
    <w:rsid w:val="00137CE5"/>
    <w:rsid w:val="00140824"/>
    <w:rsid w:val="00140E16"/>
    <w:rsid w:val="0014161D"/>
    <w:rsid w:val="0014244D"/>
    <w:rsid w:val="00142678"/>
    <w:rsid w:val="001435B3"/>
    <w:rsid w:val="001447E0"/>
    <w:rsid w:val="001453A2"/>
    <w:rsid w:val="00146377"/>
    <w:rsid w:val="0014643E"/>
    <w:rsid w:val="001518F6"/>
    <w:rsid w:val="00152391"/>
    <w:rsid w:val="00152819"/>
    <w:rsid w:val="001539C5"/>
    <w:rsid w:val="00154C5F"/>
    <w:rsid w:val="001550C1"/>
    <w:rsid w:val="00157596"/>
    <w:rsid w:val="00160F06"/>
    <w:rsid w:val="00160FFC"/>
    <w:rsid w:val="001612BF"/>
    <w:rsid w:val="00161E19"/>
    <w:rsid w:val="00163763"/>
    <w:rsid w:val="00163EF1"/>
    <w:rsid w:val="001651A1"/>
    <w:rsid w:val="00171967"/>
    <w:rsid w:val="00171FD7"/>
    <w:rsid w:val="001723B9"/>
    <w:rsid w:val="0017302D"/>
    <w:rsid w:val="00173102"/>
    <w:rsid w:val="00173742"/>
    <w:rsid w:val="00173CE1"/>
    <w:rsid w:val="00174D33"/>
    <w:rsid w:val="001766F9"/>
    <w:rsid w:val="00176850"/>
    <w:rsid w:val="00176F7E"/>
    <w:rsid w:val="00177238"/>
    <w:rsid w:val="001772CC"/>
    <w:rsid w:val="00177D25"/>
    <w:rsid w:val="0018132D"/>
    <w:rsid w:val="00183250"/>
    <w:rsid w:val="00184DAF"/>
    <w:rsid w:val="0018522E"/>
    <w:rsid w:val="00185434"/>
    <w:rsid w:val="0018732C"/>
    <w:rsid w:val="00187A1C"/>
    <w:rsid w:val="001909EB"/>
    <w:rsid w:val="00192D90"/>
    <w:rsid w:val="001948AD"/>
    <w:rsid w:val="00194F70"/>
    <w:rsid w:val="00195647"/>
    <w:rsid w:val="001956B6"/>
    <w:rsid w:val="00197AF9"/>
    <w:rsid w:val="00197E2D"/>
    <w:rsid w:val="001A19B0"/>
    <w:rsid w:val="001A21DB"/>
    <w:rsid w:val="001A44F4"/>
    <w:rsid w:val="001B2C42"/>
    <w:rsid w:val="001B4A7A"/>
    <w:rsid w:val="001C08B8"/>
    <w:rsid w:val="001C2784"/>
    <w:rsid w:val="001C2B4F"/>
    <w:rsid w:val="001C3566"/>
    <w:rsid w:val="001C7669"/>
    <w:rsid w:val="001C78FC"/>
    <w:rsid w:val="001D0521"/>
    <w:rsid w:val="001D11CD"/>
    <w:rsid w:val="001D3841"/>
    <w:rsid w:val="001D4454"/>
    <w:rsid w:val="001D49DE"/>
    <w:rsid w:val="001D4A2A"/>
    <w:rsid w:val="001D4B3E"/>
    <w:rsid w:val="001D4D74"/>
    <w:rsid w:val="001D561E"/>
    <w:rsid w:val="001D6933"/>
    <w:rsid w:val="001D7A51"/>
    <w:rsid w:val="001E049C"/>
    <w:rsid w:val="001E38A2"/>
    <w:rsid w:val="001E46DA"/>
    <w:rsid w:val="001E4A58"/>
    <w:rsid w:val="001E5298"/>
    <w:rsid w:val="001E55B4"/>
    <w:rsid w:val="001E5D93"/>
    <w:rsid w:val="001E7848"/>
    <w:rsid w:val="001E7E45"/>
    <w:rsid w:val="001F04A6"/>
    <w:rsid w:val="001F1275"/>
    <w:rsid w:val="001F1A92"/>
    <w:rsid w:val="001F1B2F"/>
    <w:rsid w:val="001F2739"/>
    <w:rsid w:val="001F2831"/>
    <w:rsid w:val="001F301C"/>
    <w:rsid w:val="001F5877"/>
    <w:rsid w:val="001F5CE7"/>
    <w:rsid w:val="002012FC"/>
    <w:rsid w:val="002016DA"/>
    <w:rsid w:val="00202706"/>
    <w:rsid w:val="00205812"/>
    <w:rsid w:val="00206537"/>
    <w:rsid w:val="00206F33"/>
    <w:rsid w:val="00211C33"/>
    <w:rsid w:val="00213152"/>
    <w:rsid w:val="00214ABA"/>
    <w:rsid w:val="002159B2"/>
    <w:rsid w:val="0021657C"/>
    <w:rsid w:val="0022047B"/>
    <w:rsid w:val="002216C2"/>
    <w:rsid w:val="002216E9"/>
    <w:rsid w:val="00223F69"/>
    <w:rsid w:val="00224284"/>
    <w:rsid w:val="002253A6"/>
    <w:rsid w:val="00225B99"/>
    <w:rsid w:val="00226E81"/>
    <w:rsid w:val="00230050"/>
    <w:rsid w:val="00230181"/>
    <w:rsid w:val="0023060B"/>
    <w:rsid w:val="00231208"/>
    <w:rsid w:val="00231249"/>
    <w:rsid w:val="00231306"/>
    <w:rsid w:val="00231355"/>
    <w:rsid w:val="00231F89"/>
    <w:rsid w:val="002322AA"/>
    <w:rsid w:val="002328CF"/>
    <w:rsid w:val="00234C36"/>
    <w:rsid w:val="0023500C"/>
    <w:rsid w:val="00241399"/>
    <w:rsid w:val="00242587"/>
    <w:rsid w:val="002425CC"/>
    <w:rsid w:val="00242C8E"/>
    <w:rsid w:val="00243AB7"/>
    <w:rsid w:val="00243B85"/>
    <w:rsid w:val="00243C11"/>
    <w:rsid w:val="00243D85"/>
    <w:rsid w:val="0024606D"/>
    <w:rsid w:val="002501AB"/>
    <w:rsid w:val="00250DB1"/>
    <w:rsid w:val="00252479"/>
    <w:rsid w:val="00253340"/>
    <w:rsid w:val="00254486"/>
    <w:rsid w:val="00255EEF"/>
    <w:rsid w:val="00256235"/>
    <w:rsid w:val="0025638E"/>
    <w:rsid w:val="00256811"/>
    <w:rsid w:val="00257E58"/>
    <w:rsid w:val="002631B2"/>
    <w:rsid w:val="00263ECA"/>
    <w:rsid w:val="00264404"/>
    <w:rsid w:val="00264A67"/>
    <w:rsid w:val="00264B27"/>
    <w:rsid w:val="00265221"/>
    <w:rsid w:val="0026689F"/>
    <w:rsid w:val="002674E0"/>
    <w:rsid w:val="00270DDB"/>
    <w:rsid w:val="00271C9B"/>
    <w:rsid w:val="00273640"/>
    <w:rsid w:val="00273CE0"/>
    <w:rsid w:val="00273CEA"/>
    <w:rsid w:val="0027530B"/>
    <w:rsid w:val="00275686"/>
    <w:rsid w:val="00275784"/>
    <w:rsid w:val="002761BD"/>
    <w:rsid w:val="00276720"/>
    <w:rsid w:val="00277049"/>
    <w:rsid w:val="00277A87"/>
    <w:rsid w:val="00280459"/>
    <w:rsid w:val="00280D14"/>
    <w:rsid w:val="00282769"/>
    <w:rsid w:val="00283707"/>
    <w:rsid w:val="002838AE"/>
    <w:rsid w:val="00283D8E"/>
    <w:rsid w:val="0028512B"/>
    <w:rsid w:val="00285EB6"/>
    <w:rsid w:val="00290A73"/>
    <w:rsid w:val="00292E4B"/>
    <w:rsid w:val="002949E8"/>
    <w:rsid w:val="002977AE"/>
    <w:rsid w:val="002A1385"/>
    <w:rsid w:val="002A2D5A"/>
    <w:rsid w:val="002A4D90"/>
    <w:rsid w:val="002A57DD"/>
    <w:rsid w:val="002A5F28"/>
    <w:rsid w:val="002A70B9"/>
    <w:rsid w:val="002A733E"/>
    <w:rsid w:val="002A7A98"/>
    <w:rsid w:val="002B11B5"/>
    <w:rsid w:val="002B1292"/>
    <w:rsid w:val="002B14C7"/>
    <w:rsid w:val="002B1DD8"/>
    <w:rsid w:val="002B21DA"/>
    <w:rsid w:val="002B2E9A"/>
    <w:rsid w:val="002B338E"/>
    <w:rsid w:val="002B364E"/>
    <w:rsid w:val="002B3D6B"/>
    <w:rsid w:val="002B4EF5"/>
    <w:rsid w:val="002B50E0"/>
    <w:rsid w:val="002B629C"/>
    <w:rsid w:val="002B6F24"/>
    <w:rsid w:val="002B72F9"/>
    <w:rsid w:val="002B7E22"/>
    <w:rsid w:val="002C04B0"/>
    <w:rsid w:val="002C0953"/>
    <w:rsid w:val="002C1017"/>
    <w:rsid w:val="002C2D4B"/>
    <w:rsid w:val="002C3C78"/>
    <w:rsid w:val="002C4870"/>
    <w:rsid w:val="002C506A"/>
    <w:rsid w:val="002C5078"/>
    <w:rsid w:val="002C5E16"/>
    <w:rsid w:val="002C6662"/>
    <w:rsid w:val="002D0063"/>
    <w:rsid w:val="002D1950"/>
    <w:rsid w:val="002D26B2"/>
    <w:rsid w:val="002D2875"/>
    <w:rsid w:val="002D3897"/>
    <w:rsid w:val="002D3DB8"/>
    <w:rsid w:val="002D5B3D"/>
    <w:rsid w:val="002D6CE4"/>
    <w:rsid w:val="002D6FDF"/>
    <w:rsid w:val="002D73F6"/>
    <w:rsid w:val="002D793A"/>
    <w:rsid w:val="002E0FC3"/>
    <w:rsid w:val="002E1606"/>
    <w:rsid w:val="002E17F1"/>
    <w:rsid w:val="002E2654"/>
    <w:rsid w:val="002E3BBC"/>
    <w:rsid w:val="002E3BD4"/>
    <w:rsid w:val="002E5968"/>
    <w:rsid w:val="002E5DEC"/>
    <w:rsid w:val="002E6660"/>
    <w:rsid w:val="002E67E1"/>
    <w:rsid w:val="002E7352"/>
    <w:rsid w:val="002E7BBF"/>
    <w:rsid w:val="002E7EAD"/>
    <w:rsid w:val="002F0601"/>
    <w:rsid w:val="002F0B6D"/>
    <w:rsid w:val="002F1B34"/>
    <w:rsid w:val="002F2EEE"/>
    <w:rsid w:val="002F4C9C"/>
    <w:rsid w:val="002F4FF5"/>
    <w:rsid w:val="002F56F4"/>
    <w:rsid w:val="002F5A71"/>
    <w:rsid w:val="002F5ED7"/>
    <w:rsid w:val="002F605C"/>
    <w:rsid w:val="002F76A4"/>
    <w:rsid w:val="00300559"/>
    <w:rsid w:val="003015BF"/>
    <w:rsid w:val="00301BE5"/>
    <w:rsid w:val="00304111"/>
    <w:rsid w:val="003043DC"/>
    <w:rsid w:val="00307FE3"/>
    <w:rsid w:val="00310E39"/>
    <w:rsid w:val="003113D7"/>
    <w:rsid w:val="00312160"/>
    <w:rsid w:val="0031333F"/>
    <w:rsid w:val="0031614C"/>
    <w:rsid w:val="00316ADC"/>
    <w:rsid w:val="00317173"/>
    <w:rsid w:val="003215EB"/>
    <w:rsid w:val="0032228A"/>
    <w:rsid w:val="00323A19"/>
    <w:rsid w:val="003247D7"/>
    <w:rsid w:val="0032531F"/>
    <w:rsid w:val="0032755F"/>
    <w:rsid w:val="0033035D"/>
    <w:rsid w:val="003317E9"/>
    <w:rsid w:val="00331CA0"/>
    <w:rsid w:val="00332209"/>
    <w:rsid w:val="003325DF"/>
    <w:rsid w:val="00334844"/>
    <w:rsid w:val="00334B46"/>
    <w:rsid w:val="00335A48"/>
    <w:rsid w:val="00336539"/>
    <w:rsid w:val="00337B84"/>
    <w:rsid w:val="00337CEF"/>
    <w:rsid w:val="00340206"/>
    <w:rsid w:val="0034076E"/>
    <w:rsid w:val="00340825"/>
    <w:rsid w:val="0034104B"/>
    <w:rsid w:val="00344D3D"/>
    <w:rsid w:val="00345275"/>
    <w:rsid w:val="003453F6"/>
    <w:rsid w:val="00346033"/>
    <w:rsid w:val="00346A8F"/>
    <w:rsid w:val="00346F6B"/>
    <w:rsid w:val="00347D4F"/>
    <w:rsid w:val="00350418"/>
    <w:rsid w:val="003537B1"/>
    <w:rsid w:val="00353FA4"/>
    <w:rsid w:val="00354605"/>
    <w:rsid w:val="003548D4"/>
    <w:rsid w:val="00355C56"/>
    <w:rsid w:val="00356D59"/>
    <w:rsid w:val="00357C8C"/>
    <w:rsid w:val="0036118E"/>
    <w:rsid w:val="00361203"/>
    <w:rsid w:val="003614A8"/>
    <w:rsid w:val="0036153C"/>
    <w:rsid w:val="00361D11"/>
    <w:rsid w:val="00362207"/>
    <w:rsid w:val="0036272D"/>
    <w:rsid w:val="003641BB"/>
    <w:rsid w:val="00364775"/>
    <w:rsid w:val="00364E39"/>
    <w:rsid w:val="00367A9B"/>
    <w:rsid w:val="003702C8"/>
    <w:rsid w:val="00371495"/>
    <w:rsid w:val="0037246F"/>
    <w:rsid w:val="003724C0"/>
    <w:rsid w:val="003724F3"/>
    <w:rsid w:val="00372E04"/>
    <w:rsid w:val="0037653F"/>
    <w:rsid w:val="00376A93"/>
    <w:rsid w:val="0038093F"/>
    <w:rsid w:val="00381A4C"/>
    <w:rsid w:val="003820FD"/>
    <w:rsid w:val="003826CF"/>
    <w:rsid w:val="00382A61"/>
    <w:rsid w:val="0038425A"/>
    <w:rsid w:val="003853C4"/>
    <w:rsid w:val="00385FE5"/>
    <w:rsid w:val="0038697F"/>
    <w:rsid w:val="00387764"/>
    <w:rsid w:val="00391AFA"/>
    <w:rsid w:val="00391B57"/>
    <w:rsid w:val="00391D47"/>
    <w:rsid w:val="00391E2B"/>
    <w:rsid w:val="00392271"/>
    <w:rsid w:val="00393E9C"/>
    <w:rsid w:val="00394F75"/>
    <w:rsid w:val="0039549D"/>
    <w:rsid w:val="003954AF"/>
    <w:rsid w:val="003957C2"/>
    <w:rsid w:val="003957E8"/>
    <w:rsid w:val="00395903"/>
    <w:rsid w:val="0039599A"/>
    <w:rsid w:val="00395B25"/>
    <w:rsid w:val="00396D83"/>
    <w:rsid w:val="003A0B2F"/>
    <w:rsid w:val="003A1A36"/>
    <w:rsid w:val="003A2C7A"/>
    <w:rsid w:val="003A4885"/>
    <w:rsid w:val="003A5677"/>
    <w:rsid w:val="003B0387"/>
    <w:rsid w:val="003B19FA"/>
    <w:rsid w:val="003B2217"/>
    <w:rsid w:val="003B3365"/>
    <w:rsid w:val="003B3FF5"/>
    <w:rsid w:val="003B43D7"/>
    <w:rsid w:val="003B4DD9"/>
    <w:rsid w:val="003B4DE1"/>
    <w:rsid w:val="003B5510"/>
    <w:rsid w:val="003B5EB3"/>
    <w:rsid w:val="003B6BB4"/>
    <w:rsid w:val="003B7C7B"/>
    <w:rsid w:val="003B7DC7"/>
    <w:rsid w:val="003C0B95"/>
    <w:rsid w:val="003C2362"/>
    <w:rsid w:val="003C27E6"/>
    <w:rsid w:val="003C2C42"/>
    <w:rsid w:val="003C2F64"/>
    <w:rsid w:val="003C3896"/>
    <w:rsid w:val="003C52FA"/>
    <w:rsid w:val="003D00F2"/>
    <w:rsid w:val="003D11A8"/>
    <w:rsid w:val="003D1531"/>
    <w:rsid w:val="003D1EC9"/>
    <w:rsid w:val="003D246C"/>
    <w:rsid w:val="003D3134"/>
    <w:rsid w:val="003D436B"/>
    <w:rsid w:val="003D4BDA"/>
    <w:rsid w:val="003D599E"/>
    <w:rsid w:val="003D5B86"/>
    <w:rsid w:val="003D608C"/>
    <w:rsid w:val="003D6966"/>
    <w:rsid w:val="003D70FB"/>
    <w:rsid w:val="003E03A5"/>
    <w:rsid w:val="003E0FF3"/>
    <w:rsid w:val="003E1B0F"/>
    <w:rsid w:val="003E2758"/>
    <w:rsid w:val="003E30B3"/>
    <w:rsid w:val="003E3E21"/>
    <w:rsid w:val="003E4B73"/>
    <w:rsid w:val="003E561D"/>
    <w:rsid w:val="003E592F"/>
    <w:rsid w:val="003E6FC9"/>
    <w:rsid w:val="003E75FC"/>
    <w:rsid w:val="003F126A"/>
    <w:rsid w:val="003F1FA9"/>
    <w:rsid w:val="003F3990"/>
    <w:rsid w:val="003F56FA"/>
    <w:rsid w:val="003F64DC"/>
    <w:rsid w:val="003F68D6"/>
    <w:rsid w:val="003F769C"/>
    <w:rsid w:val="003F78CB"/>
    <w:rsid w:val="003F7E1A"/>
    <w:rsid w:val="004021C6"/>
    <w:rsid w:val="0040235F"/>
    <w:rsid w:val="0040391F"/>
    <w:rsid w:val="00404A7E"/>
    <w:rsid w:val="00404DA0"/>
    <w:rsid w:val="00404FF8"/>
    <w:rsid w:val="00405095"/>
    <w:rsid w:val="0040611F"/>
    <w:rsid w:val="00406ABC"/>
    <w:rsid w:val="00411246"/>
    <w:rsid w:val="00412B54"/>
    <w:rsid w:val="004139BA"/>
    <w:rsid w:val="00414D95"/>
    <w:rsid w:val="004156DF"/>
    <w:rsid w:val="004160F9"/>
    <w:rsid w:val="00416106"/>
    <w:rsid w:val="00416F59"/>
    <w:rsid w:val="00417196"/>
    <w:rsid w:val="00417C57"/>
    <w:rsid w:val="00421ECA"/>
    <w:rsid w:val="004234DA"/>
    <w:rsid w:val="00423744"/>
    <w:rsid w:val="00423813"/>
    <w:rsid w:val="0042495F"/>
    <w:rsid w:val="00424F89"/>
    <w:rsid w:val="0042545C"/>
    <w:rsid w:val="00425FF0"/>
    <w:rsid w:val="004260BF"/>
    <w:rsid w:val="004260F6"/>
    <w:rsid w:val="004265DE"/>
    <w:rsid w:val="00426E56"/>
    <w:rsid w:val="00427727"/>
    <w:rsid w:val="00427752"/>
    <w:rsid w:val="00427C3D"/>
    <w:rsid w:val="00430733"/>
    <w:rsid w:val="00430965"/>
    <w:rsid w:val="00430AD0"/>
    <w:rsid w:val="004314C4"/>
    <w:rsid w:val="00431F70"/>
    <w:rsid w:val="00432BD4"/>
    <w:rsid w:val="00432D4B"/>
    <w:rsid w:val="00433F89"/>
    <w:rsid w:val="00434EC2"/>
    <w:rsid w:val="0043728E"/>
    <w:rsid w:val="00441F3F"/>
    <w:rsid w:val="00442C8D"/>
    <w:rsid w:val="0044410B"/>
    <w:rsid w:val="00444807"/>
    <w:rsid w:val="00450317"/>
    <w:rsid w:val="00450C30"/>
    <w:rsid w:val="00451C28"/>
    <w:rsid w:val="00452166"/>
    <w:rsid w:val="004521AB"/>
    <w:rsid w:val="00452C08"/>
    <w:rsid w:val="00454D8E"/>
    <w:rsid w:val="00456528"/>
    <w:rsid w:val="00456849"/>
    <w:rsid w:val="00460851"/>
    <w:rsid w:val="004610A5"/>
    <w:rsid w:val="00461B3A"/>
    <w:rsid w:val="00461B8A"/>
    <w:rsid w:val="00462959"/>
    <w:rsid w:val="00462B72"/>
    <w:rsid w:val="004636BA"/>
    <w:rsid w:val="004651B1"/>
    <w:rsid w:val="00465B14"/>
    <w:rsid w:val="00465D62"/>
    <w:rsid w:val="00466CD1"/>
    <w:rsid w:val="00466E7A"/>
    <w:rsid w:val="004679C0"/>
    <w:rsid w:val="00467DF0"/>
    <w:rsid w:val="00471B6D"/>
    <w:rsid w:val="00471E38"/>
    <w:rsid w:val="00472E46"/>
    <w:rsid w:val="0047480E"/>
    <w:rsid w:val="00474B67"/>
    <w:rsid w:val="00475970"/>
    <w:rsid w:val="004759C9"/>
    <w:rsid w:val="004776A2"/>
    <w:rsid w:val="0048066C"/>
    <w:rsid w:val="0048103D"/>
    <w:rsid w:val="00481641"/>
    <w:rsid w:val="004840B0"/>
    <w:rsid w:val="00484712"/>
    <w:rsid w:val="00484C0D"/>
    <w:rsid w:val="00485D83"/>
    <w:rsid w:val="00486B7B"/>
    <w:rsid w:val="00486E08"/>
    <w:rsid w:val="004877FE"/>
    <w:rsid w:val="00487AF0"/>
    <w:rsid w:val="00490597"/>
    <w:rsid w:val="004918EB"/>
    <w:rsid w:val="0049233A"/>
    <w:rsid w:val="00493627"/>
    <w:rsid w:val="004945E9"/>
    <w:rsid w:val="00495339"/>
    <w:rsid w:val="0049667A"/>
    <w:rsid w:val="004968C2"/>
    <w:rsid w:val="00496C68"/>
    <w:rsid w:val="00496D00"/>
    <w:rsid w:val="004A0F4D"/>
    <w:rsid w:val="004A0FAD"/>
    <w:rsid w:val="004A1081"/>
    <w:rsid w:val="004A1268"/>
    <w:rsid w:val="004A5157"/>
    <w:rsid w:val="004A6031"/>
    <w:rsid w:val="004A7152"/>
    <w:rsid w:val="004A71F9"/>
    <w:rsid w:val="004A782C"/>
    <w:rsid w:val="004A7B4D"/>
    <w:rsid w:val="004A7C7D"/>
    <w:rsid w:val="004B0198"/>
    <w:rsid w:val="004B08AB"/>
    <w:rsid w:val="004B13A7"/>
    <w:rsid w:val="004B32A8"/>
    <w:rsid w:val="004B3785"/>
    <w:rsid w:val="004B43B2"/>
    <w:rsid w:val="004B4640"/>
    <w:rsid w:val="004B579C"/>
    <w:rsid w:val="004B68B0"/>
    <w:rsid w:val="004B69A0"/>
    <w:rsid w:val="004C0210"/>
    <w:rsid w:val="004C0285"/>
    <w:rsid w:val="004C143C"/>
    <w:rsid w:val="004C1BE4"/>
    <w:rsid w:val="004C5000"/>
    <w:rsid w:val="004C5261"/>
    <w:rsid w:val="004C645F"/>
    <w:rsid w:val="004C77B8"/>
    <w:rsid w:val="004C7C43"/>
    <w:rsid w:val="004D18A3"/>
    <w:rsid w:val="004D1FCA"/>
    <w:rsid w:val="004D3DB3"/>
    <w:rsid w:val="004D563B"/>
    <w:rsid w:val="004D78FC"/>
    <w:rsid w:val="004D7FDF"/>
    <w:rsid w:val="004E1A18"/>
    <w:rsid w:val="004E2EB5"/>
    <w:rsid w:val="004E2FAE"/>
    <w:rsid w:val="004E4D46"/>
    <w:rsid w:val="004E5853"/>
    <w:rsid w:val="004E5A9D"/>
    <w:rsid w:val="004E6CE0"/>
    <w:rsid w:val="004E70C0"/>
    <w:rsid w:val="004E7244"/>
    <w:rsid w:val="004E7851"/>
    <w:rsid w:val="004F0F24"/>
    <w:rsid w:val="004F326B"/>
    <w:rsid w:val="004F3C8A"/>
    <w:rsid w:val="004F4164"/>
    <w:rsid w:val="004F585C"/>
    <w:rsid w:val="004F5F1B"/>
    <w:rsid w:val="004F7C0F"/>
    <w:rsid w:val="004F7E60"/>
    <w:rsid w:val="0050086B"/>
    <w:rsid w:val="00500B67"/>
    <w:rsid w:val="0050131E"/>
    <w:rsid w:val="0050143F"/>
    <w:rsid w:val="005036F1"/>
    <w:rsid w:val="0050461D"/>
    <w:rsid w:val="0050744C"/>
    <w:rsid w:val="00510103"/>
    <w:rsid w:val="005101D4"/>
    <w:rsid w:val="00510B86"/>
    <w:rsid w:val="00511D3A"/>
    <w:rsid w:val="00514C8A"/>
    <w:rsid w:val="00514D68"/>
    <w:rsid w:val="005157CD"/>
    <w:rsid w:val="00515CF0"/>
    <w:rsid w:val="00515F31"/>
    <w:rsid w:val="00516350"/>
    <w:rsid w:val="00516F4E"/>
    <w:rsid w:val="00517174"/>
    <w:rsid w:val="00524E4B"/>
    <w:rsid w:val="0053082A"/>
    <w:rsid w:val="00530E95"/>
    <w:rsid w:val="0053224B"/>
    <w:rsid w:val="005324B2"/>
    <w:rsid w:val="00533EAA"/>
    <w:rsid w:val="00534676"/>
    <w:rsid w:val="0053619F"/>
    <w:rsid w:val="00536564"/>
    <w:rsid w:val="00536676"/>
    <w:rsid w:val="00537260"/>
    <w:rsid w:val="0053775D"/>
    <w:rsid w:val="00537D5B"/>
    <w:rsid w:val="005402DD"/>
    <w:rsid w:val="00540D9A"/>
    <w:rsid w:val="00541715"/>
    <w:rsid w:val="0054192E"/>
    <w:rsid w:val="00543851"/>
    <w:rsid w:val="00543DB3"/>
    <w:rsid w:val="00544EC1"/>
    <w:rsid w:val="0054630F"/>
    <w:rsid w:val="00546C24"/>
    <w:rsid w:val="00547456"/>
    <w:rsid w:val="00547597"/>
    <w:rsid w:val="005475E0"/>
    <w:rsid w:val="0055090F"/>
    <w:rsid w:val="00551CEE"/>
    <w:rsid w:val="0055203B"/>
    <w:rsid w:val="00552E25"/>
    <w:rsid w:val="00552F92"/>
    <w:rsid w:val="00553934"/>
    <w:rsid w:val="00553A5E"/>
    <w:rsid w:val="005543D2"/>
    <w:rsid w:val="00560057"/>
    <w:rsid w:val="00561979"/>
    <w:rsid w:val="00561FAC"/>
    <w:rsid w:val="00563A27"/>
    <w:rsid w:val="005647FF"/>
    <w:rsid w:val="00564DF9"/>
    <w:rsid w:val="0056590C"/>
    <w:rsid w:val="00571667"/>
    <w:rsid w:val="005717F1"/>
    <w:rsid w:val="005730F0"/>
    <w:rsid w:val="005732FE"/>
    <w:rsid w:val="00574AE4"/>
    <w:rsid w:val="0057534C"/>
    <w:rsid w:val="0057727D"/>
    <w:rsid w:val="00577EF7"/>
    <w:rsid w:val="005803B2"/>
    <w:rsid w:val="00581F5E"/>
    <w:rsid w:val="00582809"/>
    <w:rsid w:val="00583405"/>
    <w:rsid w:val="00583A3A"/>
    <w:rsid w:val="00584A07"/>
    <w:rsid w:val="00584FD5"/>
    <w:rsid w:val="005850A3"/>
    <w:rsid w:val="00585DFB"/>
    <w:rsid w:val="00585F4F"/>
    <w:rsid w:val="00586768"/>
    <w:rsid w:val="005915F8"/>
    <w:rsid w:val="00592708"/>
    <w:rsid w:val="0059404E"/>
    <w:rsid w:val="00594AA6"/>
    <w:rsid w:val="00595445"/>
    <w:rsid w:val="00595E66"/>
    <w:rsid w:val="005966B9"/>
    <w:rsid w:val="005A1459"/>
    <w:rsid w:val="005A3683"/>
    <w:rsid w:val="005A3910"/>
    <w:rsid w:val="005A4B35"/>
    <w:rsid w:val="005B415B"/>
    <w:rsid w:val="005B47A3"/>
    <w:rsid w:val="005B48CF"/>
    <w:rsid w:val="005B49C9"/>
    <w:rsid w:val="005B6675"/>
    <w:rsid w:val="005B709B"/>
    <w:rsid w:val="005C0CAD"/>
    <w:rsid w:val="005C146C"/>
    <w:rsid w:val="005C26AA"/>
    <w:rsid w:val="005C34DB"/>
    <w:rsid w:val="005C6949"/>
    <w:rsid w:val="005D04A7"/>
    <w:rsid w:val="005D16F6"/>
    <w:rsid w:val="005D1D9F"/>
    <w:rsid w:val="005D25F5"/>
    <w:rsid w:val="005D29E7"/>
    <w:rsid w:val="005D7CBE"/>
    <w:rsid w:val="005D7FA9"/>
    <w:rsid w:val="005E0A8F"/>
    <w:rsid w:val="005E2D19"/>
    <w:rsid w:val="005E399B"/>
    <w:rsid w:val="005E489F"/>
    <w:rsid w:val="005E66A5"/>
    <w:rsid w:val="005E6950"/>
    <w:rsid w:val="005E6AB1"/>
    <w:rsid w:val="005E7E16"/>
    <w:rsid w:val="005F09B4"/>
    <w:rsid w:val="005F36E8"/>
    <w:rsid w:val="005F443B"/>
    <w:rsid w:val="005F69B2"/>
    <w:rsid w:val="00600182"/>
    <w:rsid w:val="0060059C"/>
    <w:rsid w:val="0060222C"/>
    <w:rsid w:val="00603EF0"/>
    <w:rsid w:val="00604806"/>
    <w:rsid w:val="00605C5D"/>
    <w:rsid w:val="0060648F"/>
    <w:rsid w:val="006069C2"/>
    <w:rsid w:val="00610E2B"/>
    <w:rsid w:val="00611559"/>
    <w:rsid w:val="0061271C"/>
    <w:rsid w:val="00613ACF"/>
    <w:rsid w:val="00613C29"/>
    <w:rsid w:val="00613F5E"/>
    <w:rsid w:val="0061410A"/>
    <w:rsid w:val="006144C7"/>
    <w:rsid w:val="00614BE4"/>
    <w:rsid w:val="0062134C"/>
    <w:rsid w:val="00622666"/>
    <w:rsid w:val="00622C7F"/>
    <w:rsid w:val="00623588"/>
    <w:rsid w:val="0062435B"/>
    <w:rsid w:val="00624B42"/>
    <w:rsid w:val="00624B8E"/>
    <w:rsid w:val="0062515C"/>
    <w:rsid w:val="00625F34"/>
    <w:rsid w:val="0063124E"/>
    <w:rsid w:val="006326D5"/>
    <w:rsid w:val="006327AB"/>
    <w:rsid w:val="00633604"/>
    <w:rsid w:val="00634745"/>
    <w:rsid w:val="00637E7D"/>
    <w:rsid w:val="006400C6"/>
    <w:rsid w:val="00640EB9"/>
    <w:rsid w:val="00642A54"/>
    <w:rsid w:val="00642F05"/>
    <w:rsid w:val="006432C2"/>
    <w:rsid w:val="00643C04"/>
    <w:rsid w:val="006453C6"/>
    <w:rsid w:val="00645B1C"/>
    <w:rsid w:val="0064653E"/>
    <w:rsid w:val="00647AD9"/>
    <w:rsid w:val="00651F6F"/>
    <w:rsid w:val="00651F7C"/>
    <w:rsid w:val="006526F4"/>
    <w:rsid w:val="00652B93"/>
    <w:rsid w:val="00657AB4"/>
    <w:rsid w:val="00657DD2"/>
    <w:rsid w:val="00657E1C"/>
    <w:rsid w:val="006604C3"/>
    <w:rsid w:val="006609BC"/>
    <w:rsid w:val="00660A17"/>
    <w:rsid w:val="00661171"/>
    <w:rsid w:val="006621C9"/>
    <w:rsid w:val="006623F4"/>
    <w:rsid w:val="00662BA5"/>
    <w:rsid w:val="006632B1"/>
    <w:rsid w:val="00666771"/>
    <w:rsid w:val="00666FA0"/>
    <w:rsid w:val="00667E3F"/>
    <w:rsid w:val="00672F3D"/>
    <w:rsid w:val="00673B98"/>
    <w:rsid w:val="00675259"/>
    <w:rsid w:val="00675D54"/>
    <w:rsid w:val="006760DE"/>
    <w:rsid w:val="00683790"/>
    <w:rsid w:val="0068423C"/>
    <w:rsid w:val="0068450C"/>
    <w:rsid w:val="00684C28"/>
    <w:rsid w:val="00685A35"/>
    <w:rsid w:val="0068627E"/>
    <w:rsid w:val="00687433"/>
    <w:rsid w:val="00687AF0"/>
    <w:rsid w:val="00687F62"/>
    <w:rsid w:val="006909F5"/>
    <w:rsid w:val="006910ED"/>
    <w:rsid w:val="0069362F"/>
    <w:rsid w:val="006939A2"/>
    <w:rsid w:val="00693BA8"/>
    <w:rsid w:val="00696579"/>
    <w:rsid w:val="006975D6"/>
    <w:rsid w:val="006A0DB6"/>
    <w:rsid w:val="006A28BF"/>
    <w:rsid w:val="006A30B7"/>
    <w:rsid w:val="006A3EB1"/>
    <w:rsid w:val="006A40FB"/>
    <w:rsid w:val="006A4BAA"/>
    <w:rsid w:val="006A4EF3"/>
    <w:rsid w:val="006A5DCB"/>
    <w:rsid w:val="006A5EDE"/>
    <w:rsid w:val="006A6D6E"/>
    <w:rsid w:val="006A6F3E"/>
    <w:rsid w:val="006A7904"/>
    <w:rsid w:val="006A7DE7"/>
    <w:rsid w:val="006B0E61"/>
    <w:rsid w:val="006B29B1"/>
    <w:rsid w:val="006B3728"/>
    <w:rsid w:val="006B3807"/>
    <w:rsid w:val="006B39A6"/>
    <w:rsid w:val="006B5F79"/>
    <w:rsid w:val="006B6D31"/>
    <w:rsid w:val="006C2FD1"/>
    <w:rsid w:val="006C53B7"/>
    <w:rsid w:val="006C55C4"/>
    <w:rsid w:val="006C5B4F"/>
    <w:rsid w:val="006C6646"/>
    <w:rsid w:val="006C75D2"/>
    <w:rsid w:val="006D03E1"/>
    <w:rsid w:val="006D2A67"/>
    <w:rsid w:val="006D2BC3"/>
    <w:rsid w:val="006D2C59"/>
    <w:rsid w:val="006D31AF"/>
    <w:rsid w:val="006D39F6"/>
    <w:rsid w:val="006D402D"/>
    <w:rsid w:val="006D4248"/>
    <w:rsid w:val="006D48D5"/>
    <w:rsid w:val="006D5C35"/>
    <w:rsid w:val="006D5FDA"/>
    <w:rsid w:val="006E00E9"/>
    <w:rsid w:val="006E0285"/>
    <w:rsid w:val="006E044F"/>
    <w:rsid w:val="006E04E2"/>
    <w:rsid w:val="006E0D97"/>
    <w:rsid w:val="006E1DC8"/>
    <w:rsid w:val="006E25E4"/>
    <w:rsid w:val="006E288F"/>
    <w:rsid w:val="006E302B"/>
    <w:rsid w:val="006E69E5"/>
    <w:rsid w:val="006E7374"/>
    <w:rsid w:val="006E7C6D"/>
    <w:rsid w:val="006F012A"/>
    <w:rsid w:val="006F04F0"/>
    <w:rsid w:val="006F053A"/>
    <w:rsid w:val="006F085F"/>
    <w:rsid w:val="006F093D"/>
    <w:rsid w:val="006F15C7"/>
    <w:rsid w:val="006F2324"/>
    <w:rsid w:val="006F24C4"/>
    <w:rsid w:val="006F3AC3"/>
    <w:rsid w:val="006F4D5D"/>
    <w:rsid w:val="006F6755"/>
    <w:rsid w:val="007010EB"/>
    <w:rsid w:val="0070251C"/>
    <w:rsid w:val="00704BCB"/>
    <w:rsid w:val="007062B0"/>
    <w:rsid w:val="0070737B"/>
    <w:rsid w:val="0070760F"/>
    <w:rsid w:val="007106E5"/>
    <w:rsid w:val="00710E7F"/>
    <w:rsid w:val="00710FF7"/>
    <w:rsid w:val="007140D8"/>
    <w:rsid w:val="0071495D"/>
    <w:rsid w:val="00720936"/>
    <w:rsid w:val="00720D0F"/>
    <w:rsid w:val="0072116A"/>
    <w:rsid w:val="00722080"/>
    <w:rsid w:val="00722863"/>
    <w:rsid w:val="00722977"/>
    <w:rsid w:val="00723BCC"/>
    <w:rsid w:val="007250B2"/>
    <w:rsid w:val="007271B1"/>
    <w:rsid w:val="007278C6"/>
    <w:rsid w:val="00727976"/>
    <w:rsid w:val="00731E7F"/>
    <w:rsid w:val="00732189"/>
    <w:rsid w:val="007346BB"/>
    <w:rsid w:val="00735292"/>
    <w:rsid w:val="007376B8"/>
    <w:rsid w:val="00737727"/>
    <w:rsid w:val="00737907"/>
    <w:rsid w:val="00737D3F"/>
    <w:rsid w:val="00742E16"/>
    <w:rsid w:val="00746B0C"/>
    <w:rsid w:val="007508E1"/>
    <w:rsid w:val="007513FD"/>
    <w:rsid w:val="00751C97"/>
    <w:rsid w:val="00751E80"/>
    <w:rsid w:val="00753EE3"/>
    <w:rsid w:val="00754399"/>
    <w:rsid w:val="00754D3A"/>
    <w:rsid w:val="007556DF"/>
    <w:rsid w:val="007573EF"/>
    <w:rsid w:val="0075772A"/>
    <w:rsid w:val="00757DC8"/>
    <w:rsid w:val="00757E86"/>
    <w:rsid w:val="00760D2A"/>
    <w:rsid w:val="00761075"/>
    <w:rsid w:val="007620AA"/>
    <w:rsid w:val="00762F05"/>
    <w:rsid w:val="0076419D"/>
    <w:rsid w:val="007642A7"/>
    <w:rsid w:val="00766A3D"/>
    <w:rsid w:val="00767ABB"/>
    <w:rsid w:val="00767F60"/>
    <w:rsid w:val="00770696"/>
    <w:rsid w:val="00770AC0"/>
    <w:rsid w:val="00771647"/>
    <w:rsid w:val="00773645"/>
    <w:rsid w:val="00773AD0"/>
    <w:rsid w:val="0077443E"/>
    <w:rsid w:val="00774C13"/>
    <w:rsid w:val="00775A37"/>
    <w:rsid w:val="0077652C"/>
    <w:rsid w:val="007775B6"/>
    <w:rsid w:val="007800AA"/>
    <w:rsid w:val="007805D4"/>
    <w:rsid w:val="007807A1"/>
    <w:rsid w:val="007807B7"/>
    <w:rsid w:val="00780D33"/>
    <w:rsid w:val="00781914"/>
    <w:rsid w:val="00782352"/>
    <w:rsid w:val="00782463"/>
    <w:rsid w:val="00784203"/>
    <w:rsid w:val="007842BE"/>
    <w:rsid w:val="0078453C"/>
    <w:rsid w:val="00786EEA"/>
    <w:rsid w:val="00787F19"/>
    <w:rsid w:val="00790B1F"/>
    <w:rsid w:val="00791647"/>
    <w:rsid w:val="00792081"/>
    <w:rsid w:val="007920DD"/>
    <w:rsid w:val="0079229F"/>
    <w:rsid w:val="00792345"/>
    <w:rsid w:val="00792C47"/>
    <w:rsid w:val="00792DBE"/>
    <w:rsid w:val="0079552C"/>
    <w:rsid w:val="0079704E"/>
    <w:rsid w:val="00797E78"/>
    <w:rsid w:val="007A0FE5"/>
    <w:rsid w:val="007A2083"/>
    <w:rsid w:val="007A267E"/>
    <w:rsid w:val="007A2CEB"/>
    <w:rsid w:val="007A384D"/>
    <w:rsid w:val="007A40FC"/>
    <w:rsid w:val="007A5339"/>
    <w:rsid w:val="007A5372"/>
    <w:rsid w:val="007A5F31"/>
    <w:rsid w:val="007A6978"/>
    <w:rsid w:val="007B0455"/>
    <w:rsid w:val="007B2E09"/>
    <w:rsid w:val="007B38FA"/>
    <w:rsid w:val="007B51E5"/>
    <w:rsid w:val="007B5472"/>
    <w:rsid w:val="007B6388"/>
    <w:rsid w:val="007B691F"/>
    <w:rsid w:val="007B6C92"/>
    <w:rsid w:val="007B7680"/>
    <w:rsid w:val="007C0687"/>
    <w:rsid w:val="007C3672"/>
    <w:rsid w:val="007C4257"/>
    <w:rsid w:val="007C6B59"/>
    <w:rsid w:val="007C6FF2"/>
    <w:rsid w:val="007C744F"/>
    <w:rsid w:val="007D14F4"/>
    <w:rsid w:val="007D2297"/>
    <w:rsid w:val="007D3577"/>
    <w:rsid w:val="007D5D28"/>
    <w:rsid w:val="007D77F4"/>
    <w:rsid w:val="007E1F94"/>
    <w:rsid w:val="007E2147"/>
    <w:rsid w:val="007E349A"/>
    <w:rsid w:val="007E36B2"/>
    <w:rsid w:val="007E386D"/>
    <w:rsid w:val="007E4F12"/>
    <w:rsid w:val="007E4F86"/>
    <w:rsid w:val="007E58DC"/>
    <w:rsid w:val="007E5DAD"/>
    <w:rsid w:val="007E6196"/>
    <w:rsid w:val="007E6E27"/>
    <w:rsid w:val="007E7878"/>
    <w:rsid w:val="007E7CA9"/>
    <w:rsid w:val="007F0C75"/>
    <w:rsid w:val="007F1027"/>
    <w:rsid w:val="007F236D"/>
    <w:rsid w:val="007F24B4"/>
    <w:rsid w:val="007F2986"/>
    <w:rsid w:val="007F2F19"/>
    <w:rsid w:val="007F4BD6"/>
    <w:rsid w:val="007F64DC"/>
    <w:rsid w:val="007F74CD"/>
    <w:rsid w:val="00800FF2"/>
    <w:rsid w:val="008020C7"/>
    <w:rsid w:val="00802C58"/>
    <w:rsid w:val="00803ACF"/>
    <w:rsid w:val="00803E0E"/>
    <w:rsid w:val="00805307"/>
    <w:rsid w:val="00805595"/>
    <w:rsid w:val="008057BF"/>
    <w:rsid w:val="00805C01"/>
    <w:rsid w:val="00806EAD"/>
    <w:rsid w:val="00806F2B"/>
    <w:rsid w:val="00807EFC"/>
    <w:rsid w:val="00810D21"/>
    <w:rsid w:val="00811248"/>
    <w:rsid w:val="00811AB9"/>
    <w:rsid w:val="00813DEB"/>
    <w:rsid w:val="00815023"/>
    <w:rsid w:val="008157FA"/>
    <w:rsid w:val="00817A35"/>
    <w:rsid w:val="0082159C"/>
    <w:rsid w:val="00821D76"/>
    <w:rsid w:val="00822046"/>
    <w:rsid w:val="00823F21"/>
    <w:rsid w:val="00824248"/>
    <w:rsid w:val="00824BAC"/>
    <w:rsid w:val="00824CCB"/>
    <w:rsid w:val="00826294"/>
    <w:rsid w:val="008267B1"/>
    <w:rsid w:val="00827ABA"/>
    <w:rsid w:val="008316AE"/>
    <w:rsid w:val="00831D7E"/>
    <w:rsid w:val="00833194"/>
    <w:rsid w:val="00833358"/>
    <w:rsid w:val="00836AA0"/>
    <w:rsid w:val="00837766"/>
    <w:rsid w:val="00837A6F"/>
    <w:rsid w:val="00837B2A"/>
    <w:rsid w:val="00844934"/>
    <w:rsid w:val="00844A26"/>
    <w:rsid w:val="00844E4A"/>
    <w:rsid w:val="008452C4"/>
    <w:rsid w:val="0084790F"/>
    <w:rsid w:val="008518AC"/>
    <w:rsid w:val="00851FA0"/>
    <w:rsid w:val="008521FB"/>
    <w:rsid w:val="0085288E"/>
    <w:rsid w:val="008540A6"/>
    <w:rsid w:val="008546D5"/>
    <w:rsid w:val="00854AFE"/>
    <w:rsid w:val="00854D85"/>
    <w:rsid w:val="008554F1"/>
    <w:rsid w:val="00855E71"/>
    <w:rsid w:val="00855F36"/>
    <w:rsid w:val="00856381"/>
    <w:rsid w:val="0085773E"/>
    <w:rsid w:val="00857790"/>
    <w:rsid w:val="00857ACF"/>
    <w:rsid w:val="00857C06"/>
    <w:rsid w:val="0086018A"/>
    <w:rsid w:val="00860479"/>
    <w:rsid w:val="00862C32"/>
    <w:rsid w:val="00862D9D"/>
    <w:rsid w:val="0086322F"/>
    <w:rsid w:val="00863BEA"/>
    <w:rsid w:val="00864047"/>
    <w:rsid w:val="008642A7"/>
    <w:rsid w:val="0086470A"/>
    <w:rsid w:val="008657C1"/>
    <w:rsid w:val="00865C63"/>
    <w:rsid w:val="00865F38"/>
    <w:rsid w:val="00866BDA"/>
    <w:rsid w:val="00866D20"/>
    <w:rsid w:val="00866DC7"/>
    <w:rsid w:val="00866E03"/>
    <w:rsid w:val="00867C42"/>
    <w:rsid w:val="00870646"/>
    <w:rsid w:val="008708C5"/>
    <w:rsid w:val="00870E3B"/>
    <w:rsid w:val="0087116E"/>
    <w:rsid w:val="00871199"/>
    <w:rsid w:val="0087119F"/>
    <w:rsid w:val="008725D8"/>
    <w:rsid w:val="008727BB"/>
    <w:rsid w:val="008756D0"/>
    <w:rsid w:val="00875949"/>
    <w:rsid w:val="00876FC6"/>
    <w:rsid w:val="00877524"/>
    <w:rsid w:val="008778B1"/>
    <w:rsid w:val="008828A1"/>
    <w:rsid w:val="00883B0F"/>
    <w:rsid w:val="008841C8"/>
    <w:rsid w:val="00884C93"/>
    <w:rsid w:val="00884CD8"/>
    <w:rsid w:val="0088593C"/>
    <w:rsid w:val="008866FA"/>
    <w:rsid w:val="00890025"/>
    <w:rsid w:val="00890DFE"/>
    <w:rsid w:val="00891EAB"/>
    <w:rsid w:val="00892860"/>
    <w:rsid w:val="00893FE8"/>
    <w:rsid w:val="00894A51"/>
    <w:rsid w:val="00894B54"/>
    <w:rsid w:val="008A0545"/>
    <w:rsid w:val="008A15EA"/>
    <w:rsid w:val="008A19C3"/>
    <w:rsid w:val="008A2873"/>
    <w:rsid w:val="008A4E98"/>
    <w:rsid w:val="008A59C6"/>
    <w:rsid w:val="008A7189"/>
    <w:rsid w:val="008A7391"/>
    <w:rsid w:val="008A7870"/>
    <w:rsid w:val="008A7D7E"/>
    <w:rsid w:val="008A7E67"/>
    <w:rsid w:val="008B028C"/>
    <w:rsid w:val="008B0292"/>
    <w:rsid w:val="008B0293"/>
    <w:rsid w:val="008B0830"/>
    <w:rsid w:val="008B175C"/>
    <w:rsid w:val="008B1C90"/>
    <w:rsid w:val="008B349D"/>
    <w:rsid w:val="008B357B"/>
    <w:rsid w:val="008B41C9"/>
    <w:rsid w:val="008B4965"/>
    <w:rsid w:val="008B6B96"/>
    <w:rsid w:val="008B7177"/>
    <w:rsid w:val="008B73CE"/>
    <w:rsid w:val="008B7C7C"/>
    <w:rsid w:val="008B7CF5"/>
    <w:rsid w:val="008B7F59"/>
    <w:rsid w:val="008C09AE"/>
    <w:rsid w:val="008C1393"/>
    <w:rsid w:val="008C2C9A"/>
    <w:rsid w:val="008C34F2"/>
    <w:rsid w:val="008C5698"/>
    <w:rsid w:val="008C6FC3"/>
    <w:rsid w:val="008C738B"/>
    <w:rsid w:val="008C7AEE"/>
    <w:rsid w:val="008D0095"/>
    <w:rsid w:val="008D2A9F"/>
    <w:rsid w:val="008D2C9A"/>
    <w:rsid w:val="008D60EB"/>
    <w:rsid w:val="008D77B4"/>
    <w:rsid w:val="008E017E"/>
    <w:rsid w:val="008E10CC"/>
    <w:rsid w:val="008E1692"/>
    <w:rsid w:val="008E1CE8"/>
    <w:rsid w:val="008E281F"/>
    <w:rsid w:val="008E3B37"/>
    <w:rsid w:val="008E4ED6"/>
    <w:rsid w:val="008E61CA"/>
    <w:rsid w:val="008E7250"/>
    <w:rsid w:val="008F00BA"/>
    <w:rsid w:val="008F057C"/>
    <w:rsid w:val="008F05A9"/>
    <w:rsid w:val="008F0842"/>
    <w:rsid w:val="008F1E19"/>
    <w:rsid w:val="008F26DF"/>
    <w:rsid w:val="008F4A67"/>
    <w:rsid w:val="008F5DBE"/>
    <w:rsid w:val="008F6BB1"/>
    <w:rsid w:val="008F7748"/>
    <w:rsid w:val="008F782C"/>
    <w:rsid w:val="009002BB"/>
    <w:rsid w:val="00900DC9"/>
    <w:rsid w:val="0090241F"/>
    <w:rsid w:val="00902DB3"/>
    <w:rsid w:val="00903322"/>
    <w:rsid w:val="00907A3B"/>
    <w:rsid w:val="00910E45"/>
    <w:rsid w:val="00910ECC"/>
    <w:rsid w:val="009116F0"/>
    <w:rsid w:val="00913C84"/>
    <w:rsid w:val="00914408"/>
    <w:rsid w:val="0092210F"/>
    <w:rsid w:val="00922333"/>
    <w:rsid w:val="00922B91"/>
    <w:rsid w:val="00924748"/>
    <w:rsid w:val="00924EC7"/>
    <w:rsid w:val="00927AEA"/>
    <w:rsid w:val="00930539"/>
    <w:rsid w:val="00931A55"/>
    <w:rsid w:val="00932CC0"/>
    <w:rsid w:val="00934912"/>
    <w:rsid w:val="009358AB"/>
    <w:rsid w:val="00935AB7"/>
    <w:rsid w:val="00937A15"/>
    <w:rsid w:val="00941191"/>
    <w:rsid w:val="00941DCA"/>
    <w:rsid w:val="00942704"/>
    <w:rsid w:val="0094381F"/>
    <w:rsid w:val="00945736"/>
    <w:rsid w:val="00945B3E"/>
    <w:rsid w:val="00946B7D"/>
    <w:rsid w:val="00946ECF"/>
    <w:rsid w:val="0094769D"/>
    <w:rsid w:val="00950DDF"/>
    <w:rsid w:val="00952189"/>
    <w:rsid w:val="009525C2"/>
    <w:rsid w:val="0095262A"/>
    <w:rsid w:val="0095276F"/>
    <w:rsid w:val="00952990"/>
    <w:rsid w:val="009545CE"/>
    <w:rsid w:val="00954E74"/>
    <w:rsid w:val="0095655E"/>
    <w:rsid w:val="009566C3"/>
    <w:rsid w:val="0095748D"/>
    <w:rsid w:val="009576BA"/>
    <w:rsid w:val="00960230"/>
    <w:rsid w:val="00960F0A"/>
    <w:rsid w:val="009611A5"/>
    <w:rsid w:val="0096248D"/>
    <w:rsid w:val="00962E0D"/>
    <w:rsid w:val="00963CFC"/>
    <w:rsid w:val="009642DD"/>
    <w:rsid w:val="009651A4"/>
    <w:rsid w:val="009657E1"/>
    <w:rsid w:val="00966674"/>
    <w:rsid w:val="0096708E"/>
    <w:rsid w:val="009678B2"/>
    <w:rsid w:val="00967C30"/>
    <w:rsid w:val="00967FF6"/>
    <w:rsid w:val="00970CC4"/>
    <w:rsid w:val="00971385"/>
    <w:rsid w:val="00971CCB"/>
    <w:rsid w:val="00974D43"/>
    <w:rsid w:val="00974EC2"/>
    <w:rsid w:val="00975248"/>
    <w:rsid w:val="00975D9A"/>
    <w:rsid w:val="009765CC"/>
    <w:rsid w:val="00980714"/>
    <w:rsid w:val="00980E06"/>
    <w:rsid w:val="009815E8"/>
    <w:rsid w:val="009837CA"/>
    <w:rsid w:val="00983D66"/>
    <w:rsid w:val="009845D8"/>
    <w:rsid w:val="009858EC"/>
    <w:rsid w:val="00985C66"/>
    <w:rsid w:val="00986CE5"/>
    <w:rsid w:val="00987184"/>
    <w:rsid w:val="0098730F"/>
    <w:rsid w:val="00987431"/>
    <w:rsid w:val="00992874"/>
    <w:rsid w:val="009936DB"/>
    <w:rsid w:val="00993741"/>
    <w:rsid w:val="00995C62"/>
    <w:rsid w:val="00995DB8"/>
    <w:rsid w:val="00996943"/>
    <w:rsid w:val="00997C3E"/>
    <w:rsid w:val="009A04A6"/>
    <w:rsid w:val="009A06EF"/>
    <w:rsid w:val="009A1320"/>
    <w:rsid w:val="009A18D7"/>
    <w:rsid w:val="009A32CA"/>
    <w:rsid w:val="009A52BD"/>
    <w:rsid w:val="009A5B95"/>
    <w:rsid w:val="009A63D2"/>
    <w:rsid w:val="009B23F9"/>
    <w:rsid w:val="009B38E2"/>
    <w:rsid w:val="009B3923"/>
    <w:rsid w:val="009B3E35"/>
    <w:rsid w:val="009B4D28"/>
    <w:rsid w:val="009B4F0C"/>
    <w:rsid w:val="009B513D"/>
    <w:rsid w:val="009B563C"/>
    <w:rsid w:val="009B58AB"/>
    <w:rsid w:val="009B7070"/>
    <w:rsid w:val="009B782F"/>
    <w:rsid w:val="009C0FCB"/>
    <w:rsid w:val="009C1346"/>
    <w:rsid w:val="009C2367"/>
    <w:rsid w:val="009C2A0F"/>
    <w:rsid w:val="009C2D9D"/>
    <w:rsid w:val="009C2F8A"/>
    <w:rsid w:val="009C343C"/>
    <w:rsid w:val="009C39EB"/>
    <w:rsid w:val="009C4209"/>
    <w:rsid w:val="009C4CE9"/>
    <w:rsid w:val="009D0617"/>
    <w:rsid w:val="009D231F"/>
    <w:rsid w:val="009D2B35"/>
    <w:rsid w:val="009D2E1C"/>
    <w:rsid w:val="009D393E"/>
    <w:rsid w:val="009D695B"/>
    <w:rsid w:val="009D6F2E"/>
    <w:rsid w:val="009E0965"/>
    <w:rsid w:val="009E2C80"/>
    <w:rsid w:val="009E4B40"/>
    <w:rsid w:val="009E5794"/>
    <w:rsid w:val="009E5CD6"/>
    <w:rsid w:val="009F0652"/>
    <w:rsid w:val="009F1023"/>
    <w:rsid w:val="009F1494"/>
    <w:rsid w:val="009F1521"/>
    <w:rsid w:val="009F2D65"/>
    <w:rsid w:val="009F3DF0"/>
    <w:rsid w:val="009F42A7"/>
    <w:rsid w:val="009F5F81"/>
    <w:rsid w:val="009F7107"/>
    <w:rsid w:val="00A0199A"/>
    <w:rsid w:val="00A024C7"/>
    <w:rsid w:val="00A032D2"/>
    <w:rsid w:val="00A04403"/>
    <w:rsid w:val="00A0484E"/>
    <w:rsid w:val="00A05375"/>
    <w:rsid w:val="00A06215"/>
    <w:rsid w:val="00A06D0E"/>
    <w:rsid w:val="00A101FA"/>
    <w:rsid w:val="00A10F37"/>
    <w:rsid w:val="00A114D7"/>
    <w:rsid w:val="00A116F0"/>
    <w:rsid w:val="00A11830"/>
    <w:rsid w:val="00A142B1"/>
    <w:rsid w:val="00A143CA"/>
    <w:rsid w:val="00A14E27"/>
    <w:rsid w:val="00A15654"/>
    <w:rsid w:val="00A16DF6"/>
    <w:rsid w:val="00A16DFA"/>
    <w:rsid w:val="00A21CC5"/>
    <w:rsid w:val="00A22E63"/>
    <w:rsid w:val="00A2471B"/>
    <w:rsid w:val="00A24A39"/>
    <w:rsid w:val="00A25289"/>
    <w:rsid w:val="00A259AF"/>
    <w:rsid w:val="00A25D31"/>
    <w:rsid w:val="00A278B2"/>
    <w:rsid w:val="00A32474"/>
    <w:rsid w:val="00A32661"/>
    <w:rsid w:val="00A34130"/>
    <w:rsid w:val="00A362C5"/>
    <w:rsid w:val="00A36DA9"/>
    <w:rsid w:val="00A36EBC"/>
    <w:rsid w:val="00A41C83"/>
    <w:rsid w:val="00A442E6"/>
    <w:rsid w:val="00A452AA"/>
    <w:rsid w:val="00A4639A"/>
    <w:rsid w:val="00A47134"/>
    <w:rsid w:val="00A47138"/>
    <w:rsid w:val="00A5062B"/>
    <w:rsid w:val="00A51366"/>
    <w:rsid w:val="00A524B9"/>
    <w:rsid w:val="00A532A0"/>
    <w:rsid w:val="00A537F8"/>
    <w:rsid w:val="00A54B18"/>
    <w:rsid w:val="00A54E07"/>
    <w:rsid w:val="00A55CD9"/>
    <w:rsid w:val="00A565A6"/>
    <w:rsid w:val="00A56C15"/>
    <w:rsid w:val="00A579C2"/>
    <w:rsid w:val="00A61E81"/>
    <w:rsid w:val="00A623E8"/>
    <w:rsid w:val="00A63076"/>
    <w:rsid w:val="00A631C7"/>
    <w:rsid w:val="00A634BE"/>
    <w:rsid w:val="00A661DD"/>
    <w:rsid w:val="00A667B2"/>
    <w:rsid w:val="00A67635"/>
    <w:rsid w:val="00A67A61"/>
    <w:rsid w:val="00A71101"/>
    <w:rsid w:val="00A71372"/>
    <w:rsid w:val="00A71DE2"/>
    <w:rsid w:val="00A730BC"/>
    <w:rsid w:val="00A7681B"/>
    <w:rsid w:val="00A777EF"/>
    <w:rsid w:val="00A807F6"/>
    <w:rsid w:val="00A81280"/>
    <w:rsid w:val="00A8239C"/>
    <w:rsid w:val="00A82A01"/>
    <w:rsid w:val="00A82FF2"/>
    <w:rsid w:val="00A85D4D"/>
    <w:rsid w:val="00A862BE"/>
    <w:rsid w:val="00A86A97"/>
    <w:rsid w:val="00A871C8"/>
    <w:rsid w:val="00A87264"/>
    <w:rsid w:val="00A90048"/>
    <w:rsid w:val="00A909D0"/>
    <w:rsid w:val="00A90E0D"/>
    <w:rsid w:val="00A912EE"/>
    <w:rsid w:val="00A92DDE"/>
    <w:rsid w:val="00A92EC2"/>
    <w:rsid w:val="00A9321D"/>
    <w:rsid w:val="00A94F3C"/>
    <w:rsid w:val="00A95AF1"/>
    <w:rsid w:val="00A960FB"/>
    <w:rsid w:val="00A96541"/>
    <w:rsid w:val="00A971E9"/>
    <w:rsid w:val="00A97396"/>
    <w:rsid w:val="00A9751C"/>
    <w:rsid w:val="00A9781E"/>
    <w:rsid w:val="00AA0170"/>
    <w:rsid w:val="00AA119D"/>
    <w:rsid w:val="00AA15A4"/>
    <w:rsid w:val="00AA27DF"/>
    <w:rsid w:val="00AA3A5D"/>
    <w:rsid w:val="00AA3ABF"/>
    <w:rsid w:val="00AA4A29"/>
    <w:rsid w:val="00AA5D82"/>
    <w:rsid w:val="00AA6469"/>
    <w:rsid w:val="00AA7546"/>
    <w:rsid w:val="00AA7D9D"/>
    <w:rsid w:val="00AB030D"/>
    <w:rsid w:val="00AB0864"/>
    <w:rsid w:val="00AB3C3A"/>
    <w:rsid w:val="00AB5884"/>
    <w:rsid w:val="00AB5CE1"/>
    <w:rsid w:val="00AB6A18"/>
    <w:rsid w:val="00AC32AC"/>
    <w:rsid w:val="00AC3767"/>
    <w:rsid w:val="00AC38F3"/>
    <w:rsid w:val="00AC4A67"/>
    <w:rsid w:val="00AC5082"/>
    <w:rsid w:val="00AC5937"/>
    <w:rsid w:val="00AC64FA"/>
    <w:rsid w:val="00AD2A19"/>
    <w:rsid w:val="00AD472E"/>
    <w:rsid w:val="00AD5B4A"/>
    <w:rsid w:val="00AD6072"/>
    <w:rsid w:val="00AD685E"/>
    <w:rsid w:val="00AE0CA0"/>
    <w:rsid w:val="00AE0FD0"/>
    <w:rsid w:val="00AE176D"/>
    <w:rsid w:val="00AE26AA"/>
    <w:rsid w:val="00AE2998"/>
    <w:rsid w:val="00AE2C0D"/>
    <w:rsid w:val="00AE3AEB"/>
    <w:rsid w:val="00AE5041"/>
    <w:rsid w:val="00AE5710"/>
    <w:rsid w:val="00AE66D2"/>
    <w:rsid w:val="00AE77E2"/>
    <w:rsid w:val="00AF2FF0"/>
    <w:rsid w:val="00AF3E83"/>
    <w:rsid w:val="00AF3F33"/>
    <w:rsid w:val="00AF42E9"/>
    <w:rsid w:val="00AF5D82"/>
    <w:rsid w:val="00B0192E"/>
    <w:rsid w:val="00B04C1B"/>
    <w:rsid w:val="00B06425"/>
    <w:rsid w:val="00B07699"/>
    <w:rsid w:val="00B07999"/>
    <w:rsid w:val="00B10946"/>
    <w:rsid w:val="00B10B0D"/>
    <w:rsid w:val="00B11454"/>
    <w:rsid w:val="00B12161"/>
    <w:rsid w:val="00B12425"/>
    <w:rsid w:val="00B12F96"/>
    <w:rsid w:val="00B15BCA"/>
    <w:rsid w:val="00B17417"/>
    <w:rsid w:val="00B17500"/>
    <w:rsid w:val="00B1769E"/>
    <w:rsid w:val="00B17E2C"/>
    <w:rsid w:val="00B213BB"/>
    <w:rsid w:val="00B215AE"/>
    <w:rsid w:val="00B22028"/>
    <w:rsid w:val="00B22459"/>
    <w:rsid w:val="00B23CD9"/>
    <w:rsid w:val="00B23E9D"/>
    <w:rsid w:val="00B25128"/>
    <w:rsid w:val="00B25536"/>
    <w:rsid w:val="00B27234"/>
    <w:rsid w:val="00B2744A"/>
    <w:rsid w:val="00B31BC5"/>
    <w:rsid w:val="00B321AF"/>
    <w:rsid w:val="00B3360D"/>
    <w:rsid w:val="00B347EF"/>
    <w:rsid w:val="00B34C2B"/>
    <w:rsid w:val="00B371C4"/>
    <w:rsid w:val="00B37DB7"/>
    <w:rsid w:val="00B42398"/>
    <w:rsid w:val="00B425A4"/>
    <w:rsid w:val="00B42A6C"/>
    <w:rsid w:val="00B430F1"/>
    <w:rsid w:val="00B43D0C"/>
    <w:rsid w:val="00B4409D"/>
    <w:rsid w:val="00B444DD"/>
    <w:rsid w:val="00B47A4E"/>
    <w:rsid w:val="00B47AE4"/>
    <w:rsid w:val="00B47E08"/>
    <w:rsid w:val="00B50DC2"/>
    <w:rsid w:val="00B50F45"/>
    <w:rsid w:val="00B51BF1"/>
    <w:rsid w:val="00B537CD"/>
    <w:rsid w:val="00B53F21"/>
    <w:rsid w:val="00B53F3D"/>
    <w:rsid w:val="00B552BA"/>
    <w:rsid w:val="00B55568"/>
    <w:rsid w:val="00B55C2B"/>
    <w:rsid w:val="00B55F7E"/>
    <w:rsid w:val="00B566D6"/>
    <w:rsid w:val="00B5672B"/>
    <w:rsid w:val="00B575D2"/>
    <w:rsid w:val="00B61075"/>
    <w:rsid w:val="00B613AF"/>
    <w:rsid w:val="00B61A47"/>
    <w:rsid w:val="00B62385"/>
    <w:rsid w:val="00B62E93"/>
    <w:rsid w:val="00B62EA4"/>
    <w:rsid w:val="00B63376"/>
    <w:rsid w:val="00B64638"/>
    <w:rsid w:val="00B664C3"/>
    <w:rsid w:val="00B670FC"/>
    <w:rsid w:val="00B67635"/>
    <w:rsid w:val="00B67E61"/>
    <w:rsid w:val="00B72500"/>
    <w:rsid w:val="00B72837"/>
    <w:rsid w:val="00B72B73"/>
    <w:rsid w:val="00B74015"/>
    <w:rsid w:val="00B7443E"/>
    <w:rsid w:val="00B74875"/>
    <w:rsid w:val="00B74F59"/>
    <w:rsid w:val="00B75235"/>
    <w:rsid w:val="00B75E6F"/>
    <w:rsid w:val="00B77214"/>
    <w:rsid w:val="00B7734A"/>
    <w:rsid w:val="00B81673"/>
    <w:rsid w:val="00B82898"/>
    <w:rsid w:val="00B8322B"/>
    <w:rsid w:val="00B838F1"/>
    <w:rsid w:val="00B85978"/>
    <w:rsid w:val="00B869AB"/>
    <w:rsid w:val="00B87576"/>
    <w:rsid w:val="00B901B0"/>
    <w:rsid w:val="00B9089B"/>
    <w:rsid w:val="00B90D0D"/>
    <w:rsid w:val="00B930E6"/>
    <w:rsid w:val="00B9362B"/>
    <w:rsid w:val="00B93EDD"/>
    <w:rsid w:val="00B9432F"/>
    <w:rsid w:val="00B9460E"/>
    <w:rsid w:val="00B94CAC"/>
    <w:rsid w:val="00B956B0"/>
    <w:rsid w:val="00BA0346"/>
    <w:rsid w:val="00BA07E1"/>
    <w:rsid w:val="00BA1413"/>
    <w:rsid w:val="00BA6EE6"/>
    <w:rsid w:val="00BA72DA"/>
    <w:rsid w:val="00BB1BF9"/>
    <w:rsid w:val="00BB3BA6"/>
    <w:rsid w:val="00BB416C"/>
    <w:rsid w:val="00BB4BE5"/>
    <w:rsid w:val="00BB4F4A"/>
    <w:rsid w:val="00BB6954"/>
    <w:rsid w:val="00BB7645"/>
    <w:rsid w:val="00BC3240"/>
    <w:rsid w:val="00BC34DD"/>
    <w:rsid w:val="00BC4076"/>
    <w:rsid w:val="00BC4151"/>
    <w:rsid w:val="00BC535D"/>
    <w:rsid w:val="00BC6089"/>
    <w:rsid w:val="00BC7A78"/>
    <w:rsid w:val="00BD0940"/>
    <w:rsid w:val="00BD0BCB"/>
    <w:rsid w:val="00BD1142"/>
    <w:rsid w:val="00BD1152"/>
    <w:rsid w:val="00BD1BAD"/>
    <w:rsid w:val="00BD33BC"/>
    <w:rsid w:val="00BD4848"/>
    <w:rsid w:val="00BD4B90"/>
    <w:rsid w:val="00BD4CB1"/>
    <w:rsid w:val="00BD4F98"/>
    <w:rsid w:val="00BD65A3"/>
    <w:rsid w:val="00BD6BEB"/>
    <w:rsid w:val="00BE065A"/>
    <w:rsid w:val="00BE15C5"/>
    <w:rsid w:val="00BE5ACF"/>
    <w:rsid w:val="00BE71D0"/>
    <w:rsid w:val="00BE7223"/>
    <w:rsid w:val="00BE74AD"/>
    <w:rsid w:val="00BF1899"/>
    <w:rsid w:val="00BF3E8C"/>
    <w:rsid w:val="00BF4D7B"/>
    <w:rsid w:val="00BF4FE3"/>
    <w:rsid w:val="00BF510E"/>
    <w:rsid w:val="00BF627F"/>
    <w:rsid w:val="00BF71D8"/>
    <w:rsid w:val="00BF7408"/>
    <w:rsid w:val="00C0117F"/>
    <w:rsid w:val="00C01265"/>
    <w:rsid w:val="00C01F27"/>
    <w:rsid w:val="00C0235B"/>
    <w:rsid w:val="00C065E1"/>
    <w:rsid w:val="00C06AC8"/>
    <w:rsid w:val="00C1153E"/>
    <w:rsid w:val="00C14122"/>
    <w:rsid w:val="00C24CCF"/>
    <w:rsid w:val="00C25172"/>
    <w:rsid w:val="00C257EF"/>
    <w:rsid w:val="00C26242"/>
    <w:rsid w:val="00C26F55"/>
    <w:rsid w:val="00C30421"/>
    <w:rsid w:val="00C304C6"/>
    <w:rsid w:val="00C31911"/>
    <w:rsid w:val="00C3289B"/>
    <w:rsid w:val="00C32B5D"/>
    <w:rsid w:val="00C32B62"/>
    <w:rsid w:val="00C33379"/>
    <w:rsid w:val="00C35088"/>
    <w:rsid w:val="00C3565B"/>
    <w:rsid w:val="00C35F33"/>
    <w:rsid w:val="00C36B79"/>
    <w:rsid w:val="00C37DD1"/>
    <w:rsid w:val="00C41420"/>
    <w:rsid w:val="00C419FD"/>
    <w:rsid w:val="00C4210D"/>
    <w:rsid w:val="00C43810"/>
    <w:rsid w:val="00C43FC2"/>
    <w:rsid w:val="00C441DF"/>
    <w:rsid w:val="00C4591F"/>
    <w:rsid w:val="00C47A00"/>
    <w:rsid w:val="00C50FF6"/>
    <w:rsid w:val="00C53742"/>
    <w:rsid w:val="00C55FA8"/>
    <w:rsid w:val="00C5749C"/>
    <w:rsid w:val="00C57FAA"/>
    <w:rsid w:val="00C6060A"/>
    <w:rsid w:val="00C61872"/>
    <w:rsid w:val="00C63BE6"/>
    <w:rsid w:val="00C64048"/>
    <w:rsid w:val="00C649CB"/>
    <w:rsid w:val="00C64D35"/>
    <w:rsid w:val="00C65F39"/>
    <w:rsid w:val="00C66C29"/>
    <w:rsid w:val="00C66FF9"/>
    <w:rsid w:val="00C71BA1"/>
    <w:rsid w:val="00C74722"/>
    <w:rsid w:val="00C80B6F"/>
    <w:rsid w:val="00C811C1"/>
    <w:rsid w:val="00C819A1"/>
    <w:rsid w:val="00C83721"/>
    <w:rsid w:val="00C83F99"/>
    <w:rsid w:val="00C84E52"/>
    <w:rsid w:val="00C86857"/>
    <w:rsid w:val="00C8713A"/>
    <w:rsid w:val="00C872D5"/>
    <w:rsid w:val="00C873A9"/>
    <w:rsid w:val="00C93639"/>
    <w:rsid w:val="00C942A3"/>
    <w:rsid w:val="00C952CB"/>
    <w:rsid w:val="00C96A8B"/>
    <w:rsid w:val="00CA031C"/>
    <w:rsid w:val="00CA0D87"/>
    <w:rsid w:val="00CA3C08"/>
    <w:rsid w:val="00CA3E01"/>
    <w:rsid w:val="00CA43E8"/>
    <w:rsid w:val="00CA4951"/>
    <w:rsid w:val="00CA4E41"/>
    <w:rsid w:val="00CA4EA4"/>
    <w:rsid w:val="00CA588C"/>
    <w:rsid w:val="00CA6702"/>
    <w:rsid w:val="00CB0330"/>
    <w:rsid w:val="00CB05E5"/>
    <w:rsid w:val="00CB11A8"/>
    <w:rsid w:val="00CB2982"/>
    <w:rsid w:val="00CB3095"/>
    <w:rsid w:val="00CB338A"/>
    <w:rsid w:val="00CB3B45"/>
    <w:rsid w:val="00CB44A7"/>
    <w:rsid w:val="00CB4DD2"/>
    <w:rsid w:val="00CB50DA"/>
    <w:rsid w:val="00CC0D3A"/>
    <w:rsid w:val="00CC1FE3"/>
    <w:rsid w:val="00CC2E06"/>
    <w:rsid w:val="00CC2FAB"/>
    <w:rsid w:val="00CC33DD"/>
    <w:rsid w:val="00CC345C"/>
    <w:rsid w:val="00CC5CD0"/>
    <w:rsid w:val="00CC6763"/>
    <w:rsid w:val="00CD20F9"/>
    <w:rsid w:val="00CD275F"/>
    <w:rsid w:val="00CD2DAF"/>
    <w:rsid w:val="00CD4486"/>
    <w:rsid w:val="00CD4585"/>
    <w:rsid w:val="00CD47BF"/>
    <w:rsid w:val="00CD4901"/>
    <w:rsid w:val="00CD4AFA"/>
    <w:rsid w:val="00CD638A"/>
    <w:rsid w:val="00CD6B8F"/>
    <w:rsid w:val="00CE0AA1"/>
    <w:rsid w:val="00CE12D3"/>
    <w:rsid w:val="00CE1B44"/>
    <w:rsid w:val="00CE34C1"/>
    <w:rsid w:val="00CE5F16"/>
    <w:rsid w:val="00CF0368"/>
    <w:rsid w:val="00CF09E4"/>
    <w:rsid w:val="00CF0D12"/>
    <w:rsid w:val="00CF3F40"/>
    <w:rsid w:val="00CF63B5"/>
    <w:rsid w:val="00D004C9"/>
    <w:rsid w:val="00D013FA"/>
    <w:rsid w:val="00D02103"/>
    <w:rsid w:val="00D021FF"/>
    <w:rsid w:val="00D0447F"/>
    <w:rsid w:val="00D04C35"/>
    <w:rsid w:val="00D079AD"/>
    <w:rsid w:val="00D07DE8"/>
    <w:rsid w:val="00D10EA6"/>
    <w:rsid w:val="00D117F5"/>
    <w:rsid w:val="00D1449B"/>
    <w:rsid w:val="00D14553"/>
    <w:rsid w:val="00D14D58"/>
    <w:rsid w:val="00D15345"/>
    <w:rsid w:val="00D17CBD"/>
    <w:rsid w:val="00D2255E"/>
    <w:rsid w:val="00D22629"/>
    <w:rsid w:val="00D22ACE"/>
    <w:rsid w:val="00D239A6"/>
    <w:rsid w:val="00D24B6D"/>
    <w:rsid w:val="00D2574D"/>
    <w:rsid w:val="00D25D5F"/>
    <w:rsid w:val="00D264AA"/>
    <w:rsid w:val="00D26C1B"/>
    <w:rsid w:val="00D27F83"/>
    <w:rsid w:val="00D33C0B"/>
    <w:rsid w:val="00D33DC5"/>
    <w:rsid w:val="00D34FC1"/>
    <w:rsid w:val="00D35DAE"/>
    <w:rsid w:val="00D36867"/>
    <w:rsid w:val="00D37147"/>
    <w:rsid w:val="00D373D5"/>
    <w:rsid w:val="00D40639"/>
    <w:rsid w:val="00D4178F"/>
    <w:rsid w:val="00D42965"/>
    <w:rsid w:val="00D429C3"/>
    <w:rsid w:val="00D42CDE"/>
    <w:rsid w:val="00D430D3"/>
    <w:rsid w:val="00D44714"/>
    <w:rsid w:val="00D453E5"/>
    <w:rsid w:val="00D46193"/>
    <w:rsid w:val="00D50661"/>
    <w:rsid w:val="00D515C5"/>
    <w:rsid w:val="00D51714"/>
    <w:rsid w:val="00D51AB2"/>
    <w:rsid w:val="00D51AE0"/>
    <w:rsid w:val="00D52DAB"/>
    <w:rsid w:val="00D5303A"/>
    <w:rsid w:val="00D543B1"/>
    <w:rsid w:val="00D543B2"/>
    <w:rsid w:val="00D547CE"/>
    <w:rsid w:val="00D553F0"/>
    <w:rsid w:val="00D55453"/>
    <w:rsid w:val="00D558C4"/>
    <w:rsid w:val="00D56525"/>
    <w:rsid w:val="00D57BE5"/>
    <w:rsid w:val="00D61554"/>
    <w:rsid w:val="00D61EE4"/>
    <w:rsid w:val="00D632DB"/>
    <w:rsid w:val="00D63992"/>
    <w:rsid w:val="00D64A7F"/>
    <w:rsid w:val="00D655AA"/>
    <w:rsid w:val="00D67448"/>
    <w:rsid w:val="00D72549"/>
    <w:rsid w:val="00D725F5"/>
    <w:rsid w:val="00D7383C"/>
    <w:rsid w:val="00D74B3E"/>
    <w:rsid w:val="00D76BC7"/>
    <w:rsid w:val="00D80115"/>
    <w:rsid w:val="00D80961"/>
    <w:rsid w:val="00D81B09"/>
    <w:rsid w:val="00D826E1"/>
    <w:rsid w:val="00D82BAB"/>
    <w:rsid w:val="00D82DB3"/>
    <w:rsid w:val="00D85054"/>
    <w:rsid w:val="00D8558D"/>
    <w:rsid w:val="00D85C60"/>
    <w:rsid w:val="00D8634D"/>
    <w:rsid w:val="00D86B7A"/>
    <w:rsid w:val="00D90FE7"/>
    <w:rsid w:val="00D91A0A"/>
    <w:rsid w:val="00D933AA"/>
    <w:rsid w:val="00D9371F"/>
    <w:rsid w:val="00D93B4E"/>
    <w:rsid w:val="00D9588B"/>
    <w:rsid w:val="00D97106"/>
    <w:rsid w:val="00D97B25"/>
    <w:rsid w:val="00D97BB4"/>
    <w:rsid w:val="00DA17DA"/>
    <w:rsid w:val="00DA23BF"/>
    <w:rsid w:val="00DA355C"/>
    <w:rsid w:val="00DA3959"/>
    <w:rsid w:val="00DA3B41"/>
    <w:rsid w:val="00DA3BC4"/>
    <w:rsid w:val="00DA3E9C"/>
    <w:rsid w:val="00DA417C"/>
    <w:rsid w:val="00DA5017"/>
    <w:rsid w:val="00DA65AA"/>
    <w:rsid w:val="00DA6C11"/>
    <w:rsid w:val="00DA6C98"/>
    <w:rsid w:val="00DA7BC9"/>
    <w:rsid w:val="00DA7BFC"/>
    <w:rsid w:val="00DB076C"/>
    <w:rsid w:val="00DB10AC"/>
    <w:rsid w:val="00DB1186"/>
    <w:rsid w:val="00DB1824"/>
    <w:rsid w:val="00DB3857"/>
    <w:rsid w:val="00DB3C22"/>
    <w:rsid w:val="00DB484E"/>
    <w:rsid w:val="00DB4BFE"/>
    <w:rsid w:val="00DB52E2"/>
    <w:rsid w:val="00DB686E"/>
    <w:rsid w:val="00DB6B7D"/>
    <w:rsid w:val="00DB7A45"/>
    <w:rsid w:val="00DB7E42"/>
    <w:rsid w:val="00DC05A4"/>
    <w:rsid w:val="00DC1F84"/>
    <w:rsid w:val="00DC41AE"/>
    <w:rsid w:val="00DD07A7"/>
    <w:rsid w:val="00DD2DE2"/>
    <w:rsid w:val="00DD4163"/>
    <w:rsid w:val="00DD469B"/>
    <w:rsid w:val="00DD4BB6"/>
    <w:rsid w:val="00DD65C6"/>
    <w:rsid w:val="00DD6688"/>
    <w:rsid w:val="00DD672A"/>
    <w:rsid w:val="00DD6A5A"/>
    <w:rsid w:val="00DD6FCD"/>
    <w:rsid w:val="00DD7A87"/>
    <w:rsid w:val="00DD7D0C"/>
    <w:rsid w:val="00DE2D40"/>
    <w:rsid w:val="00DE2F84"/>
    <w:rsid w:val="00DE3332"/>
    <w:rsid w:val="00DE3681"/>
    <w:rsid w:val="00DE57BD"/>
    <w:rsid w:val="00DE62C0"/>
    <w:rsid w:val="00DF08CC"/>
    <w:rsid w:val="00DF270B"/>
    <w:rsid w:val="00DF3A59"/>
    <w:rsid w:val="00DF48AC"/>
    <w:rsid w:val="00DF53B5"/>
    <w:rsid w:val="00DF6013"/>
    <w:rsid w:val="00DF6304"/>
    <w:rsid w:val="00DF6EB1"/>
    <w:rsid w:val="00DF75DF"/>
    <w:rsid w:val="00DF7CA3"/>
    <w:rsid w:val="00E01CEC"/>
    <w:rsid w:val="00E01F02"/>
    <w:rsid w:val="00E0228C"/>
    <w:rsid w:val="00E07E88"/>
    <w:rsid w:val="00E1016E"/>
    <w:rsid w:val="00E10E55"/>
    <w:rsid w:val="00E10EF3"/>
    <w:rsid w:val="00E113D7"/>
    <w:rsid w:val="00E121C3"/>
    <w:rsid w:val="00E12610"/>
    <w:rsid w:val="00E134AE"/>
    <w:rsid w:val="00E13F50"/>
    <w:rsid w:val="00E150EC"/>
    <w:rsid w:val="00E16528"/>
    <w:rsid w:val="00E167FD"/>
    <w:rsid w:val="00E1697E"/>
    <w:rsid w:val="00E16CEE"/>
    <w:rsid w:val="00E1704E"/>
    <w:rsid w:val="00E17D7F"/>
    <w:rsid w:val="00E21257"/>
    <w:rsid w:val="00E25398"/>
    <w:rsid w:val="00E25F46"/>
    <w:rsid w:val="00E26E67"/>
    <w:rsid w:val="00E31D2C"/>
    <w:rsid w:val="00E329FF"/>
    <w:rsid w:val="00E32C4F"/>
    <w:rsid w:val="00E3572A"/>
    <w:rsid w:val="00E359B3"/>
    <w:rsid w:val="00E35E2A"/>
    <w:rsid w:val="00E35EA5"/>
    <w:rsid w:val="00E35EB8"/>
    <w:rsid w:val="00E36AD4"/>
    <w:rsid w:val="00E377C1"/>
    <w:rsid w:val="00E40D4F"/>
    <w:rsid w:val="00E40F55"/>
    <w:rsid w:val="00E41C2A"/>
    <w:rsid w:val="00E42492"/>
    <w:rsid w:val="00E42B1C"/>
    <w:rsid w:val="00E42BFC"/>
    <w:rsid w:val="00E42C56"/>
    <w:rsid w:val="00E4378F"/>
    <w:rsid w:val="00E438CD"/>
    <w:rsid w:val="00E445EF"/>
    <w:rsid w:val="00E46726"/>
    <w:rsid w:val="00E46C5B"/>
    <w:rsid w:val="00E509AB"/>
    <w:rsid w:val="00E51470"/>
    <w:rsid w:val="00E51CB4"/>
    <w:rsid w:val="00E538F6"/>
    <w:rsid w:val="00E5436A"/>
    <w:rsid w:val="00E61660"/>
    <w:rsid w:val="00E623D5"/>
    <w:rsid w:val="00E62C1A"/>
    <w:rsid w:val="00E630C7"/>
    <w:rsid w:val="00E636D0"/>
    <w:rsid w:val="00E638BB"/>
    <w:rsid w:val="00E6395D"/>
    <w:rsid w:val="00E64417"/>
    <w:rsid w:val="00E65B49"/>
    <w:rsid w:val="00E65FEE"/>
    <w:rsid w:val="00E6667D"/>
    <w:rsid w:val="00E67318"/>
    <w:rsid w:val="00E67592"/>
    <w:rsid w:val="00E676C4"/>
    <w:rsid w:val="00E702B8"/>
    <w:rsid w:val="00E70478"/>
    <w:rsid w:val="00E712F6"/>
    <w:rsid w:val="00E7154D"/>
    <w:rsid w:val="00E717CC"/>
    <w:rsid w:val="00E72919"/>
    <w:rsid w:val="00E72994"/>
    <w:rsid w:val="00E72B68"/>
    <w:rsid w:val="00E73D8E"/>
    <w:rsid w:val="00E74105"/>
    <w:rsid w:val="00E74739"/>
    <w:rsid w:val="00E74D8F"/>
    <w:rsid w:val="00E75C64"/>
    <w:rsid w:val="00E77512"/>
    <w:rsid w:val="00E81537"/>
    <w:rsid w:val="00E820F0"/>
    <w:rsid w:val="00E8372F"/>
    <w:rsid w:val="00E8753D"/>
    <w:rsid w:val="00E87A76"/>
    <w:rsid w:val="00E87FF4"/>
    <w:rsid w:val="00E90FB5"/>
    <w:rsid w:val="00E91C36"/>
    <w:rsid w:val="00E92288"/>
    <w:rsid w:val="00E93424"/>
    <w:rsid w:val="00E94139"/>
    <w:rsid w:val="00E956A0"/>
    <w:rsid w:val="00E965E1"/>
    <w:rsid w:val="00E966BF"/>
    <w:rsid w:val="00E96C90"/>
    <w:rsid w:val="00EA09EB"/>
    <w:rsid w:val="00EA22F2"/>
    <w:rsid w:val="00EA2717"/>
    <w:rsid w:val="00EA2BED"/>
    <w:rsid w:val="00EA4642"/>
    <w:rsid w:val="00EA5885"/>
    <w:rsid w:val="00EA5B5D"/>
    <w:rsid w:val="00EA7685"/>
    <w:rsid w:val="00EA787E"/>
    <w:rsid w:val="00EB0D46"/>
    <w:rsid w:val="00EB2307"/>
    <w:rsid w:val="00EB2F03"/>
    <w:rsid w:val="00EB3DDD"/>
    <w:rsid w:val="00EB412F"/>
    <w:rsid w:val="00EB4E22"/>
    <w:rsid w:val="00EB5437"/>
    <w:rsid w:val="00EB65C1"/>
    <w:rsid w:val="00EB7574"/>
    <w:rsid w:val="00EC114D"/>
    <w:rsid w:val="00EC13FE"/>
    <w:rsid w:val="00EC14F3"/>
    <w:rsid w:val="00EC29B0"/>
    <w:rsid w:val="00EC3B33"/>
    <w:rsid w:val="00EC4229"/>
    <w:rsid w:val="00EC44DC"/>
    <w:rsid w:val="00EC582D"/>
    <w:rsid w:val="00EC734A"/>
    <w:rsid w:val="00EC7866"/>
    <w:rsid w:val="00EC79E5"/>
    <w:rsid w:val="00ED161A"/>
    <w:rsid w:val="00ED1673"/>
    <w:rsid w:val="00ED2036"/>
    <w:rsid w:val="00ED238E"/>
    <w:rsid w:val="00ED3EBE"/>
    <w:rsid w:val="00EE14D7"/>
    <w:rsid w:val="00EE2A60"/>
    <w:rsid w:val="00EE44A4"/>
    <w:rsid w:val="00EE4F04"/>
    <w:rsid w:val="00EE50B2"/>
    <w:rsid w:val="00EE5453"/>
    <w:rsid w:val="00EE5993"/>
    <w:rsid w:val="00EE64B5"/>
    <w:rsid w:val="00EE6B60"/>
    <w:rsid w:val="00EE794E"/>
    <w:rsid w:val="00EF28AB"/>
    <w:rsid w:val="00EF29BE"/>
    <w:rsid w:val="00EF40BF"/>
    <w:rsid w:val="00EF4603"/>
    <w:rsid w:val="00EF49BB"/>
    <w:rsid w:val="00EF57E0"/>
    <w:rsid w:val="00EF6D21"/>
    <w:rsid w:val="00EF7C29"/>
    <w:rsid w:val="00F0066B"/>
    <w:rsid w:val="00F00F46"/>
    <w:rsid w:val="00F01588"/>
    <w:rsid w:val="00F01637"/>
    <w:rsid w:val="00F025C7"/>
    <w:rsid w:val="00F0387C"/>
    <w:rsid w:val="00F03BEC"/>
    <w:rsid w:val="00F06F75"/>
    <w:rsid w:val="00F07051"/>
    <w:rsid w:val="00F109C6"/>
    <w:rsid w:val="00F113E5"/>
    <w:rsid w:val="00F13251"/>
    <w:rsid w:val="00F13EBB"/>
    <w:rsid w:val="00F179C2"/>
    <w:rsid w:val="00F17BCD"/>
    <w:rsid w:val="00F20361"/>
    <w:rsid w:val="00F20390"/>
    <w:rsid w:val="00F20946"/>
    <w:rsid w:val="00F217D3"/>
    <w:rsid w:val="00F21DAF"/>
    <w:rsid w:val="00F220FC"/>
    <w:rsid w:val="00F2211B"/>
    <w:rsid w:val="00F22CB4"/>
    <w:rsid w:val="00F23B5E"/>
    <w:rsid w:val="00F25D04"/>
    <w:rsid w:val="00F25E62"/>
    <w:rsid w:val="00F2619B"/>
    <w:rsid w:val="00F271F8"/>
    <w:rsid w:val="00F30A25"/>
    <w:rsid w:val="00F31073"/>
    <w:rsid w:val="00F32DBC"/>
    <w:rsid w:val="00F33C5E"/>
    <w:rsid w:val="00F34876"/>
    <w:rsid w:val="00F36CC1"/>
    <w:rsid w:val="00F36F78"/>
    <w:rsid w:val="00F37021"/>
    <w:rsid w:val="00F373DF"/>
    <w:rsid w:val="00F4003D"/>
    <w:rsid w:val="00F4025F"/>
    <w:rsid w:val="00F40E76"/>
    <w:rsid w:val="00F4104F"/>
    <w:rsid w:val="00F4152B"/>
    <w:rsid w:val="00F41F0D"/>
    <w:rsid w:val="00F427C0"/>
    <w:rsid w:val="00F43380"/>
    <w:rsid w:val="00F43FA0"/>
    <w:rsid w:val="00F44517"/>
    <w:rsid w:val="00F44684"/>
    <w:rsid w:val="00F4484E"/>
    <w:rsid w:val="00F4489B"/>
    <w:rsid w:val="00F45716"/>
    <w:rsid w:val="00F46393"/>
    <w:rsid w:val="00F47414"/>
    <w:rsid w:val="00F51407"/>
    <w:rsid w:val="00F52E25"/>
    <w:rsid w:val="00F53BDD"/>
    <w:rsid w:val="00F541FD"/>
    <w:rsid w:val="00F55315"/>
    <w:rsid w:val="00F5748A"/>
    <w:rsid w:val="00F57FCD"/>
    <w:rsid w:val="00F60FAB"/>
    <w:rsid w:val="00F60FEA"/>
    <w:rsid w:val="00F6181E"/>
    <w:rsid w:val="00F637CC"/>
    <w:rsid w:val="00F63CFB"/>
    <w:rsid w:val="00F640EE"/>
    <w:rsid w:val="00F64463"/>
    <w:rsid w:val="00F66B52"/>
    <w:rsid w:val="00F67723"/>
    <w:rsid w:val="00F67FF7"/>
    <w:rsid w:val="00F708D2"/>
    <w:rsid w:val="00F718EE"/>
    <w:rsid w:val="00F73492"/>
    <w:rsid w:val="00F737AB"/>
    <w:rsid w:val="00F7592F"/>
    <w:rsid w:val="00F75B88"/>
    <w:rsid w:val="00F80265"/>
    <w:rsid w:val="00F8070C"/>
    <w:rsid w:val="00F8122E"/>
    <w:rsid w:val="00F82015"/>
    <w:rsid w:val="00F820B8"/>
    <w:rsid w:val="00F82E60"/>
    <w:rsid w:val="00F8322C"/>
    <w:rsid w:val="00F85101"/>
    <w:rsid w:val="00F8630B"/>
    <w:rsid w:val="00F86F3D"/>
    <w:rsid w:val="00F875FF"/>
    <w:rsid w:val="00F87BA6"/>
    <w:rsid w:val="00F87CDE"/>
    <w:rsid w:val="00F87EEC"/>
    <w:rsid w:val="00F90641"/>
    <w:rsid w:val="00F90791"/>
    <w:rsid w:val="00F909C5"/>
    <w:rsid w:val="00F91119"/>
    <w:rsid w:val="00F917C0"/>
    <w:rsid w:val="00F91D35"/>
    <w:rsid w:val="00F93363"/>
    <w:rsid w:val="00F93889"/>
    <w:rsid w:val="00F93F19"/>
    <w:rsid w:val="00F94145"/>
    <w:rsid w:val="00F9594E"/>
    <w:rsid w:val="00F95AA6"/>
    <w:rsid w:val="00F95F50"/>
    <w:rsid w:val="00F96C49"/>
    <w:rsid w:val="00F96D03"/>
    <w:rsid w:val="00F96F91"/>
    <w:rsid w:val="00F9774D"/>
    <w:rsid w:val="00F978F4"/>
    <w:rsid w:val="00F97B0D"/>
    <w:rsid w:val="00FA037B"/>
    <w:rsid w:val="00FA0640"/>
    <w:rsid w:val="00FA0671"/>
    <w:rsid w:val="00FA0875"/>
    <w:rsid w:val="00FA0AB1"/>
    <w:rsid w:val="00FA2ADA"/>
    <w:rsid w:val="00FA2E8F"/>
    <w:rsid w:val="00FA328C"/>
    <w:rsid w:val="00FA4C6E"/>
    <w:rsid w:val="00FA5157"/>
    <w:rsid w:val="00FA6E3C"/>
    <w:rsid w:val="00FA70D5"/>
    <w:rsid w:val="00FA744C"/>
    <w:rsid w:val="00FA74EE"/>
    <w:rsid w:val="00FA7819"/>
    <w:rsid w:val="00FB0CCC"/>
    <w:rsid w:val="00FB1432"/>
    <w:rsid w:val="00FB149C"/>
    <w:rsid w:val="00FB1ABC"/>
    <w:rsid w:val="00FB3A4E"/>
    <w:rsid w:val="00FB4205"/>
    <w:rsid w:val="00FB4C7D"/>
    <w:rsid w:val="00FB5278"/>
    <w:rsid w:val="00FB663B"/>
    <w:rsid w:val="00FB79A4"/>
    <w:rsid w:val="00FB7C7C"/>
    <w:rsid w:val="00FC0D7A"/>
    <w:rsid w:val="00FC1C28"/>
    <w:rsid w:val="00FC45E4"/>
    <w:rsid w:val="00FC4643"/>
    <w:rsid w:val="00FC4F0D"/>
    <w:rsid w:val="00FC53CF"/>
    <w:rsid w:val="00FC64F8"/>
    <w:rsid w:val="00FC6779"/>
    <w:rsid w:val="00FC7A6D"/>
    <w:rsid w:val="00FD0138"/>
    <w:rsid w:val="00FD09A6"/>
    <w:rsid w:val="00FD101C"/>
    <w:rsid w:val="00FD10C6"/>
    <w:rsid w:val="00FD1554"/>
    <w:rsid w:val="00FD1572"/>
    <w:rsid w:val="00FD1ACC"/>
    <w:rsid w:val="00FD2BD3"/>
    <w:rsid w:val="00FD33B1"/>
    <w:rsid w:val="00FD3468"/>
    <w:rsid w:val="00FD41D4"/>
    <w:rsid w:val="00FD4EE1"/>
    <w:rsid w:val="00FE0835"/>
    <w:rsid w:val="00FE0B52"/>
    <w:rsid w:val="00FE2255"/>
    <w:rsid w:val="00FE31FD"/>
    <w:rsid w:val="00FE3874"/>
    <w:rsid w:val="00FE3CDB"/>
    <w:rsid w:val="00FE404E"/>
    <w:rsid w:val="00FE4E5C"/>
    <w:rsid w:val="00FE526F"/>
    <w:rsid w:val="00FE5AA6"/>
    <w:rsid w:val="00FE62B1"/>
    <w:rsid w:val="00FE7CEF"/>
    <w:rsid w:val="00FE7F5E"/>
    <w:rsid w:val="00FF10AD"/>
    <w:rsid w:val="00FF2714"/>
    <w:rsid w:val="00FF4DF7"/>
    <w:rsid w:val="00FF6E32"/>
    <w:rsid w:val="00FF6FAC"/>
    <w:rsid w:val="00FF7616"/>
    <w:rsid w:val="00FF7B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F637E0"/>
  <w15:docId w15:val="{03D2C7E9-6C12-469D-8E08-3CD43BC3E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6E5"/>
    <w:pPr>
      <w:spacing w:after="200" w:line="276" w:lineRule="auto"/>
    </w:pPr>
    <w:rPr>
      <w:rFonts w:cs="Calibri"/>
      <w:sz w:val="22"/>
      <w:szCs w:val="22"/>
      <w:lang w:eastAsia="en-US"/>
    </w:rPr>
  </w:style>
  <w:style w:type="paragraph" w:styleId="Heading1">
    <w:name w:val="heading 1"/>
    <w:basedOn w:val="Normal"/>
    <w:next w:val="Normal"/>
    <w:link w:val="Heading1Char"/>
    <w:uiPriority w:val="99"/>
    <w:qFormat/>
    <w:rsid w:val="00F32DBC"/>
    <w:pPr>
      <w:keepNext/>
      <w:keepLines/>
      <w:spacing w:before="480" w:after="0"/>
      <w:outlineLvl w:val="0"/>
    </w:pPr>
    <w:rPr>
      <w:rFonts w:ascii="Cambria" w:hAnsi="Cambria" w:cs="Cambria"/>
      <w:b/>
      <w:bCs/>
      <w:color w:val="365F91"/>
      <w:sz w:val="28"/>
      <w:szCs w:val="28"/>
      <w:lang w:eastAsia="en-GB"/>
    </w:rPr>
  </w:style>
  <w:style w:type="paragraph" w:styleId="Heading2">
    <w:name w:val="heading 2"/>
    <w:basedOn w:val="Normal"/>
    <w:next w:val="Normal"/>
    <w:link w:val="Heading2Char"/>
    <w:uiPriority w:val="9"/>
    <w:unhideWhenUsed/>
    <w:qFormat/>
    <w:rsid w:val="003724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9B707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F32DBC"/>
    <w:rPr>
      <w:rFonts w:ascii="Cambria" w:hAnsi="Cambria" w:cs="Cambria"/>
      <w:b/>
      <w:bCs/>
      <w:color w:val="365F91"/>
      <w:sz w:val="28"/>
      <w:szCs w:val="28"/>
    </w:rPr>
  </w:style>
  <w:style w:type="paragraph" w:styleId="NoSpacing">
    <w:name w:val="No Spacing"/>
    <w:qFormat/>
    <w:rsid w:val="00661171"/>
    <w:rPr>
      <w:rFonts w:cs="Calibri"/>
      <w:sz w:val="22"/>
      <w:szCs w:val="22"/>
      <w:lang w:eastAsia="en-US"/>
    </w:rPr>
  </w:style>
  <w:style w:type="character" w:styleId="Hyperlink">
    <w:name w:val="Hyperlink"/>
    <w:uiPriority w:val="99"/>
    <w:rsid w:val="00E96C90"/>
    <w:rPr>
      <w:color w:val="0000FF"/>
      <w:u w:val="single"/>
    </w:rPr>
  </w:style>
  <w:style w:type="table" w:styleId="TableGrid">
    <w:name w:val="Table Grid"/>
    <w:basedOn w:val="TableNormal"/>
    <w:uiPriority w:val="59"/>
    <w:rsid w:val="00651F7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5DCB"/>
    <w:pPr>
      <w:ind w:left="720"/>
      <w:contextualSpacing/>
    </w:pPr>
  </w:style>
  <w:style w:type="character" w:customStyle="1" w:styleId="Heading4Char">
    <w:name w:val="Heading 4 Char"/>
    <w:basedOn w:val="DefaultParagraphFont"/>
    <w:link w:val="Heading4"/>
    <w:uiPriority w:val="9"/>
    <w:rsid w:val="009B7070"/>
    <w:rPr>
      <w:rFonts w:asciiTheme="majorHAnsi" w:eastAsiaTheme="majorEastAsia" w:hAnsiTheme="majorHAnsi" w:cstheme="majorBidi"/>
      <w:b/>
      <w:bCs/>
      <w:i/>
      <w:iCs/>
      <w:color w:val="4F81BD" w:themeColor="accent1"/>
      <w:sz w:val="22"/>
      <w:szCs w:val="22"/>
      <w:lang w:eastAsia="en-US"/>
    </w:rPr>
  </w:style>
  <w:style w:type="paragraph" w:styleId="BalloonText">
    <w:name w:val="Balloon Text"/>
    <w:basedOn w:val="Normal"/>
    <w:link w:val="BalloonTextChar"/>
    <w:uiPriority w:val="99"/>
    <w:semiHidden/>
    <w:unhideWhenUsed/>
    <w:rsid w:val="00471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E38"/>
    <w:rPr>
      <w:rFonts w:ascii="Tahoma" w:hAnsi="Tahoma" w:cs="Tahoma"/>
      <w:sz w:val="16"/>
      <w:szCs w:val="16"/>
      <w:lang w:eastAsia="en-US"/>
    </w:rPr>
  </w:style>
  <w:style w:type="character" w:customStyle="1" w:styleId="Heading2Char">
    <w:name w:val="Heading 2 Char"/>
    <w:basedOn w:val="DefaultParagraphFont"/>
    <w:link w:val="Heading2"/>
    <w:uiPriority w:val="9"/>
    <w:rsid w:val="003724C0"/>
    <w:rPr>
      <w:rFonts w:asciiTheme="majorHAnsi" w:eastAsiaTheme="majorEastAsia" w:hAnsiTheme="majorHAnsi" w:cstheme="majorBidi"/>
      <w:b/>
      <w:bCs/>
      <w:color w:val="4F81BD" w:themeColor="accent1"/>
      <w:sz w:val="26"/>
      <w:szCs w:val="26"/>
      <w:lang w:eastAsia="en-US"/>
    </w:rPr>
  </w:style>
  <w:style w:type="paragraph" w:styleId="NormalWeb">
    <w:name w:val="Normal (Web)"/>
    <w:basedOn w:val="Normal"/>
    <w:uiPriority w:val="99"/>
    <w:unhideWhenUsed/>
    <w:rsid w:val="002B50E0"/>
    <w:rPr>
      <w:rFonts w:ascii="Times New Roman" w:hAnsi="Times New Roman" w:cs="Times New Roman"/>
      <w:sz w:val="24"/>
      <w:szCs w:val="24"/>
    </w:rPr>
  </w:style>
  <w:style w:type="paragraph" w:customStyle="1" w:styleId="Default">
    <w:name w:val="Default"/>
    <w:uiPriority w:val="99"/>
    <w:rsid w:val="002B21DA"/>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1B4A7A"/>
    <w:rPr>
      <w:b/>
      <w:bCs/>
    </w:rPr>
  </w:style>
  <w:style w:type="table" w:styleId="LightShading">
    <w:name w:val="Light Shading"/>
    <w:basedOn w:val="TableNormal"/>
    <w:uiPriority w:val="60"/>
    <w:rsid w:val="0013418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msonormal">
    <w:name w:val="x_msonormal"/>
    <w:basedOn w:val="Normal"/>
    <w:uiPriority w:val="99"/>
    <w:rsid w:val="0050143F"/>
    <w:pPr>
      <w:spacing w:after="0" w:line="240" w:lineRule="auto"/>
    </w:pPr>
    <w:rPr>
      <w:rFonts w:ascii="Times New Roman" w:eastAsiaTheme="minorHAnsi" w:hAnsi="Times New Roman" w:cs="Times New Roman"/>
      <w:sz w:val="24"/>
      <w:szCs w:val="24"/>
      <w:lang w:eastAsia="en-GB"/>
    </w:rPr>
  </w:style>
  <w:style w:type="character" w:customStyle="1" w:styleId="A1">
    <w:name w:val="A1"/>
    <w:basedOn w:val="DefaultParagraphFont"/>
    <w:uiPriority w:val="99"/>
    <w:rsid w:val="0050143F"/>
    <w:rPr>
      <w:color w:val="000000"/>
    </w:rPr>
  </w:style>
  <w:style w:type="character" w:customStyle="1" w:styleId="lrzxr">
    <w:name w:val="lrzxr"/>
    <w:basedOn w:val="DefaultParagraphFont"/>
    <w:rsid w:val="00FA037B"/>
  </w:style>
  <w:style w:type="paragraph" w:styleId="PlainText">
    <w:name w:val="Plain Text"/>
    <w:basedOn w:val="Normal"/>
    <w:link w:val="PlainTextChar"/>
    <w:uiPriority w:val="99"/>
    <w:unhideWhenUsed/>
    <w:rsid w:val="00E51CB4"/>
    <w:pPr>
      <w:spacing w:after="0" w:line="240" w:lineRule="auto"/>
    </w:pPr>
    <w:rPr>
      <w:rFonts w:eastAsia="Times New Roman" w:cs="Times New Roman"/>
      <w:szCs w:val="21"/>
    </w:rPr>
  </w:style>
  <w:style w:type="character" w:customStyle="1" w:styleId="PlainTextChar">
    <w:name w:val="Plain Text Char"/>
    <w:basedOn w:val="DefaultParagraphFont"/>
    <w:link w:val="PlainText"/>
    <w:uiPriority w:val="99"/>
    <w:rsid w:val="00E51CB4"/>
    <w:rPr>
      <w:rFonts w:eastAsia="Times New Roman"/>
      <w:sz w:val="22"/>
      <w:szCs w:val="21"/>
      <w:lang w:eastAsia="en-US"/>
    </w:rPr>
  </w:style>
  <w:style w:type="character" w:styleId="UnresolvedMention">
    <w:name w:val="Unresolved Mention"/>
    <w:basedOn w:val="DefaultParagraphFont"/>
    <w:uiPriority w:val="99"/>
    <w:semiHidden/>
    <w:unhideWhenUsed/>
    <w:rsid w:val="00E01F02"/>
    <w:rPr>
      <w:color w:val="605E5C"/>
      <w:shd w:val="clear" w:color="auto" w:fill="E1DFDD"/>
    </w:rPr>
  </w:style>
  <w:style w:type="character" w:styleId="CommentReference">
    <w:name w:val="annotation reference"/>
    <w:basedOn w:val="DefaultParagraphFont"/>
    <w:uiPriority w:val="99"/>
    <w:semiHidden/>
    <w:unhideWhenUsed/>
    <w:rsid w:val="0094381F"/>
    <w:rPr>
      <w:sz w:val="16"/>
      <w:szCs w:val="16"/>
    </w:rPr>
  </w:style>
  <w:style w:type="paragraph" w:styleId="CommentText">
    <w:name w:val="annotation text"/>
    <w:basedOn w:val="Normal"/>
    <w:link w:val="CommentTextChar"/>
    <w:uiPriority w:val="99"/>
    <w:semiHidden/>
    <w:unhideWhenUsed/>
    <w:rsid w:val="0094381F"/>
    <w:pPr>
      <w:spacing w:line="240" w:lineRule="auto"/>
    </w:pPr>
    <w:rPr>
      <w:sz w:val="20"/>
      <w:szCs w:val="20"/>
    </w:rPr>
  </w:style>
  <w:style w:type="character" w:customStyle="1" w:styleId="CommentTextChar">
    <w:name w:val="Comment Text Char"/>
    <w:basedOn w:val="DefaultParagraphFont"/>
    <w:link w:val="CommentText"/>
    <w:uiPriority w:val="99"/>
    <w:semiHidden/>
    <w:rsid w:val="0094381F"/>
    <w:rPr>
      <w:rFonts w:cs="Calibri"/>
      <w:lang w:eastAsia="en-US"/>
    </w:rPr>
  </w:style>
  <w:style w:type="paragraph" w:styleId="CommentSubject">
    <w:name w:val="annotation subject"/>
    <w:basedOn w:val="CommentText"/>
    <w:next w:val="CommentText"/>
    <w:link w:val="CommentSubjectChar"/>
    <w:uiPriority w:val="99"/>
    <w:semiHidden/>
    <w:unhideWhenUsed/>
    <w:rsid w:val="0094381F"/>
    <w:rPr>
      <w:b/>
      <w:bCs/>
    </w:rPr>
  </w:style>
  <w:style w:type="character" w:customStyle="1" w:styleId="CommentSubjectChar">
    <w:name w:val="Comment Subject Char"/>
    <w:basedOn w:val="CommentTextChar"/>
    <w:link w:val="CommentSubject"/>
    <w:uiPriority w:val="99"/>
    <w:semiHidden/>
    <w:rsid w:val="0094381F"/>
    <w:rPr>
      <w:rFonts w:cs="Calibri"/>
      <w:b/>
      <w:bCs/>
      <w:lang w:eastAsia="en-US"/>
    </w:rPr>
  </w:style>
  <w:style w:type="character" w:styleId="FollowedHyperlink">
    <w:name w:val="FollowedHyperlink"/>
    <w:basedOn w:val="DefaultParagraphFont"/>
    <w:uiPriority w:val="99"/>
    <w:semiHidden/>
    <w:unhideWhenUsed/>
    <w:rsid w:val="00424F89"/>
    <w:rPr>
      <w:color w:val="800080" w:themeColor="followedHyperlink"/>
      <w:u w:val="single"/>
    </w:rPr>
  </w:style>
  <w:style w:type="character" w:customStyle="1" w:styleId="apple-converted-space">
    <w:name w:val="apple-converted-space"/>
    <w:basedOn w:val="DefaultParagraphFont"/>
    <w:rsid w:val="00967FF6"/>
  </w:style>
  <w:style w:type="character" w:styleId="Emphasis">
    <w:name w:val="Emphasis"/>
    <w:basedOn w:val="DefaultParagraphFont"/>
    <w:uiPriority w:val="20"/>
    <w:qFormat/>
    <w:rsid w:val="00967F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7176">
      <w:bodyDiv w:val="1"/>
      <w:marLeft w:val="0"/>
      <w:marRight w:val="0"/>
      <w:marTop w:val="0"/>
      <w:marBottom w:val="0"/>
      <w:divBdr>
        <w:top w:val="none" w:sz="0" w:space="0" w:color="auto"/>
        <w:left w:val="none" w:sz="0" w:space="0" w:color="auto"/>
        <w:bottom w:val="none" w:sz="0" w:space="0" w:color="auto"/>
        <w:right w:val="none" w:sz="0" w:space="0" w:color="auto"/>
      </w:divBdr>
      <w:divsChild>
        <w:div w:id="1033117144">
          <w:marLeft w:val="0"/>
          <w:marRight w:val="0"/>
          <w:marTop w:val="0"/>
          <w:marBottom w:val="0"/>
          <w:divBdr>
            <w:top w:val="none" w:sz="0" w:space="0" w:color="auto"/>
            <w:left w:val="none" w:sz="0" w:space="0" w:color="auto"/>
            <w:bottom w:val="none" w:sz="0" w:space="0" w:color="auto"/>
            <w:right w:val="none" w:sz="0" w:space="0" w:color="auto"/>
          </w:divBdr>
        </w:div>
      </w:divsChild>
    </w:div>
    <w:div w:id="18744486">
      <w:bodyDiv w:val="1"/>
      <w:marLeft w:val="0"/>
      <w:marRight w:val="0"/>
      <w:marTop w:val="0"/>
      <w:marBottom w:val="0"/>
      <w:divBdr>
        <w:top w:val="none" w:sz="0" w:space="0" w:color="auto"/>
        <w:left w:val="none" w:sz="0" w:space="0" w:color="auto"/>
        <w:bottom w:val="none" w:sz="0" w:space="0" w:color="auto"/>
        <w:right w:val="none" w:sz="0" w:space="0" w:color="auto"/>
      </w:divBdr>
    </w:div>
    <w:div w:id="28188904">
      <w:bodyDiv w:val="1"/>
      <w:marLeft w:val="0"/>
      <w:marRight w:val="0"/>
      <w:marTop w:val="0"/>
      <w:marBottom w:val="0"/>
      <w:divBdr>
        <w:top w:val="none" w:sz="0" w:space="0" w:color="auto"/>
        <w:left w:val="none" w:sz="0" w:space="0" w:color="auto"/>
        <w:bottom w:val="none" w:sz="0" w:space="0" w:color="auto"/>
        <w:right w:val="none" w:sz="0" w:space="0" w:color="auto"/>
      </w:divBdr>
      <w:divsChild>
        <w:div w:id="762841572">
          <w:marLeft w:val="0"/>
          <w:marRight w:val="0"/>
          <w:marTop w:val="0"/>
          <w:marBottom w:val="0"/>
          <w:divBdr>
            <w:top w:val="none" w:sz="0" w:space="0" w:color="auto"/>
            <w:left w:val="none" w:sz="0" w:space="0" w:color="auto"/>
            <w:bottom w:val="none" w:sz="0" w:space="0" w:color="auto"/>
            <w:right w:val="none" w:sz="0" w:space="0" w:color="auto"/>
          </w:divBdr>
          <w:divsChild>
            <w:div w:id="174503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4819">
      <w:bodyDiv w:val="1"/>
      <w:marLeft w:val="0"/>
      <w:marRight w:val="0"/>
      <w:marTop w:val="0"/>
      <w:marBottom w:val="0"/>
      <w:divBdr>
        <w:top w:val="none" w:sz="0" w:space="0" w:color="auto"/>
        <w:left w:val="none" w:sz="0" w:space="0" w:color="auto"/>
        <w:bottom w:val="none" w:sz="0" w:space="0" w:color="auto"/>
        <w:right w:val="none" w:sz="0" w:space="0" w:color="auto"/>
      </w:divBdr>
    </w:div>
    <w:div w:id="32928524">
      <w:bodyDiv w:val="1"/>
      <w:marLeft w:val="0"/>
      <w:marRight w:val="0"/>
      <w:marTop w:val="0"/>
      <w:marBottom w:val="0"/>
      <w:divBdr>
        <w:top w:val="none" w:sz="0" w:space="0" w:color="auto"/>
        <w:left w:val="none" w:sz="0" w:space="0" w:color="auto"/>
        <w:bottom w:val="none" w:sz="0" w:space="0" w:color="auto"/>
        <w:right w:val="none" w:sz="0" w:space="0" w:color="auto"/>
      </w:divBdr>
      <w:divsChild>
        <w:div w:id="789209035">
          <w:marLeft w:val="0"/>
          <w:marRight w:val="0"/>
          <w:marTop w:val="0"/>
          <w:marBottom w:val="0"/>
          <w:divBdr>
            <w:top w:val="none" w:sz="0" w:space="0" w:color="auto"/>
            <w:left w:val="none" w:sz="0" w:space="0" w:color="auto"/>
            <w:bottom w:val="none" w:sz="0" w:space="0" w:color="auto"/>
            <w:right w:val="none" w:sz="0" w:space="0" w:color="auto"/>
          </w:divBdr>
          <w:divsChild>
            <w:div w:id="1833837842">
              <w:marLeft w:val="0"/>
              <w:marRight w:val="0"/>
              <w:marTop w:val="0"/>
              <w:marBottom w:val="0"/>
              <w:divBdr>
                <w:top w:val="none" w:sz="0" w:space="0" w:color="auto"/>
                <w:left w:val="none" w:sz="0" w:space="0" w:color="auto"/>
                <w:bottom w:val="none" w:sz="0" w:space="0" w:color="auto"/>
                <w:right w:val="none" w:sz="0" w:space="0" w:color="auto"/>
              </w:divBdr>
              <w:divsChild>
                <w:div w:id="1491294167">
                  <w:marLeft w:val="0"/>
                  <w:marRight w:val="0"/>
                  <w:marTop w:val="0"/>
                  <w:marBottom w:val="0"/>
                  <w:divBdr>
                    <w:top w:val="none" w:sz="0" w:space="0" w:color="auto"/>
                    <w:left w:val="none" w:sz="0" w:space="0" w:color="auto"/>
                    <w:bottom w:val="none" w:sz="0" w:space="0" w:color="auto"/>
                    <w:right w:val="none" w:sz="0" w:space="0" w:color="auto"/>
                  </w:divBdr>
                  <w:divsChild>
                    <w:div w:id="549072354">
                      <w:marLeft w:val="0"/>
                      <w:marRight w:val="0"/>
                      <w:marTop w:val="0"/>
                      <w:marBottom w:val="0"/>
                      <w:divBdr>
                        <w:top w:val="none" w:sz="0" w:space="0" w:color="auto"/>
                        <w:left w:val="none" w:sz="0" w:space="0" w:color="auto"/>
                        <w:bottom w:val="none" w:sz="0" w:space="0" w:color="auto"/>
                        <w:right w:val="none" w:sz="0" w:space="0" w:color="auto"/>
                      </w:divBdr>
                      <w:divsChild>
                        <w:div w:id="485898295">
                          <w:marLeft w:val="0"/>
                          <w:marRight w:val="0"/>
                          <w:marTop w:val="0"/>
                          <w:marBottom w:val="0"/>
                          <w:divBdr>
                            <w:top w:val="none" w:sz="0" w:space="0" w:color="auto"/>
                            <w:left w:val="none" w:sz="0" w:space="0" w:color="auto"/>
                            <w:bottom w:val="none" w:sz="0" w:space="0" w:color="auto"/>
                            <w:right w:val="none" w:sz="0" w:space="0" w:color="auto"/>
                          </w:divBdr>
                          <w:divsChild>
                            <w:div w:id="105739793">
                              <w:marLeft w:val="0"/>
                              <w:marRight w:val="0"/>
                              <w:marTop w:val="0"/>
                              <w:marBottom w:val="0"/>
                              <w:divBdr>
                                <w:top w:val="none" w:sz="0" w:space="0" w:color="auto"/>
                                <w:left w:val="none" w:sz="0" w:space="0" w:color="auto"/>
                                <w:bottom w:val="none" w:sz="0" w:space="0" w:color="auto"/>
                                <w:right w:val="none" w:sz="0" w:space="0" w:color="auto"/>
                              </w:divBdr>
                              <w:divsChild>
                                <w:div w:id="1252664836">
                                  <w:marLeft w:val="0"/>
                                  <w:marRight w:val="0"/>
                                  <w:marTop w:val="0"/>
                                  <w:marBottom w:val="0"/>
                                  <w:divBdr>
                                    <w:top w:val="none" w:sz="0" w:space="0" w:color="auto"/>
                                    <w:left w:val="none" w:sz="0" w:space="0" w:color="auto"/>
                                    <w:bottom w:val="none" w:sz="0" w:space="0" w:color="auto"/>
                                    <w:right w:val="none" w:sz="0" w:space="0" w:color="auto"/>
                                  </w:divBdr>
                                  <w:divsChild>
                                    <w:div w:id="398670410">
                                      <w:marLeft w:val="0"/>
                                      <w:marRight w:val="0"/>
                                      <w:marTop w:val="0"/>
                                      <w:marBottom w:val="0"/>
                                      <w:divBdr>
                                        <w:top w:val="none" w:sz="0" w:space="0" w:color="auto"/>
                                        <w:left w:val="none" w:sz="0" w:space="0" w:color="auto"/>
                                        <w:bottom w:val="none" w:sz="0" w:space="0" w:color="auto"/>
                                        <w:right w:val="none" w:sz="0" w:space="0" w:color="auto"/>
                                      </w:divBdr>
                                      <w:divsChild>
                                        <w:div w:id="523058157">
                                          <w:marLeft w:val="0"/>
                                          <w:marRight w:val="0"/>
                                          <w:marTop w:val="0"/>
                                          <w:marBottom w:val="0"/>
                                          <w:divBdr>
                                            <w:top w:val="none" w:sz="0" w:space="0" w:color="auto"/>
                                            <w:left w:val="none" w:sz="0" w:space="0" w:color="auto"/>
                                            <w:bottom w:val="none" w:sz="0" w:space="0" w:color="auto"/>
                                            <w:right w:val="none" w:sz="0" w:space="0" w:color="auto"/>
                                          </w:divBdr>
                                          <w:divsChild>
                                            <w:div w:id="1909994717">
                                              <w:marLeft w:val="0"/>
                                              <w:marRight w:val="0"/>
                                              <w:marTop w:val="0"/>
                                              <w:marBottom w:val="0"/>
                                              <w:divBdr>
                                                <w:top w:val="none" w:sz="0" w:space="0" w:color="auto"/>
                                                <w:left w:val="none" w:sz="0" w:space="0" w:color="auto"/>
                                                <w:bottom w:val="none" w:sz="0" w:space="0" w:color="auto"/>
                                                <w:right w:val="none" w:sz="0" w:space="0" w:color="auto"/>
                                              </w:divBdr>
                                              <w:divsChild>
                                                <w:div w:id="182481551">
                                                  <w:marLeft w:val="0"/>
                                                  <w:marRight w:val="0"/>
                                                  <w:marTop w:val="0"/>
                                                  <w:marBottom w:val="0"/>
                                                  <w:divBdr>
                                                    <w:top w:val="none" w:sz="0" w:space="0" w:color="auto"/>
                                                    <w:left w:val="none" w:sz="0" w:space="0" w:color="auto"/>
                                                    <w:bottom w:val="none" w:sz="0" w:space="0" w:color="auto"/>
                                                    <w:right w:val="none" w:sz="0" w:space="0" w:color="auto"/>
                                                  </w:divBdr>
                                                  <w:divsChild>
                                                    <w:div w:id="1145512439">
                                                      <w:marLeft w:val="0"/>
                                                      <w:marRight w:val="0"/>
                                                      <w:marTop w:val="0"/>
                                                      <w:marBottom w:val="0"/>
                                                      <w:divBdr>
                                                        <w:top w:val="none" w:sz="0" w:space="0" w:color="auto"/>
                                                        <w:left w:val="none" w:sz="0" w:space="0" w:color="auto"/>
                                                        <w:bottom w:val="none" w:sz="0" w:space="0" w:color="auto"/>
                                                        <w:right w:val="none" w:sz="0" w:space="0" w:color="auto"/>
                                                      </w:divBdr>
                                                      <w:divsChild>
                                                        <w:div w:id="1005210357">
                                                          <w:marLeft w:val="0"/>
                                                          <w:marRight w:val="0"/>
                                                          <w:marTop w:val="0"/>
                                                          <w:marBottom w:val="0"/>
                                                          <w:divBdr>
                                                            <w:top w:val="none" w:sz="0" w:space="0" w:color="auto"/>
                                                            <w:left w:val="none" w:sz="0" w:space="0" w:color="auto"/>
                                                            <w:bottom w:val="none" w:sz="0" w:space="0" w:color="auto"/>
                                                            <w:right w:val="none" w:sz="0" w:space="0" w:color="auto"/>
                                                          </w:divBdr>
                                                          <w:divsChild>
                                                            <w:div w:id="171746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581013">
      <w:bodyDiv w:val="1"/>
      <w:marLeft w:val="0"/>
      <w:marRight w:val="0"/>
      <w:marTop w:val="0"/>
      <w:marBottom w:val="0"/>
      <w:divBdr>
        <w:top w:val="none" w:sz="0" w:space="0" w:color="auto"/>
        <w:left w:val="none" w:sz="0" w:space="0" w:color="auto"/>
        <w:bottom w:val="none" w:sz="0" w:space="0" w:color="auto"/>
        <w:right w:val="none" w:sz="0" w:space="0" w:color="auto"/>
      </w:divBdr>
      <w:divsChild>
        <w:div w:id="1751193081">
          <w:marLeft w:val="0"/>
          <w:marRight w:val="0"/>
          <w:marTop w:val="0"/>
          <w:marBottom w:val="0"/>
          <w:divBdr>
            <w:top w:val="none" w:sz="0" w:space="0" w:color="auto"/>
            <w:left w:val="none" w:sz="0" w:space="0" w:color="auto"/>
            <w:bottom w:val="none" w:sz="0" w:space="0" w:color="auto"/>
            <w:right w:val="none" w:sz="0" w:space="0" w:color="auto"/>
          </w:divBdr>
          <w:divsChild>
            <w:div w:id="96076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91711">
      <w:bodyDiv w:val="1"/>
      <w:marLeft w:val="0"/>
      <w:marRight w:val="0"/>
      <w:marTop w:val="0"/>
      <w:marBottom w:val="0"/>
      <w:divBdr>
        <w:top w:val="none" w:sz="0" w:space="0" w:color="auto"/>
        <w:left w:val="none" w:sz="0" w:space="0" w:color="auto"/>
        <w:bottom w:val="none" w:sz="0" w:space="0" w:color="auto"/>
        <w:right w:val="none" w:sz="0" w:space="0" w:color="auto"/>
      </w:divBdr>
      <w:divsChild>
        <w:div w:id="516888708">
          <w:marLeft w:val="0"/>
          <w:marRight w:val="0"/>
          <w:marTop w:val="0"/>
          <w:marBottom w:val="0"/>
          <w:divBdr>
            <w:top w:val="none" w:sz="0" w:space="0" w:color="auto"/>
            <w:left w:val="none" w:sz="0" w:space="0" w:color="auto"/>
            <w:bottom w:val="none" w:sz="0" w:space="0" w:color="auto"/>
            <w:right w:val="none" w:sz="0" w:space="0" w:color="auto"/>
          </w:divBdr>
          <w:divsChild>
            <w:div w:id="959534297">
              <w:marLeft w:val="0"/>
              <w:marRight w:val="0"/>
              <w:marTop w:val="0"/>
              <w:marBottom w:val="0"/>
              <w:divBdr>
                <w:top w:val="none" w:sz="0" w:space="0" w:color="auto"/>
                <w:left w:val="none" w:sz="0" w:space="0" w:color="auto"/>
                <w:bottom w:val="none" w:sz="0" w:space="0" w:color="auto"/>
                <w:right w:val="none" w:sz="0" w:space="0" w:color="auto"/>
              </w:divBdr>
              <w:divsChild>
                <w:div w:id="48682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82753">
      <w:bodyDiv w:val="1"/>
      <w:marLeft w:val="0"/>
      <w:marRight w:val="0"/>
      <w:marTop w:val="0"/>
      <w:marBottom w:val="0"/>
      <w:divBdr>
        <w:top w:val="none" w:sz="0" w:space="0" w:color="auto"/>
        <w:left w:val="none" w:sz="0" w:space="0" w:color="auto"/>
        <w:bottom w:val="none" w:sz="0" w:space="0" w:color="auto"/>
        <w:right w:val="none" w:sz="0" w:space="0" w:color="auto"/>
      </w:divBdr>
    </w:div>
    <w:div w:id="47923880">
      <w:bodyDiv w:val="1"/>
      <w:marLeft w:val="0"/>
      <w:marRight w:val="0"/>
      <w:marTop w:val="0"/>
      <w:marBottom w:val="0"/>
      <w:divBdr>
        <w:top w:val="none" w:sz="0" w:space="0" w:color="auto"/>
        <w:left w:val="none" w:sz="0" w:space="0" w:color="auto"/>
        <w:bottom w:val="none" w:sz="0" w:space="0" w:color="auto"/>
        <w:right w:val="none" w:sz="0" w:space="0" w:color="auto"/>
      </w:divBdr>
      <w:divsChild>
        <w:div w:id="1748309160">
          <w:marLeft w:val="0"/>
          <w:marRight w:val="0"/>
          <w:marTop w:val="0"/>
          <w:marBottom w:val="0"/>
          <w:divBdr>
            <w:top w:val="none" w:sz="0" w:space="0" w:color="auto"/>
            <w:left w:val="none" w:sz="0" w:space="0" w:color="auto"/>
            <w:bottom w:val="none" w:sz="0" w:space="0" w:color="auto"/>
            <w:right w:val="none" w:sz="0" w:space="0" w:color="auto"/>
          </w:divBdr>
          <w:divsChild>
            <w:div w:id="1194343261">
              <w:marLeft w:val="0"/>
              <w:marRight w:val="0"/>
              <w:marTop w:val="0"/>
              <w:marBottom w:val="0"/>
              <w:divBdr>
                <w:top w:val="none" w:sz="0" w:space="0" w:color="auto"/>
                <w:left w:val="none" w:sz="0" w:space="0" w:color="auto"/>
                <w:bottom w:val="none" w:sz="0" w:space="0" w:color="auto"/>
                <w:right w:val="none" w:sz="0" w:space="0" w:color="auto"/>
              </w:divBdr>
              <w:divsChild>
                <w:div w:id="80334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24588">
      <w:bodyDiv w:val="1"/>
      <w:marLeft w:val="0"/>
      <w:marRight w:val="0"/>
      <w:marTop w:val="0"/>
      <w:marBottom w:val="0"/>
      <w:divBdr>
        <w:top w:val="none" w:sz="0" w:space="0" w:color="auto"/>
        <w:left w:val="none" w:sz="0" w:space="0" w:color="auto"/>
        <w:bottom w:val="none" w:sz="0" w:space="0" w:color="auto"/>
        <w:right w:val="none" w:sz="0" w:space="0" w:color="auto"/>
      </w:divBdr>
      <w:divsChild>
        <w:div w:id="2120447758">
          <w:marLeft w:val="0"/>
          <w:marRight w:val="0"/>
          <w:marTop w:val="0"/>
          <w:marBottom w:val="0"/>
          <w:divBdr>
            <w:top w:val="none" w:sz="0" w:space="0" w:color="auto"/>
            <w:left w:val="none" w:sz="0" w:space="0" w:color="auto"/>
            <w:bottom w:val="none" w:sz="0" w:space="0" w:color="auto"/>
            <w:right w:val="none" w:sz="0" w:space="0" w:color="auto"/>
          </w:divBdr>
          <w:divsChild>
            <w:div w:id="504978935">
              <w:marLeft w:val="0"/>
              <w:marRight w:val="0"/>
              <w:marTop w:val="0"/>
              <w:marBottom w:val="0"/>
              <w:divBdr>
                <w:top w:val="none" w:sz="0" w:space="0" w:color="auto"/>
                <w:left w:val="none" w:sz="0" w:space="0" w:color="auto"/>
                <w:bottom w:val="none" w:sz="0" w:space="0" w:color="auto"/>
                <w:right w:val="none" w:sz="0" w:space="0" w:color="auto"/>
              </w:divBdr>
              <w:divsChild>
                <w:div w:id="1298031642">
                  <w:marLeft w:val="0"/>
                  <w:marRight w:val="0"/>
                  <w:marTop w:val="0"/>
                  <w:marBottom w:val="0"/>
                  <w:divBdr>
                    <w:top w:val="none" w:sz="0" w:space="0" w:color="auto"/>
                    <w:left w:val="none" w:sz="0" w:space="0" w:color="auto"/>
                    <w:bottom w:val="none" w:sz="0" w:space="0" w:color="auto"/>
                    <w:right w:val="none" w:sz="0" w:space="0" w:color="auto"/>
                  </w:divBdr>
                  <w:divsChild>
                    <w:div w:id="686445212">
                      <w:marLeft w:val="0"/>
                      <w:marRight w:val="0"/>
                      <w:marTop w:val="0"/>
                      <w:marBottom w:val="0"/>
                      <w:divBdr>
                        <w:top w:val="none" w:sz="0" w:space="0" w:color="auto"/>
                        <w:left w:val="none" w:sz="0" w:space="0" w:color="auto"/>
                        <w:bottom w:val="none" w:sz="0" w:space="0" w:color="auto"/>
                        <w:right w:val="none" w:sz="0" w:space="0" w:color="auto"/>
                      </w:divBdr>
                    </w:div>
                  </w:divsChild>
                </w:div>
                <w:div w:id="1434400465">
                  <w:marLeft w:val="0"/>
                  <w:marRight w:val="0"/>
                  <w:marTop w:val="0"/>
                  <w:marBottom w:val="0"/>
                  <w:divBdr>
                    <w:top w:val="none" w:sz="0" w:space="0" w:color="auto"/>
                    <w:left w:val="none" w:sz="0" w:space="0" w:color="auto"/>
                    <w:bottom w:val="none" w:sz="0" w:space="0" w:color="auto"/>
                    <w:right w:val="none" w:sz="0" w:space="0" w:color="auto"/>
                  </w:divBdr>
                  <w:divsChild>
                    <w:div w:id="1488355154">
                      <w:marLeft w:val="0"/>
                      <w:marRight w:val="0"/>
                      <w:marTop w:val="0"/>
                      <w:marBottom w:val="0"/>
                      <w:divBdr>
                        <w:top w:val="none" w:sz="0" w:space="0" w:color="auto"/>
                        <w:left w:val="none" w:sz="0" w:space="0" w:color="auto"/>
                        <w:bottom w:val="none" w:sz="0" w:space="0" w:color="auto"/>
                        <w:right w:val="none" w:sz="0" w:space="0" w:color="auto"/>
                      </w:divBdr>
                    </w:div>
                    <w:div w:id="242490756">
                      <w:marLeft w:val="0"/>
                      <w:marRight w:val="0"/>
                      <w:marTop w:val="0"/>
                      <w:marBottom w:val="0"/>
                      <w:divBdr>
                        <w:top w:val="none" w:sz="0" w:space="0" w:color="auto"/>
                        <w:left w:val="none" w:sz="0" w:space="0" w:color="auto"/>
                        <w:bottom w:val="none" w:sz="0" w:space="0" w:color="auto"/>
                        <w:right w:val="none" w:sz="0" w:space="0" w:color="auto"/>
                      </w:divBdr>
                    </w:div>
                  </w:divsChild>
                </w:div>
                <w:div w:id="1458143055">
                  <w:marLeft w:val="0"/>
                  <w:marRight w:val="0"/>
                  <w:marTop w:val="0"/>
                  <w:marBottom w:val="0"/>
                  <w:divBdr>
                    <w:top w:val="none" w:sz="0" w:space="0" w:color="auto"/>
                    <w:left w:val="none" w:sz="0" w:space="0" w:color="auto"/>
                    <w:bottom w:val="none" w:sz="0" w:space="0" w:color="auto"/>
                    <w:right w:val="none" w:sz="0" w:space="0" w:color="auto"/>
                  </w:divBdr>
                  <w:divsChild>
                    <w:div w:id="210314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05811">
      <w:bodyDiv w:val="1"/>
      <w:marLeft w:val="0"/>
      <w:marRight w:val="0"/>
      <w:marTop w:val="0"/>
      <w:marBottom w:val="0"/>
      <w:divBdr>
        <w:top w:val="none" w:sz="0" w:space="0" w:color="auto"/>
        <w:left w:val="none" w:sz="0" w:space="0" w:color="auto"/>
        <w:bottom w:val="none" w:sz="0" w:space="0" w:color="auto"/>
        <w:right w:val="none" w:sz="0" w:space="0" w:color="auto"/>
      </w:divBdr>
      <w:divsChild>
        <w:div w:id="145515313">
          <w:marLeft w:val="0"/>
          <w:marRight w:val="0"/>
          <w:marTop w:val="0"/>
          <w:marBottom w:val="0"/>
          <w:divBdr>
            <w:top w:val="none" w:sz="0" w:space="0" w:color="auto"/>
            <w:left w:val="none" w:sz="0" w:space="0" w:color="auto"/>
            <w:bottom w:val="none" w:sz="0" w:space="0" w:color="auto"/>
            <w:right w:val="none" w:sz="0" w:space="0" w:color="auto"/>
          </w:divBdr>
          <w:divsChild>
            <w:div w:id="608588748">
              <w:marLeft w:val="0"/>
              <w:marRight w:val="0"/>
              <w:marTop w:val="0"/>
              <w:marBottom w:val="0"/>
              <w:divBdr>
                <w:top w:val="none" w:sz="0" w:space="0" w:color="auto"/>
                <w:left w:val="none" w:sz="0" w:space="0" w:color="auto"/>
                <w:bottom w:val="none" w:sz="0" w:space="0" w:color="auto"/>
                <w:right w:val="none" w:sz="0" w:space="0" w:color="auto"/>
              </w:divBdr>
            </w:div>
            <w:div w:id="1560364727">
              <w:marLeft w:val="0"/>
              <w:marRight w:val="0"/>
              <w:marTop w:val="0"/>
              <w:marBottom w:val="0"/>
              <w:divBdr>
                <w:top w:val="none" w:sz="0" w:space="0" w:color="auto"/>
                <w:left w:val="none" w:sz="0" w:space="0" w:color="auto"/>
                <w:bottom w:val="none" w:sz="0" w:space="0" w:color="auto"/>
                <w:right w:val="none" w:sz="0" w:space="0" w:color="auto"/>
              </w:divBdr>
            </w:div>
            <w:div w:id="63450096">
              <w:marLeft w:val="0"/>
              <w:marRight w:val="0"/>
              <w:marTop w:val="0"/>
              <w:marBottom w:val="0"/>
              <w:divBdr>
                <w:top w:val="none" w:sz="0" w:space="0" w:color="auto"/>
                <w:left w:val="none" w:sz="0" w:space="0" w:color="auto"/>
                <w:bottom w:val="none" w:sz="0" w:space="0" w:color="auto"/>
                <w:right w:val="none" w:sz="0" w:space="0" w:color="auto"/>
              </w:divBdr>
            </w:div>
            <w:div w:id="827092739">
              <w:marLeft w:val="0"/>
              <w:marRight w:val="0"/>
              <w:marTop w:val="0"/>
              <w:marBottom w:val="0"/>
              <w:divBdr>
                <w:top w:val="none" w:sz="0" w:space="0" w:color="auto"/>
                <w:left w:val="none" w:sz="0" w:space="0" w:color="auto"/>
                <w:bottom w:val="none" w:sz="0" w:space="0" w:color="auto"/>
                <w:right w:val="none" w:sz="0" w:space="0" w:color="auto"/>
              </w:divBdr>
            </w:div>
            <w:div w:id="2117097336">
              <w:marLeft w:val="0"/>
              <w:marRight w:val="0"/>
              <w:marTop w:val="0"/>
              <w:marBottom w:val="0"/>
              <w:divBdr>
                <w:top w:val="none" w:sz="0" w:space="0" w:color="auto"/>
                <w:left w:val="none" w:sz="0" w:space="0" w:color="auto"/>
                <w:bottom w:val="none" w:sz="0" w:space="0" w:color="auto"/>
                <w:right w:val="none" w:sz="0" w:space="0" w:color="auto"/>
              </w:divBdr>
            </w:div>
            <w:div w:id="1079447265">
              <w:marLeft w:val="0"/>
              <w:marRight w:val="0"/>
              <w:marTop w:val="0"/>
              <w:marBottom w:val="0"/>
              <w:divBdr>
                <w:top w:val="none" w:sz="0" w:space="0" w:color="auto"/>
                <w:left w:val="none" w:sz="0" w:space="0" w:color="auto"/>
                <w:bottom w:val="none" w:sz="0" w:space="0" w:color="auto"/>
                <w:right w:val="none" w:sz="0" w:space="0" w:color="auto"/>
              </w:divBdr>
            </w:div>
            <w:div w:id="1448424457">
              <w:marLeft w:val="0"/>
              <w:marRight w:val="0"/>
              <w:marTop w:val="0"/>
              <w:marBottom w:val="0"/>
              <w:divBdr>
                <w:top w:val="none" w:sz="0" w:space="0" w:color="auto"/>
                <w:left w:val="none" w:sz="0" w:space="0" w:color="auto"/>
                <w:bottom w:val="none" w:sz="0" w:space="0" w:color="auto"/>
                <w:right w:val="none" w:sz="0" w:space="0" w:color="auto"/>
              </w:divBdr>
            </w:div>
            <w:div w:id="1698117273">
              <w:marLeft w:val="0"/>
              <w:marRight w:val="0"/>
              <w:marTop w:val="0"/>
              <w:marBottom w:val="0"/>
              <w:divBdr>
                <w:top w:val="none" w:sz="0" w:space="0" w:color="auto"/>
                <w:left w:val="none" w:sz="0" w:space="0" w:color="auto"/>
                <w:bottom w:val="none" w:sz="0" w:space="0" w:color="auto"/>
                <w:right w:val="none" w:sz="0" w:space="0" w:color="auto"/>
              </w:divBdr>
            </w:div>
            <w:div w:id="388961873">
              <w:marLeft w:val="0"/>
              <w:marRight w:val="0"/>
              <w:marTop w:val="0"/>
              <w:marBottom w:val="0"/>
              <w:divBdr>
                <w:top w:val="none" w:sz="0" w:space="0" w:color="auto"/>
                <w:left w:val="none" w:sz="0" w:space="0" w:color="auto"/>
                <w:bottom w:val="none" w:sz="0" w:space="0" w:color="auto"/>
                <w:right w:val="none" w:sz="0" w:space="0" w:color="auto"/>
              </w:divBdr>
            </w:div>
            <w:div w:id="513299475">
              <w:marLeft w:val="0"/>
              <w:marRight w:val="0"/>
              <w:marTop w:val="0"/>
              <w:marBottom w:val="0"/>
              <w:divBdr>
                <w:top w:val="none" w:sz="0" w:space="0" w:color="auto"/>
                <w:left w:val="none" w:sz="0" w:space="0" w:color="auto"/>
                <w:bottom w:val="none" w:sz="0" w:space="0" w:color="auto"/>
                <w:right w:val="none" w:sz="0" w:space="0" w:color="auto"/>
              </w:divBdr>
            </w:div>
            <w:div w:id="1977639452">
              <w:marLeft w:val="0"/>
              <w:marRight w:val="0"/>
              <w:marTop w:val="0"/>
              <w:marBottom w:val="0"/>
              <w:divBdr>
                <w:top w:val="none" w:sz="0" w:space="0" w:color="auto"/>
                <w:left w:val="none" w:sz="0" w:space="0" w:color="auto"/>
                <w:bottom w:val="none" w:sz="0" w:space="0" w:color="auto"/>
                <w:right w:val="none" w:sz="0" w:space="0" w:color="auto"/>
              </w:divBdr>
            </w:div>
            <w:div w:id="1874684705">
              <w:marLeft w:val="0"/>
              <w:marRight w:val="0"/>
              <w:marTop w:val="0"/>
              <w:marBottom w:val="0"/>
              <w:divBdr>
                <w:top w:val="none" w:sz="0" w:space="0" w:color="auto"/>
                <w:left w:val="none" w:sz="0" w:space="0" w:color="auto"/>
                <w:bottom w:val="none" w:sz="0" w:space="0" w:color="auto"/>
                <w:right w:val="none" w:sz="0" w:space="0" w:color="auto"/>
              </w:divBdr>
            </w:div>
            <w:div w:id="918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2180">
      <w:bodyDiv w:val="1"/>
      <w:marLeft w:val="0"/>
      <w:marRight w:val="0"/>
      <w:marTop w:val="0"/>
      <w:marBottom w:val="0"/>
      <w:divBdr>
        <w:top w:val="none" w:sz="0" w:space="0" w:color="auto"/>
        <w:left w:val="none" w:sz="0" w:space="0" w:color="auto"/>
        <w:bottom w:val="none" w:sz="0" w:space="0" w:color="auto"/>
        <w:right w:val="none" w:sz="0" w:space="0" w:color="auto"/>
      </w:divBdr>
    </w:div>
    <w:div w:id="86194341">
      <w:bodyDiv w:val="1"/>
      <w:marLeft w:val="0"/>
      <w:marRight w:val="0"/>
      <w:marTop w:val="0"/>
      <w:marBottom w:val="0"/>
      <w:divBdr>
        <w:top w:val="none" w:sz="0" w:space="0" w:color="auto"/>
        <w:left w:val="none" w:sz="0" w:space="0" w:color="auto"/>
        <w:bottom w:val="none" w:sz="0" w:space="0" w:color="auto"/>
        <w:right w:val="none" w:sz="0" w:space="0" w:color="auto"/>
      </w:divBdr>
      <w:divsChild>
        <w:div w:id="1871334716">
          <w:marLeft w:val="0"/>
          <w:marRight w:val="0"/>
          <w:marTop w:val="0"/>
          <w:marBottom w:val="0"/>
          <w:divBdr>
            <w:top w:val="none" w:sz="0" w:space="0" w:color="auto"/>
            <w:left w:val="none" w:sz="0" w:space="0" w:color="auto"/>
            <w:bottom w:val="none" w:sz="0" w:space="0" w:color="auto"/>
            <w:right w:val="none" w:sz="0" w:space="0" w:color="auto"/>
          </w:divBdr>
          <w:divsChild>
            <w:div w:id="79039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83443">
      <w:bodyDiv w:val="1"/>
      <w:marLeft w:val="0"/>
      <w:marRight w:val="0"/>
      <w:marTop w:val="0"/>
      <w:marBottom w:val="0"/>
      <w:divBdr>
        <w:top w:val="none" w:sz="0" w:space="0" w:color="auto"/>
        <w:left w:val="none" w:sz="0" w:space="0" w:color="auto"/>
        <w:bottom w:val="none" w:sz="0" w:space="0" w:color="auto"/>
        <w:right w:val="none" w:sz="0" w:space="0" w:color="auto"/>
      </w:divBdr>
      <w:divsChild>
        <w:div w:id="1438478984">
          <w:marLeft w:val="0"/>
          <w:marRight w:val="0"/>
          <w:marTop w:val="0"/>
          <w:marBottom w:val="0"/>
          <w:divBdr>
            <w:top w:val="none" w:sz="0" w:space="0" w:color="auto"/>
            <w:left w:val="none" w:sz="0" w:space="0" w:color="auto"/>
            <w:bottom w:val="none" w:sz="0" w:space="0" w:color="auto"/>
            <w:right w:val="none" w:sz="0" w:space="0" w:color="auto"/>
          </w:divBdr>
        </w:div>
      </w:divsChild>
    </w:div>
    <w:div w:id="90517808">
      <w:bodyDiv w:val="1"/>
      <w:marLeft w:val="0"/>
      <w:marRight w:val="0"/>
      <w:marTop w:val="0"/>
      <w:marBottom w:val="0"/>
      <w:divBdr>
        <w:top w:val="none" w:sz="0" w:space="0" w:color="auto"/>
        <w:left w:val="none" w:sz="0" w:space="0" w:color="auto"/>
        <w:bottom w:val="none" w:sz="0" w:space="0" w:color="auto"/>
        <w:right w:val="none" w:sz="0" w:space="0" w:color="auto"/>
      </w:divBdr>
    </w:div>
    <w:div w:id="117334766">
      <w:bodyDiv w:val="1"/>
      <w:marLeft w:val="0"/>
      <w:marRight w:val="0"/>
      <w:marTop w:val="0"/>
      <w:marBottom w:val="0"/>
      <w:divBdr>
        <w:top w:val="none" w:sz="0" w:space="0" w:color="auto"/>
        <w:left w:val="none" w:sz="0" w:space="0" w:color="auto"/>
        <w:bottom w:val="none" w:sz="0" w:space="0" w:color="auto"/>
        <w:right w:val="none" w:sz="0" w:space="0" w:color="auto"/>
      </w:divBdr>
      <w:divsChild>
        <w:div w:id="1186361459">
          <w:marLeft w:val="0"/>
          <w:marRight w:val="0"/>
          <w:marTop w:val="0"/>
          <w:marBottom w:val="0"/>
          <w:divBdr>
            <w:top w:val="none" w:sz="0" w:space="0" w:color="auto"/>
            <w:left w:val="none" w:sz="0" w:space="0" w:color="auto"/>
            <w:bottom w:val="none" w:sz="0" w:space="0" w:color="auto"/>
            <w:right w:val="none" w:sz="0" w:space="0" w:color="auto"/>
          </w:divBdr>
          <w:divsChild>
            <w:div w:id="1908496919">
              <w:marLeft w:val="0"/>
              <w:marRight w:val="0"/>
              <w:marTop w:val="0"/>
              <w:marBottom w:val="0"/>
              <w:divBdr>
                <w:top w:val="none" w:sz="0" w:space="0" w:color="auto"/>
                <w:left w:val="none" w:sz="0" w:space="0" w:color="auto"/>
                <w:bottom w:val="none" w:sz="0" w:space="0" w:color="auto"/>
                <w:right w:val="none" w:sz="0" w:space="0" w:color="auto"/>
              </w:divBdr>
              <w:divsChild>
                <w:div w:id="159890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57128">
      <w:bodyDiv w:val="1"/>
      <w:marLeft w:val="0"/>
      <w:marRight w:val="0"/>
      <w:marTop w:val="0"/>
      <w:marBottom w:val="0"/>
      <w:divBdr>
        <w:top w:val="none" w:sz="0" w:space="0" w:color="auto"/>
        <w:left w:val="none" w:sz="0" w:space="0" w:color="auto"/>
        <w:bottom w:val="none" w:sz="0" w:space="0" w:color="auto"/>
        <w:right w:val="none" w:sz="0" w:space="0" w:color="auto"/>
      </w:divBdr>
    </w:div>
    <w:div w:id="127404208">
      <w:bodyDiv w:val="1"/>
      <w:marLeft w:val="0"/>
      <w:marRight w:val="0"/>
      <w:marTop w:val="0"/>
      <w:marBottom w:val="0"/>
      <w:divBdr>
        <w:top w:val="none" w:sz="0" w:space="0" w:color="auto"/>
        <w:left w:val="none" w:sz="0" w:space="0" w:color="auto"/>
        <w:bottom w:val="none" w:sz="0" w:space="0" w:color="auto"/>
        <w:right w:val="none" w:sz="0" w:space="0" w:color="auto"/>
      </w:divBdr>
    </w:div>
    <w:div w:id="135421437">
      <w:bodyDiv w:val="1"/>
      <w:marLeft w:val="0"/>
      <w:marRight w:val="0"/>
      <w:marTop w:val="0"/>
      <w:marBottom w:val="0"/>
      <w:divBdr>
        <w:top w:val="none" w:sz="0" w:space="0" w:color="auto"/>
        <w:left w:val="none" w:sz="0" w:space="0" w:color="auto"/>
        <w:bottom w:val="none" w:sz="0" w:space="0" w:color="auto"/>
        <w:right w:val="none" w:sz="0" w:space="0" w:color="auto"/>
      </w:divBdr>
    </w:div>
    <w:div w:id="140123539">
      <w:bodyDiv w:val="1"/>
      <w:marLeft w:val="0"/>
      <w:marRight w:val="0"/>
      <w:marTop w:val="0"/>
      <w:marBottom w:val="0"/>
      <w:divBdr>
        <w:top w:val="none" w:sz="0" w:space="0" w:color="auto"/>
        <w:left w:val="none" w:sz="0" w:space="0" w:color="auto"/>
        <w:bottom w:val="none" w:sz="0" w:space="0" w:color="auto"/>
        <w:right w:val="none" w:sz="0" w:space="0" w:color="auto"/>
      </w:divBdr>
    </w:div>
    <w:div w:id="141773046">
      <w:bodyDiv w:val="1"/>
      <w:marLeft w:val="0"/>
      <w:marRight w:val="0"/>
      <w:marTop w:val="0"/>
      <w:marBottom w:val="0"/>
      <w:divBdr>
        <w:top w:val="none" w:sz="0" w:space="0" w:color="auto"/>
        <w:left w:val="none" w:sz="0" w:space="0" w:color="auto"/>
        <w:bottom w:val="none" w:sz="0" w:space="0" w:color="auto"/>
        <w:right w:val="none" w:sz="0" w:space="0" w:color="auto"/>
      </w:divBdr>
      <w:divsChild>
        <w:div w:id="1428621903">
          <w:marLeft w:val="0"/>
          <w:marRight w:val="0"/>
          <w:marTop w:val="0"/>
          <w:marBottom w:val="0"/>
          <w:divBdr>
            <w:top w:val="none" w:sz="0" w:space="0" w:color="auto"/>
            <w:left w:val="none" w:sz="0" w:space="0" w:color="auto"/>
            <w:bottom w:val="none" w:sz="0" w:space="0" w:color="auto"/>
            <w:right w:val="none" w:sz="0" w:space="0" w:color="auto"/>
          </w:divBdr>
          <w:divsChild>
            <w:div w:id="444812295">
              <w:marLeft w:val="0"/>
              <w:marRight w:val="0"/>
              <w:marTop w:val="0"/>
              <w:marBottom w:val="0"/>
              <w:divBdr>
                <w:top w:val="none" w:sz="0" w:space="0" w:color="auto"/>
                <w:left w:val="none" w:sz="0" w:space="0" w:color="auto"/>
                <w:bottom w:val="none" w:sz="0" w:space="0" w:color="auto"/>
                <w:right w:val="none" w:sz="0" w:space="0" w:color="auto"/>
              </w:divBdr>
              <w:divsChild>
                <w:div w:id="270170822">
                  <w:marLeft w:val="0"/>
                  <w:marRight w:val="0"/>
                  <w:marTop w:val="0"/>
                  <w:marBottom w:val="0"/>
                  <w:divBdr>
                    <w:top w:val="none" w:sz="0" w:space="0" w:color="auto"/>
                    <w:left w:val="none" w:sz="0" w:space="0" w:color="auto"/>
                    <w:bottom w:val="none" w:sz="0" w:space="0" w:color="auto"/>
                    <w:right w:val="none" w:sz="0" w:space="0" w:color="auto"/>
                  </w:divBdr>
                  <w:divsChild>
                    <w:div w:id="253168016">
                      <w:marLeft w:val="0"/>
                      <w:marRight w:val="0"/>
                      <w:marTop w:val="0"/>
                      <w:marBottom w:val="0"/>
                      <w:divBdr>
                        <w:top w:val="none" w:sz="0" w:space="0" w:color="auto"/>
                        <w:left w:val="none" w:sz="0" w:space="0" w:color="auto"/>
                        <w:bottom w:val="none" w:sz="0" w:space="0" w:color="auto"/>
                        <w:right w:val="none" w:sz="0" w:space="0" w:color="auto"/>
                      </w:divBdr>
                    </w:div>
                    <w:div w:id="1369572923">
                      <w:marLeft w:val="0"/>
                      <w:marRight w:val="0"/>
                      <w:marTop w:val="0"/>
                      <w:marBottom w:val="0"/>
                      <w:divBdr>
                        <w:top w:val="none" w:sz="0" w:space="0" w:color="auto"/>
                        <w:left w:val="none" w:sz="0" w:space="0" w:color="auto"/>
                        <w:bottom w:val="none" w:sz="0" w:space="0" w:color="auto"/>
                        <w:right w:val="none" w:sz="0" w:space="0" w:color="auto"/>
                      </w:divBdr>
                    </w:div>
                  </w:divsChild>
                </w:div>
                <w:div w:id="1861624604">
                  <w:marLeft w:val="0"/>
                  <w:marRight w:val="0"/>
                  <w:marTop w:val="0"/>
                  <w:marBottom w:val="0"/>
                  <w:divBdr>
                    <w:top w:val="none" w:sz="0" w:space="0" w:color="auto"/>
                    <w:left w:val="none" w:sz="0" w:space="0" w:color="auto"/>
                    <w:bottom w:val="none" w:sz="0" w:space="0" w:color="auto"/>
                    <w:right w:val="none" w:sz="0" w:space="0" w:color="auto"/>
                  </w:divBdr>
                  <w:divsChild>
                    <w:div w:id="1004746885">
                      <w:marLeft w:val="0"/>
                      <w:marRight w:val="0"/>
                      <w:marTop w:val="0"/>
                      <w:marBottom w:val="0"/>
                      <w:divBdr>
                        <w:top w:val="none" w:sz="0" w:space="0" w:color="auto"/>
                        <w:left w:val="none" w:sz="0" w:space="0" w:color="auto"/>
                        <w:bottom w:val="none" w:sz="0" w:space="0" w:color="auto"/>
                        <w:right w:val="none" w:sz="0" w:space="0" w:color="auto"/>
                      </w:divBdr>
                    </w:div>
                  </w:divsChild>
                </w:div>
                <w:div w:id="641034718">
                  <w:marLeft w:val="0"/>
                  <w:marRight w:val="0"/>
                  <w:marTop w:val="0"/>
                  <w:marBottom w:val="0"/>
                  <w:divBdr>
                    <w:top w:val="none" w:sz="0" w:space="0" w:color="auto"/>
                    <w:left w:val="none" w:sz="0" w:space="0" w:color="auto"/>
                    <w:bottom w:val="none" w:sz="0" w:space="0" w:color="auto"/>
                    <w:right w:val="none" w:sz="0" w:space="0" w:color="auto"/>
                  </w:divBdr>
                  <w:divsChild>
                    <w:div w:id="183444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57981">
      <w:bodyDiv w:val="1"/>
      <w:marLeft w:val="0"/>
      <w:marRight w:val="0"/>
      <w:marTop w:val="0"/>
      <w:marBottom w:val="0"/>
      <w:divBdr>
        <w:top w:val="none" w:sz="0" w:space="0" w:color="auto"/>
        <w:left w:val="none" w:sz="0" w:space="0" w:color="auto"/>
        <w:bottom w:val="none" w:sz="0" w:space="0" w:color="auto"/>
        <w:right w:val="none" w:sz="0" w:space="0" w:color="auto"/>
      </w:divBdr>
    </w:div>
    <w:div w:id="154079593">
      <w:bodyDiv w:val="1"/>
      <w:marLeft w:val="0"/>
      <w:marRight w:val="0"/>
      <w:marTop w:val="0"/>
      <w:marBottom w:val="0"/>
      <w:divBdr>
        <w:top w:val="none" w:sz="0" w:space="0" w:color="auto"/>
        <w:left w:val="none" w:sz="0" w:space="0" w:color="auto"/>
        <w:bottom w:val="none" w:sz="0" w:space="0" w:color="auto"/>
        <w:right w:val="none" w:sz="0" w:space="0" w:color="auto"/>
      </w:divBdr>
    </w:div>
    <w:div w:id="163476462">
      <w:bodyDiv w:val="1"/>
      <w:marLeft w:val="0"/>
      <w:marRight w:val="0"/>
      <w:marTop w:val="0"/>
      <w:marBottom w:val="0"/>
      <w:divBdr>
        <w:top w:val="none" w:sz="0" w:space="0" w:color="auto"/>
        <w:left w:val="none" w:sz="0" w:space="0" w:color="auto"/>
        <w:bottom w:val="none" w:sz="0" w:space="0" w:color="auto"/>
        <w:right w:val="none" w:sz="0" w:space="0" w:color="auto"/>
      </w:divBdr>
      <w:divsChild>
        <w:div w:id="582495142">
          <w:marLeft w:val="0"/>
          <w:marRight w:val="0"/>
          <w:marTop w:val="0"/>
          <w:marBottom w:val="0"/>
          <w:divBdr>
            <w:top w:val="none" w:sz="0" w:space="0" w:color="auto"/>
            <w:left w:val="none" w:sz="0" w:space="0" w:color="auto"/>
            <w:bottom w:val="none" w:sz="0" w:space="0" w:color="auto"/>
            <w:right w:val="none" w:sz="0" w:space="0" w:color="auto"/>
          </w:divBdr>
          <w:divsChild>
            <w:div w:id="13969773">
              <w:marLeft w:val="0"/>
              <w:marRight w:val="0"/>
              <w:marTop w:val="0"/>
              <w:marBottom w:val="0"/>
              <w:divBdr>
                <w:top w:val="none" w:sz="0" w:space="0" w:color="auto"/>
                <w:left w:val="none" w:sz="0" w:space="0" w:color="auto"/>
                <w:bottom w:val="none" w:sz="0" w:space="0" w:color="auto"/>
                <w:right w:val="none" w:sz="0" w:space="0" w:color="auto"/>
              </w:divBdr>
              <w:divsChild>
                <w:div w:id="319845311">
                  <w:marLeft w:val="0"/>
                  <w:marRight w:val="0"/>
                  <w:marTop w:val="0"/>
                  <w:marBottom w:val="0"/>
                  <w:divBdr>
                    <w:top w:val="none" w:sz="0" w:space="0" w:color="auto"/>
                    <w:left w:val="none" w:sz="0" w:space="0" w:color="auto"/>
                    <w:bottom w:val="none" w:sz="0" w:space="0" w:color="auto"/>
                    <w:right w:val="none" w:sz="0" w:space="0" w:color="auto"/>
                  </w:divBdr>
                </w:div>
              </w:divsChild>
            </w:div>
            <w:div w:id="35666936">
              <w:marLeft w:val="0"/>
              <w:marRight w:val="0"/>
              <w:marTop w:val="0"/>
              <w:marBottom w:val="0"/>
              <w:divBdr>
                <w:top w:val="none" w:sz="0" w:space="0" w:color="auto"/>
                <w:left w:val="none" w:sz="0" w:space="0" w:color="auto"/>
                <w:bottom w:val="none" w:sz="0" w:space="0" w:color="auto"/>
                <w:right w:val="none" w:sz="0" w:space="0" w:color="auto"/>
              </w:divBdr>
              <w:divsChild>
                <w:div w:id="1400012438">
                  <w:marLeft w:val="0"/>
                  <w:marRight w:val="0"/>
                  <w:marTop w:val="0"/>
                  <w:marBottom w:val="0"/>
                  <w:divBdr>
                    <w:top w:val="none" w:sz="0" w:space="0" w:color="auto"/>
                    <w:left w:val="none" w:sz="0" w:space="0" w:color="auto"/>
                    <w:bottom w:val="none" w:sz="0" w:space="0" w:color="auto"/>
                    <w:right w:val="none" w:sz="0" w:space="0" w:color="auto"/>
                  </w:divBdr>
                </w:div>
                <w:div w:id="1847285322">
                  <w:marLeft w:val="0"/>
                  <w:marRight w:val="0"/>
                  <w:marTop w:val="0"/>
                  <w:marBottom w:val="0"/>
                  <w:divBdr>
                    <w:top w:val="none" w:sz="0" w:space="0" w:color="auto"/>
                    <w:left w:val="none" w:sz="0" w:space="0" w:color="auto"/>
                    <w:bottom w:val="none" w:sz="0" w:space="0" w:color="auto"/>
                    <w:right w:val="none" w:sz="0" w:space="0" w:color="auto"/>
                  </w:divBdr>
                </w:div>
              </w:divsChild>
            </w:div>
            <w:div w:id="1604801373">
              <w:marLeft w:val="0"/>
              <w:marRight w:val="0"/>
              <w:marTop w:val="0"/>
              <w:marBottom w:val="0"/>
              <w:divBdr>
                <w:top w:val="none" w:sz="0" w:space="0" w:color="auto"/>
                <w:left w:val="none" w:sz="0" w:space="0" w:color="auto"/>
                <w:bottom w:val="none" w:sz="0" w:space="0" w:color="auto"/>
                <w:right w:val="none" w:sz="0" w:space="0" w:color="auto"/>
              </w:divBdr>
              <w:divsChild>
                <w:div w:id="1148131022">
                  <w:marLeft w:val="0"/>
                  <w:marRight w:val="0"/>
                  <w:marTop w:val="0"/>
                  <w:marBottom w:val="0"/>
                  <w:divBdr>
                    <w:top w:val="none" w:sz="0" w:space="0" w:color="auto"/>
                    <w:left w:val="none" w:sz="0" w:space="0" w:color="auto"/>
                    <w:bottom w:val="none" w:sz="0" w:space="0" w:color="auto"/>
                    <w:right w:val="none" w:sz="0" w:space="0" w:color="auto"/>
                  </w:divBdr>
                </w:div>
              </w:divsChild>
            </w:div>
            <w:div w:id="856237259">
              <w:marLeft w:val="0"/>
              <w:marRight w:val="0"/>
              <w:marTop w:val="0"/>
              <w:marBottom w:val="0"/>
              <w:divBdr>
                <w:top w:val="none" w:sz="0" w:space="0" w:color="auto"/>
                <w:left w:val="none" w:sz="0" w:space="0" w:color="auto"/>
                <w:bottom w:val="none" w:sz="0" w:space="0" w:color="auto"/>
                <w:right w:val="none" w:sz="0" w:space="0" w:color="auto"/>
              </w:divBdr>
              <w:divsChild>
                <w:div w:id="973947303">
                  <w:marLeft w:val="0"/>
                  <w:marRight w:val="0"/>
                  <w:marTop w:val="0"/>
                  <w:marBottom w:val="0"/>
                  <w:divBdr>
                    <w:top w:val="none" w:sz="0" w:space="0" w:color="auto"/>
                    <w:left w:val="none" w:sz="0" w:space="0" w:color="auto"/>
                    <w:bottom w:val="none" w:sz="0" w:space="0" w:color="auto"/>
                    <w:right w:val="none" w:sz="0" w:space="0" w:color="auto"/>
                  </w:divBdr>
                </w:div>
              </w:divsChild>
            </w:div>
            <w:div w:id="1544632658">
              <w:marLeft w:val="0"/>
              <w:marRight w:val="0"/>
              <w:marTop w:val="0"/>
              <w:marBottom w:val="0"/>
              <w:divBdr>
                <w:top w:val="none" w:sz="0" w:space="0" w:color="auto"/>
                <w:left w:val="none" w:sz="0" w:space="0" w:color="auto"/>
                <w:bottom w:val="none" w:sz="0" w:space="0" w:color="auto"/>
                <w:right w:val="none" w:sz="0" w:space="0" w:color="auto"/>
              </w:divBdr>
              <w:divsChild>
                <w:div w:id="1457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79744">
      <w:bodyDiv w:val="1"/>
      <w:marLeft w:val="0"/>
      <w:marRight w:val="0"/>
      <w:marTop w:val="0"/>
      <w:marBottom w:val="0"/>
      <w:divBdr>
        <w:top w:val="none" w:sz="0" w:space="0" w:color="auto"/>
        <w:left w:val="none" w:sz="0" w:space="0" w:color="auto"/>
        <w:bottom w:val="none" w:sz="0" w:space="0" w:color="auto"/>
        <w:right w:val="none" w:sz="0" w:space="0" w:color="auto"/>
      </w:divBdr>
      <w:divsChild>
        <w:div w:id="1843624515">
          <w:marLeft w:val="0"/>
          <w:marRight w:val="0"/>
          <w:marTop w:val="0"/>
          <w:marBottom w:val="0"/>
          <w:divBdr>
            <w:top w:val="none" w:sz="0" w:space="0" w:color="auto"/>
            <w:left w:val="none" w:sz="0" w:space="0" w:color="auto"/>
            <w:bottom w:val="none" w:sz="0" w:space="0" w:color="auto"/>
            <w:right w:val="none" w:sz="0" w:space="0" w:color="auto"/>
          </w:divBdr>
          <w:divsChild>
            <w:div w:id="454835954">
              <w:marLeft w:val="0"/>
              <w:marRight w:val="0"/>
              <w:marTop w:val="0"/>
              <w:marBottom w:val="0"/>
              <w:divBdr>
                <w:top w:val="none" w:sz="0" w:space="0" w:color="auto"/>
                <w:left w:val="none" w:sz="0" w:space="0" w:color="auto"/>
                <w:bottom w:val="none" w:sz="0" w:space="0" w:color="auto"/>
                <w:right w:val="none" w:sz="0" w:space="0" w:color="auto"/>
              </w:divBdr>
              <w:divsChild>
                <w:div w:id="1841235786">
                  <w:marLeft w:val="0"/>
                  <w:marRight w:val="0"/>
                  <w:marTop w:val="0"/>
                  <w:marBottom w:val="0"/>
                  <w:divBdr>
                    <w:top w:val="none" w:sz="0" w:space="0" w:color="auto"/>
                    <w:left w:val="none" w:sz="0" w:space="0" w:color="auto"/>
                    <w:bottom w:val="none" w:sz="0" w:space="0" w:color="auto"/>
                    <w:right w:val="none" w:sz="0" w:space="0" w:color="auto"/>
                  </w:divBdr>
                  <w:divsChild>
                    <w:div w:id="1295257644">
                      <w:marLeft w:val="0"/>
                      <w:marRight w:val="0"/>
                      <w:marTop w:val="0"/>
                      <w:marBottom w:val="0"/>
                      <w:divBdr>
                        <w:top w:val="none" w:sz="0" w:space="0" w:color="auto"/>
                        <w:left w:val="none" w:sz="0" w:space="0" w:color="auto"/>
                        <w:bottom w:val="none" w:sz="0" w:space="0" w:color="auto"/>
                        <w:right w:val="none" w:sz="0" w:space="0" w:color="auto"/>
                      </w:divBdr>
                    </w:div>
                  </w:divsChild>
                </w:div>
                <w:div w:id="2083063686">
                  <w:marLeft w:val="0"/>
                  <w:marRight w:val="0"/>
                  <w:marTop w:val="0"/>
                  <w:marBottom w:val="0"/>
                  <w:divBdr>
                    <w:top w:val="none" w:sz="0" w:space="0" w:color="auto"/>
                    <w:left w:val="none" w:sz="0" w:space="0" w:color="auto"/>
                    <w:bottom w:val="none" w:sz="0" w:space="0" w:color="auto"/>
                    <w:right w:val="none" w:sz="0" w:space="0" w:color="auto"/>
                  </w:divBdr>
                  <w:divsChild>
                    <w:div w:id="429932750">
                      <w:marLeft w:val="0"/>
                      <w:marRight w:val="0"/>
                      <w:marTop w:val="0"/>
                      <w:marBottom w:val="0"/>
                      <w:divBdr>
                        <w:top w:val="none" w:sz="0" w:space="0" w:color="auto"/>
                        <w:left w:val="none" w:sz="0" w:space="0" w:color="auto"/>
                        <w:bottom w:val="none" w:sz="0" w:space="0" w:color="auto"/>
                        <w:right w:val="none" w:sz="0" w:space="0" w:color="auto"/>
                      </w:divBdr>
                    </w:div>
                    <w:div w:id="72433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55040">
      <w:bodyDiv w:val="1"/>
      <w:marLeft w:val="0"/>
      <w:marRight w:val="0"/>
      <w:marTop w:val="0"/>
      <w:marBottom w:val="0"/>
      <w:divBdr>
        <w:top w:val="none" w:sz="0" w:space="0" w:color="auto"/>
        <w:left w:val="none" w:sz="0" w:space="0" w:color="auto"/>
        <w:bottom w:val="none" w:sz="0" w:space="0" w:color="auto"/>
        <w:right w:val="none" w:sz="0" w:space="0" w:color="auto"/>
      </w:divBdr>
      <w:divsChild>
        <w:div w:id="793671769">
          <w:marLeft w:val="0"/>
          <w:marRight w:val="0"/>
          <w:marTop w:val="0"/>
          <w:marBottom w:val="0"/>
          <w:divBdr>
            <w:top w:val="none" w:sz="0" w:space="0" w:color="auto"/>
            <w:left w:val="none" w:sz="0" w:space="0" w:color="auto"/>
            <w:bottom w:val="none" w:sz="0" w:space="0" w:color="auto"/>
            <w:right w:val="none" w:sz="0" w:space="0" w:color="auto"/>
          </w:divBdr>
          <w:divsChild>
            <w:div w:id="1453865569">
              <w:marLeft w:val="0"/>
              <w:marRight w:val="0"/>
              <w:marTop w:val="0"/>
              <w:marBottom w:val="0"/>
              <w:divBdr>
                <w:top w:val="none" w:sz="0" w:space="0" w:color="auto"/>
                <w:left w:val="none" w:sz="0" w:space="0" w:color="auto"/>
                <w:bottom w:val="none" w:sz="0" w:space="0" w:color="auto"/>
                <w:right w:val="none" w:sz="0" w:space="0" w:color="auto"/>
              </w:divBdr>
              <w:divsChild>
                <w:div w:id="191091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0186">
      <w:bodyDiv w:val="1"/>
      <w:marLeft w:val="0"/>
      <w:marRight w:val="0"/>
      <w:marTop w:val="0"/>
      <w:marBottom w:val="0"/>
      <w:divBdr>
        <w:top w:val="none" w:sz="0" w:space="0" w:color="auto"/>
        <w:left w:val="none" w:sz="0" w:space="0" w:color="auto"/>
        <w:bottom w:val="none" w:sz="0" w:space="0" w:color="auto"/>
        <w:right w:val="none" w:sz="0" w:space="0" w:color="auto"/>
      </w:divBdr>
      <w:divsChild>
        <w:div w:id="1864510964">
          <w:marLeft w:val="0"/>
          <w:marRight w:val="0"/>
          <w:marTop w:val="0"/>
          <w:marBottom w:val="0"/>
          <w:divBdr>
            <w:top w:val="none" w:sz="0" w:space="0" w:color="auto"/>
            <w:left w:val="none" w:sz="0" w:space="0" w:color="auto"/>
            <w:bottom w:val="none" w:sz="0" w:space="0" w:color="auto"/>
            <w:right w:val="none" w:sz="0" w:space="0" w:color="auto"/>
          </w:divBdr>
          <w:divsChild>
            <w:div w:id="645280684">
              <w:marLeft w:val="0"/>
              <w:marRight w:val="0"/>
              <w:marTop w:val="0"/>
              <w:marBottom w:val="0"/>
              <w:divBdr>
                <w:top w:val="none" w:sz="0" w:space="0" w:color="auto"/>
                <w:left w:val="none" w:sz="0" w:space="0" w:color="auto"/>
                <w:bottom w:val="none" w:sz="0" w:space="0" w:color="auto"/>
                <w:right w:val="none" w:sz="0" w:space="0" w:color="auto"/>
              </w:divBdr>
            </w:div>
            <w:div w:id="1406221851">
              <w:marLeft w:val="0"/>
              <w:marRight w:val="0"/>
              <w:marTop w:val="0"/>
              <w:marBottom w:val="0"/>
              <w:divBdr>
                <w:top w:val="none" w:sz="0" w:space="0" w:color="auto"/>
                <w:left w:val="none" w:sz="0" w:space="0" w:color="auto"/>
                <w:bottom w:val="none" w:sz="0" w:space="0" w:color="auto"/>
                <w:right w:val="none" w:sz="0" w:space="0" w:color="auto"/>
              </w:divBdr>
            </w:div>
            <w:div w:id="605619961">
              <w:marLeft w:val="0"/>
              <w:marRight w:val="0"/>
              <w:marTop w:val="0"/>
              <w:marBottom w:val="0"/>
              <w:divBdr>
                <w:top w:val="none" w:sz="0" w:space="0" w:color="auto"/>
                <w:left w:val="none" w:sz="0" w:space="0" w:color="auto"/>
                <w:bottom w:val="none" w:sz="0" w:space="0" w:color="auto"/>
                <w:right w:val="none" w:sz="0" w:space="0" w:color="auto"/>
              </w:divBdr>
            </w:div>
            <w:div w:id="445848713">
              <w:marLeft w:val="0"/>
              <w:marRight w:val="0"/>
              <w:marTop w:val="0"/>
              <w:marBottom w:val="0"/>
              <w:divBdr>
                <w:top w:val="none" w:sz="0" w:space="0" w:color="auto"/>
                <w:left w:val="none" w:sz="0" w:space="0" w:color="auto"/>
                <w:bottom w:val="none" w:sz="0" w:space="0" w:color="auto"/>
                <w:right w:val="none" w:sz="0" w:space="0" w:color="auto"/>
              </w:divBdr>
            </w:div>
            <w:div w:id="1275744194">
              <w:marLeft w:val="0"/>
              <w:marRight w:val="0"/>
              <w:marTop w:val="0"/>
              <w:marBottom w:val="0"/>
              <w:divBdr>
                <w:top w:val="none" w:sz="0" w:space="0" w:color="auto"/>
                <w:left w:val="none" w:sz="0" w:space="0" w:color="auto"/>
                <w:bottom w:val="none" w:sz="0" w:space="0" w:color="auto"/>
                <w:right w:val="none" w:sz="0" w:space="0" w:color="auto"/>
              </w:divBdr>
            </w:div>
            <w:div w:id="1631280194">
              <w:marLeft w:val="0"/>
              <w:marRight w:val="0"/>
              <w:marTop w:val="0"/>
              <w:marBottom w:val="0"/>
              <w:divBdr>
                <w:top w:val="none" w:sz="0" w:space="0" w:color="auto"/>
                <w:left w:val="none" w:sz="0" w:space="0" w:color="auto"/>
                <w:bottom w:val="none" w:sz="0" w:space="0" w:color="auto"/>
                <w:right w:val="none" w:sz="0" w:space="0" w:color="auto"/>
              </w:divBdr>
            </w:div>
            <w:div w:id="1984964080">
              <w:marLeft w:val="0"/>
              <w:marRight w:val="0"/>
              <w:marTop w:val="0"/>
              <w:marBottom w:val="0"/>
              <w:divBdr>
                <w:top w:val="none" w:sz="0" w:space="0" w:color="auto"/>
                <w:left w:val="none" w:sz="0" w:space="0" w:color="auto"/>
                <w:bottom w:val="none" w:sz="0" w:space="0" w:color="auto"/>
                <w:right w:val="none" w:sz="0" w:space="0" w:color="auto"/>
              </w:divBdr>
            </w:div>
            <w:div w:id="173880273">
              <w:marLeft w:val="0"/>
              <w:marRight w:val="0"/>
              <w:marTop w:val="0"/>
              <w:marBottom w:val="0"/>
              <w:divBdr>
                <w:top w:val="none" w:sz="0" w:space="0" w:color="auto"/>
                <w:left w:val="none" w:sz="0" w:space="0" w:color="auto"/>
                <w:bottom w:val="none" w:sz="0" w:space="0" w:color="auto"/>
                <w:right w:val="none" w:sz="0" w:space="0" w:color="auto"/>
              </w:divBdr>
            </w:div>
            <w:div w:id="1838492555">
              <w:marLeft w:val="0"/>
              <w:marRight w:val="0"/>
              <w:marTop w:val="0"/>
              <w:marBottom w:val="0"/>
              <w:divBdr>
                <w:top w:val="none" w:sz="0" w:space="0" w:color="auto"/>
                <w:left w:val="none" w:sz="0" w:space="0" w:color="auto"/>
                <w:bottom w:val="none" w:sz="0" w:space="0" w:color="auto"/>
                <w:right w:val="none" w:sz="0" w:space="0" w:color="auto"/>
              </w:divBdr>
            </w:div>
            <w:div w:id="228730905">
              <w:marLeft w:val="0"/>
              <w:marRight w:val="0"/>
              <w:marTop w:val="0"/>
              <w:marBottom w:val="0"/>
              <w:divBdr>
                <w:top w:val="none" w:sz="0" w:space="0" w:color="auto"/>
                <w:left w:val="none" w:sz="0" w:space="0" w:color="auto"/>
                <w:bottom w:val="none" w:sz="0" w:space="0" w:color="auto"/>
                <w:right w:val="none" w:sz="0" w:space="0" w:color="auto"/>
              </w:divBdr>
            </w:div>
            <w:div w:id="1583368725">
              <w:marLeft w:val="0"/>
              <w:marRight w:val="0"/>
              <w:marTop w:val="0"/>
              <w:marBottom w:val="0"/>
              <w:divBdr>
                <w:top w:val="none" w:sz="0" w:space="0" w:color="auto"/>
                <w:left w:val="none" w:sz="0" w:space="0" w:color="auto"/>
                <w:bottom w:val="none" w:sz="0" w:space="0" w:color="auto"/>
                <w:right w:val="none" w:sz="0" w:space="0" w:color="auto"/>
              </w:divBdr>
            </w:div>
            <w:div w:id="616370181">
              <w:marLeft w:val="0"/>
              <w:marRight w:val="0"/>
              <w:marTop w:val="0"/>
              <w:marBottom w:val="0"/>
              <w:divBdr>
                <w:top w:val="none" w:sz="0" w:space="0" w:color="auto"/>
                <w:left w:val="none" w:sz="0" w:space="0" w:color="auto"/>
                <w:bottom w:val="none" w:sz="0" w:space="0" w:color="auto"/>
                <w:right w:val="none" w:sz="0" w:space="0" w:color="auto"/>
              </w:divBdr>
            </w:div>
            <w:div w:id="635257592">
              <w:marLeft w:val="0"/>
              <w:marRight w:val="0"/>
              <w:marTop w:val="0"/>
              <w:marBottom w:val="0"/>
              <w:divBdr>
                <w:top w:val="none" w:sz="0" w:space="0" w:color="auto"/>
                <w:left w:val="none" w:sz="0" w:space="0" w:color="auto"/>
                <w:bottom w:val="none" w:sz="0" w:space="0" w:color="auto"/>
                <w:right w:val="none" w:sz="0" w:space="0" w:color="auto"/>
              </w:divBdr>
            </w:div>
            <w:div w:id="901447704">
              <w:marLeft w:val="0"/>
              <w:marRight w:val="0"/>
              <w:marTop w:val="0"/>
              <w:marBottom w:val="0"/>
              <w:divBdr>
                <w:top w:val="none" w:sz="0" w:space="0" w:color="auto"/>
                <w:left w:val="none" w:sz="0" w:space="0" w:color="auto"/>
                <w:bottom w:val="none" w:sz="0" w:space="0" w:color="auto"/>
                <w:right w:val="none" w:sz="0" w:space="0" w:color="auto"/>
              </w:divBdr>
            </w:div>
            <w:div w:id="808665073">
              <w:marLeft w:val="0"/>
              <w:marRight w:val="0"/>
              <w:marTop w:val="0"/>
              <w:marBottom w:val="0"/>
              <w:divBdr>
                <w:top w:val="none" w:sz="0" w:space="0" w:color="auto"/>
                <w:left w:val="none" w:sz="0" w:space="0" w:color="auto"/>
                <w:bottom w:val="none" w:sz="0" w:space="0" w:color="auto"/>
                <w:right w:val="none" w:sz="0" w:space="0" w:color="auto"/>
              </w:divBdr>
            </w:div>
            <w:div w:id="583028466">
              <w:marLeft w:val="0"/>
              <w:marRight w:val="0"/>
              <w:marTop w:val="0"/>
              <w:marBottom w:val="0"/>
              <w:divBdr>
                <w:top w:val="none" w:sz="0" w:space="0" w:color="auto"/>
                <w:left w:val="none" w:sz="0" w:space="0" w:color="auto"/>
                <w:bottom w:val="none" w:sz="0" w:space="0" w:color="auto"/>
                <w:right w:val="none" w:sz="0" w:space="0" w:color="auto"/>
              </w:divBdr>
            </w:div>
            <w:div w:id="814612930">
              <w:marLeft w:val="0"/>
              <w:marRight w:val="0"/>
              <w:marTop w:val="0"/>
              <w:marBottom w:val="0"/>
              <w:divBdr>
                <w:top w:val="none" w:sz="0" w:space="0" w:color="auto"/>
                <w:left w:val="none" w:sz="0" w:space="0" w:color="auto"/>
                <w:bottom w:val="none" w:sz="0" w:space="0" w:color="auto"/>
                <w:right w:val="none" w:sz="0" w:space="0" w:color="auto"/>
              </w:divBdr>
            </w:div>
            <w:div w:id="2093355837">
              <w:marLeft w:val="0"/>
              <w:marRight w:val="0"/>
              <w:marTop w:val="0"/>
              <w:marBottom w:val="0"/>
              <w:divBdr>
                <w:top w:val="none" w:sz="0" w:space="0" w:color="auto"/>
                <w:left w:val="none" w:sz="0" w:space="0" w:color="auto"/>
                <w:bottom w:val="none" w:sz="0" w:space="0" w:color="auto"/>
                <w:right w:val="none" w:sz="0" w:space="0" w:color="auto"/>
              </w:divBdr>
            </w:div>
            <w:div w:id="127164570">
              <w:marLeft w:val="0"/>
              <w:marRight w:val="0"/>
              <w:marTop w:val="0"/>
              <w:marBottom w:val="0"/>
              <w:divBdr>
                <w:top w:val="none" w:sz="0" w:space="0" w:color="auto"/>
                <w:left w:val="none" w:sz="0" w:space="0" w:color="auto"/>
                <w:bottom w:val="none" w:sz="0" w:space="0" w:color="auto"/>
                <w:right w:val="none" w:sz="0" w:space="0" w:color="auto"/>
              </w:divBdr>
            </w:div>
            <w:div w:id="118307784">
              <w:marLeft w:val="0"/>
              <w:marRight w:val="0"/>
              <w:marTop w:val="0"/>
              <w:marBottom w:val="0"/>
              <w:divBdr>
                <w:top w:val="none" w:sz="0" w:space="0" w:color="auto"/>
                <w:left w:val="none" w:sz="0" w:space="0" w:color="auto"/>
                <w:bottom w:val="none" w:sz="0" w:space="0" w:color="auto"/>
                <w:right w:val="none" w:sz="0" w:space="0" w:color="auto"/>
              </w:divBdr>
            </w:div>
            <w:div w:id="21170536">
              <w:marLeft w:val="0"/>
              <w:marRight w:val="0"/>
              <w:marTop w:val="0"/>
              <w:marBottom w:val="0"/>
              <w:divBdr>
                <w:top w:val="none" w:sz="0" w:space="0" w:color="auto"/>
                <w:left w:val="none" w:sz="0" w:space="0" w:color="auto"/>
                <w:bottom w:val="none" w:sz="0" w:space="0" w:color="auto"/>
                <w:right w:val="none" w:sz="0" w:space="0" w:color="auto"/>
              </w:divBdr>
            </w:div>
            <w:div w:id="192244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2967">
      <w:bodyDiv w:val="1"/>
      <w:marLeft w:val="0"/>
      <w:marRight w:val="0"/>
      <w:marTop w:val="0"/>
      <w:marBottom w:val="0"/>
      <w:divBdr>
        <w:top w:val="none" w:sz="0" w:space="0" w:color="auto"/>
        <w:left w:val="none" w:sz="0" w:space="0" w:color="auto"/>
        <w:bottom w:val="none" w:sz="0" w:space="0" w:color="auto"/>
        <w:right w:val="none" w:sz="0" w:space="0" w:color="auto"/>
      </w:divBdr>
      <w:divsChild>
        <w:div w:id="1462504299">
          <w:marLeft w:val="0"/>
          <w:marRight w:val="0"/>
          <w:marTop w:val="0"/>
          <w:marBottom w:val="0"/>
          <w:divBdr>
            <w:top w:val="none" w:sz="0" w:space="0" w:color="auto"/>
            <w:left w:val="none" w:sz="0" w:space="0" w:color="auto"/>
            <w:bottom w:val="none" w:sz="0" w:space="0" w:color="auto"/>
            <w:right w:val="none" w:sz="0" w:space="0" w:color="auto"/>
          </w:divBdr>
          <w:divsChild>
            <w:div w:id="154894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41865">
      <w:bodyDiv w:val="1"/>
      <w:marLeft w:val="0"/>
      <w:marRight w:val="0"/>
      <w:marTop w:val="0"/>
      <w:marBottom w:val="0"/>
      <w:divBdr>
        <w:top w:val="none" w:sz="0" w:space="0" w:color="auto"/>
        <w:left w:val="none" w:sz="0" w:space="0" w:color="auto"/>
        <w:bottom w:val="none" w:sz="0" w:space="0" w:color="auto"/>
        <w:right w:val="none" w:sz="0" w:space="0" w:color="auto"/>
      </w:divBdr>
      <w:divsChild>
        <w:div w:id="157353171">
          <w:marLeft w:val="0"/>
          <w:marRight w:val="0"/>
          <w:marTop w:val="0"/>
          <w:marBottom w:val="0"/>
          <w:divBdr>
            <w:top w:val="none" w:sz="0" w:space="0" w:color="auto"/>
            <w:left w:val="none" w:sz="0" w:space="0" w:color="auto"/>
            <w:bottom w:val="none" w:sz="0" w:space="0" w:color="auto"/>
            <w:right w:val="none" w:sz="0" w:space="0" w:color="auto"/>
          </w:divBdr>
          <w:divsChild>
            <w:div w:id="1198078475">
              <w:marLeft w:val="0"/>
              <w:marRight w:val="0"/>
              <w:marTop w:val="0"/>
              <w:marBottom w:val="0"/>
              <w:divBdr>
                <w:top w:val="none" w:sz="0" w:space="0" w:color="auto"/>
                <w:left w:val="none" w:sz="0" w:space="0" w:color="auto"/>
                <w:bottom w:val="none" w:sz="0" w:space="0" w:color="auto"/>
                <w:right w:val="none" w:sz="0" w:space="0" w:color="auto"/>
              </w:divBdr>
              <w:divsChild>
                <w:div w:id="1828595780">
                  <w:marLeft w:val="0"/>
                  <w:marRight w:val="0"/>
                  <w:marTop w:val="0"/>
                  <w:marBottom w:val="0"/>
                  <w:divBdr>
                    <w:top w:val="none" w:sz="0" w:space="0" w:color="auto"/>
                    <w:left w:val="none" w:sz="0" w:space="0" w:color="auto"/>
                    <w:bottom w:val="none" w:sz="0" w:space="0" w:color="auto"/>
                    <w:right w:val="none" w:sz="0" w:space="0" w:color="auto"/>
                  </w:divBdr>
                </w:div>
              </w:divsChild>
            </w:div>
            <w:div w:id="1205875540">
              <w:marLeft w:val="0"/>
              <w:marRight w:val="0"/>
              <w:marTop w:val="0"/>
              <w:marBottom w:val="0"/>
              <w:divBdr>
                <w:top w:val="none" w:sz="0" w:space="0" w:color="auto"/>
                <w:left w:val="none" w:sz="0" w:space="0" w:color="auto"/>
                <w:bottom w:val="none" w:sz="0" w:space="0" w:color="auto"/>
                <w:right w:val="none" w:sz="0" w:space="0" w:color="auto"/>
              </w:divBdr>
              <w:divsChild>
                <w:div w:id="1190676835">
                  <w:marLeft w:val="0"/>
                  <w:marRight w:val="0"/>
                  <w:marTop w:val="0"/>
                  <w:marBottom w:val="0"/>
                  <w:divBdr>
                    <w:top w:val="none" w:sz="0" w:space="0" w:color="auto"/>
                    <w:left w:val="none" w:sz="0" w:space="0" w:color="auto"/>
                    <w:bottom w:val="none" w:sz="0" w:space="0" w:color="auto"/>
                    <w:right w:val="none" w:sz="0" w:space="0" w:color="auto"/>
                  </w:divBdr>
                </w:div>
                <w:div w:id="2069768760">
                  <w:marLeft w:val="0"/>
                  <w:marRight w:val="0"/>
                  <w:marTop w:val="0"/>
                  <w:marBottom w:val="0"/>
                  <w:divBdr>
                    <w:top w:val="none" w:sz="0" w:space="0" w:color="auto"/>
                    <w:left w:val="none" w:sz="0" w:space="0" w:color="auto"/>
                    <w:bottom w:val="none" w:sz="0" w:space="0" w:color="auto"/>
                    <w:right w:val="none" w:sz="0" w:space="0" w:color="auto"/>
                  </w:divBdr>
                </w:div>
              </w:divsChild>
            </w:div>
            <w:div w:id="1005401976">
              <w:marLeft w:val="0"/>
              <w:marRight w:val="0"/>
              <w:marTop w:val="0"/>
              <w:marBottom w:val="0"/>
              <w:divBdr>
                <w:top w:val="none" w:sz="0" w:space="0" w:color="auto"/>
                <w:left w:val="none" w:sz="0" w:space="0" w:color="auto"/>
                <w:bottom w:val="none" w:sz="0" w:space="0" w:color="auto"/>
                <w:right w:val="none" w:sz="0" w:space="0" w:color="auto"/>
              </w:divBdr>
              <w:divsChild>
                <w:div w:id="621811545">
                  <w:marLeft w:val="0"/>
                  <w:marRight w:val="0"/>
                  <w:marTop w:val="0"/>
                  <w:marBottom w:val="0"/>
                  <w:divBdr>
                    <w:top w:val="none" w:sz="0" w:space="0" w:color="auto"/>
                    <w:left w:val="none" w:sz="0" w:space="0" w:color="auto"/>
                    <w:bottom w:val="none" w:sz="0" w:space="0" w:color="auto"/>
                    <w:right w:val="none" w:sz="0" w:space="0" w:color="auto"/>
                  </w:divBdr>
                </w:div>
              </w:divsChild>
            </w:div>
            <w:div w:id="141241446">
              <w:marLeft w:val="0"/>
              <w:marRight w:val="0"/>
              <w:marTop w:val="0"/>
              <w:marBottom w:val="0"/>
              <w:divBdr>
                <w:top w:val="none" w:sz="0" w:space="0" w:color="auto"/>
                <w:left w:val="none" w:sz="0" w:space="0" w:color="auto"/>
                <w:bottom w:val="none" w:sz="0" w:space="0" w:color="auto"/>
                <w:right w:val="none" w:sz="0" w:space="0" w:color="auto"/>
              </w:divBdr>
              <w:divsChild>
                <w:div w:id="213735499">
                  <w:marLeft w:val="0"/>
                  <w:marRight w:val="0"/>
                  <w:marTop w:val="0"/>
                  <w:marBottom w:val="0"/>
                  <w:divBdr>
                    <w:top w:val="none" w:sz="0" w:space="0" w:color="auto"/>
                    <w:left w:val="none" w:sz="0" w:space="0" w:color="auto"/>
                    <w:bottom w:val="none" w:sz="0" w:space="0" w:color="auto"/>
                    <w:right w:val="none" w:sz="0" w:space="0" w:color="auto"/>
                  </w:divBdr>
                </w:div>
                <w:div w:id="1383750986">
                  <w:marLeft w:val="0"/>
                  <w:marRight w:val="0"/>
                  <w:marTop w:val="0"/>
                  <w:marBottom w:val="0"/>
                  <w:divBdr>
                    <w:top w:val="none" w:sz="0" w:space="0" w:color="auto"/>
                    <w:left w:val="none" w:sz="0" w:space="0" w:color="auto"/>
                    <w:bottom w:val="none" w:sz="0" w:space="0" w:color="auto"/>
                    <w:right w:val="none" w:sz="0" w:space="0" w:color="auto"/>
                  </w:divBdr>
                </w:div>
              </w:divsChild>
            </w:div>
            <w:div w:id="1684238488">
              <w:marLeft w:val="0"/>
              <w:marRight w:val="0"/>
              <w:marTop w:val="0"/>
              <w:marBottom w:val="0"/>
              <w:divBdr>
                <w:top w:val="none" w:sz="0" w:space="0" w:color="auto"/>
                <w:left w:val="none" w:sz="0" w:space="0" w:color="auto"/>
                <w:bottom w:val="none" w:sz="0" w:space="0" w:color="auto"/>
                <w:right w:val="none" w:sz="0" w:space="0" w:color="auto"/>
              </w:divBdr>
              <w:divsChild>
                <w:div w:id="1461654422">
                  <w:marLeft w:val="0"/>
                  <w:marRight w:val="0"/>
                  <w:marTop w:val="0"/>
                  <w:marBottom w:val="0"/>
                  <w:divBdr>
                    <w:top w:val="none" w:sz="0" w:space="0" w:color="auto"/>
                    <w:left w:val="none" w:sz="0" w:space="0" w:color="auto"/>
                    <w:bottom w:val="none" w:sz="0" w:space="0" w:color="auto"/>
                    <w:right w:val="none" w:sz="0" w:space="0" w:color="auto"/>
                  </w:divBdr>
                </w:div>
              </w:divsChild>
            </w:div>
            <w:div w:id="1119685975">
              <w:marLeft w:val="0"/>
              <w:marRight w:val="0"/>
              <w:marTop w:val="0"/>
              <w:marBottom w:val="0"/>
              <w:divBdr>
                <w:top w:val="none" w:sz="0" w:space="0" w:color="auto"/>
                <w:left w:val="none" w:sz="0" w:space="0" w:color="auto"/>
                <w:bottom w:val="none" w:sz="0" w:space="0" w:color="auto"/>
                <w:right w:val="none" w:sz="0" w:space="0" w:color="auto"/>
              </w:divBdr>
              <w:divsChild>
                <w:div w:id="600795709">
                  <w:marLeft w:val="0"/>
                  <w:marRight w:val="0"/>
                  <w:marTop w:val="0"/>
                  <w:marBottom w:val="0"/>
                  <w:divBdr>
                    <w:top w:val="none" w:sz="0" w:space="0" w:color="auto"/>
                    <w:left w:val="none" w:sz="0" w:space="0" w:color="auto"/>
                    <w:bottom w:val="none" w:sz="0" w:space="0" w:color="auto"/>
                    <w:right w:val="none" w:sz="0" w:space="0" w:color="auto"/>
                  </w:divBdr>
                </w:div>
              </w:divsChild>
            </w:div>
            <w:div w:id="1400401440">
              <w:marLeft w:val="0"/>
              <w:marRight w:val="0"/>
              <w:marTop w:val="0"/>
              <w:marBottom w:val="0"/>
              <w:divBdr>
                <w:top w:val="none" w:sz="0" w:space="0" w:color="auto"/>
                <w:left w:val="none" w:sz="0" w:space="0" w:color="auto"/>
                <w:bottom w:val="none" w:sz="0" w:space="0" w:color="auto"/>
                <w:right w:val="none" w:sz="0" w:space="0" w:color="auto"/>
              </w:divBdr>
              <w:divsChild>
                <w:div w:id="1044059593">
                  <w:marLeft w:val="0"/>
                  <w:marRight w:val="0"/>
                  <w:marTop w:val="0"/>
                  <w:marBottom w:val="0"/>
                  <w:divBdr>
                    <w:top w:val="none" w:sz="0" w:space="0" w:color="auto"/>
                    <w:left w:val="none" w:sz="0" w:space="0" w:color="auto"/>
                    <w:bottom w:val="none" w:sz="0" w:space="0" w:color="auto"/>
                    <w:right w:val="none" w:sz="0" w:space="0" w:color="auto"/>
                  </w:divBdr>
                </w:div>
              </w:divsChild>
            </w:div>
            <w:div w:id="1748502389">
              <w:marLeft w:val="0"/>
              <w:marRight w:val="0"/>
              <w:marTop w:val="0"/>
              <w:marBottom w:val="0"/>
              <w:divBdr>
                <w:top w:val="none" w:sz="0" w:space="0" w:color="auto"/>
                <w:left w:val="none" w:sz="0" w:space="0" w:color="auto"/>
                <w:bottom w:val="none" w:sz="0" w:space="0" w:color="auto"/>
                <w:right w:val="none" w:sz="0" w:space="0" w:color="auto"/>
              </w:divBdr>
              <w:divsChild>
                <w:div w:id="2097630509">
                  <w:marLeft w:val="0"/>
                  <w:marRight w:val="0"/>
                  <w:marTop w:val="0"/>
                  <w:marBottom w:val="0"/>
                  <w:divBdr>
                    <w:top w:val="none" w:sz="0" w:space="0" w:color="auto"/>
                    <w:left w:val="none" w:sz="0" w:space="0" w:color="auto"/>
                    <w:bottom w:val="none" w:sz="0" w:space="0" w:color="auto"/>
                    <w:right w:val="none" w:sz="0" w:space="0" w:color="auto"/>
                  </w:divBdr>
                </w:div>
              </w:divsChild>
            </w:div>
            <w:div w:id="1540320948">
              <w:marLeft w:val="0"/>
              <w:marRight w:val="0"/>
              <w:marTop w:val="0"/>
              <w:marBottom w:val="0"/>
              <w:divBdr>
                <w:top w:val="none" w:sz="0" w:space="0" w:color="auto"/>
                <w:left w:val="none" w:sz="0" w:space="0" w:color="auto"/>
                <w:bottom w:val="none" w:sz="0" w:space="0" w:color="auto"/>
                <w:right w:val="none" w:sz="0" w:space="0" w:color="auto"/>
              </w:divBdr>
              <w:divsChild>
                <w:div w:id="34394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14866">
      <w:bodyDiv w:val="1"/>
      <w:marLeft w:val="0"/>
      <w:marRight w:val="0"/>
      <w:marTop w:val="0"/>
      <w:marBottom w:val="0"/>
      <w:divBdr>
        <w:top w:val="none" w:sz="0" w:space="0" w:color="auto"/>
        <w:left w:val="none" w:sz="0" w:space="0" w:color="auto"/>
        <w:bottom w:val="none" w:sz="0" w:space="0" w:color="auto"/>
        <w:right w:val="none" w:sz="0" w:space="0" w:color="auto"/>
      </w:divBdr>
    </w:div>
    <w:div w:id="201133774">
      <w:bodyDiv w:val="1"/>
      <w:marLeft w:val="0"/>
      <w:marRight w:val="0"/>
      <w:marTop w:val="0"/>
      <w:marBottom w:val="0"/>
      <w:divBdr>
        <w:top w:val="none" w:sz="0" w:space="0" w:color="auto"/>
        <w:left w:val="none" w:sz="0" w:space="0" w:color="auto"/>
        <w:bottom w:val="none" w:sz="0" w:space="0" w:color="auto"/>
        <w:right w:val="none" w:sz="0" w:space="0" w:color="auto"/>
      </w:divBdr>
      <w:divsChild>
        <w:div w:id="738752664">
          <w:marLeft w:val="0"/>
          <w:marRight w:val="0"/>
          <w:marTop w:val="0"/>
          <w:marBottom w:val="0"/>
          <w:divBdr>
            <w:top w:val="none" w:sz="0" w:space="0" w:color="auto"/>
            <w:left w:val="none" w:sz="0" w:space="0" w:color="auto"/>
            <w:bottom w:val="none" w:sz="0" w:space="0" w:color="auto"/>
            <w:right w:val="none" w:sz="0" w:space="0" w:color="auto"/>
          </w:divBdr>
          <w:divsChild>
            <w:div w:id="1779568325">
              <w:marLeft w:val="0"/>
              <w:marRight w:val="0"/>
              <w:marTop w:val="0"/>
              <w:marBottom w:val="0"/>
              <w:divBdr>
                <w:top w:val="none" w:sz="0" w:space="0" w:color="auto"/>
                <w:left w:val="none" w:sz="0" w:space="0" w:color="auto"/>
                <w:bottom w:val="none" w:sz="0" w:space="0" w:color="auto"/>
                <w:right w:val="none" w:sz="0" w:space="0" w:color="auto"/>
              </w:divBdr>
              <w:divsChild>
                <w:div w:id="263929062">
                  <w:marLeft w:val="0"/>
                  <w:marRight w:val="0"/>
                  <w:marTop w:val="0"/>
                  <w:marBottom w:val="0"/>
                  <w:divBdr>
                    <w:top w:val="none" w:sz="0" w:space="0" w:color="auto"/>
                    <w:left w:val="none" w:sz="0" w:space="0" w:color="auto"/>
                    <w:bottom w:val="none" w:sz="0" w:space="0" w:color="auto"/>
                    <w:right w:val="none" w:sz="0" w:space="0" w:color="auto"/>
                  </w:divBdr>
                  <w:divsChild>
                    <w:div w:id="211728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24098">
      <w:bodyDiv w:val="1"/>
      <w:marLeft w:val="0"/>
      <w:marRight w:val="0"/>
      <w:marTop w:val="0"/>
      <w:marBottom w:val="0"/>
      <w:divBdr>
        <w:top w:val="none" w:sz="0" w:space="0" w:color="auto"/>
        <w:left w:val="none" w:sz="0" w:space="0" w:color="auto"/>
        <w:bottom w:val="none" w:sz="0" w:space="0" w:color="auto"/>
        <w:right w:val="none" w:sz="0" w:space="0" w:color="auto"/>
      </w:divBdr>
    </w:div>
    <w:div w:id="213395292">
      <w:bodyDiv w:val="1"/>
      <w:marLeft w:val="0"/>
      <w:marRight w:val="0"/>
      <w:marTop w:val="0"/>
      <w:marBottom w:val="0"/>
      <w:divBdr>
        <w:top w:val="none" w:sz="0" w:space="0" w:color="auto"/>
        <w:left w:val="none" w:sz="0" w:space="0" w:color="auto"/>
        <w:bottom w:val="none" w:sz="0" w:space="0" w:color="auto"/>
        <w:right w:val="none" w:sz="0" w:space="0" w:color="auto"/>
      </w:divBdr>
    </w:div>
    <w:div w:id="244847257">
      <w:bodyDiv w:val="1"/>
      <w:marLeft w:val="0"/>
      <w:marRight w:val="0"/>
      <w:marTop w:val="0"/>
      <w:marBottom w:val="0"/>
      <w:divBdr>
        <w:top w:val="none" w:sz="0" w:space="0" w:color="auto"/>
        <w:left w:val="none" w:sz="0" w:space="0" w:color="auto"/>
        <w:bottom w:val="none" w:sz="0" w:space="0" w:color="auto"/>
        <w:right w:val="none" w:sz="0" w:space="0" w:color="auto"/>
      </w:divBdr>
    </w:div>
    <w:div w:id="253441075">
      <w:bodyDiv w:val="1"/>
      <w:marLeft w:val="0"/>
      <w:marRight w:val="0"/>
      <w:marTop w:val="0"/>
      <w:marBottom w:val="0"/>
      <w:divBdr>
        <w:top w:val="none" w:sz="0" w:space="0" w:color="auto"/>
        <w:left w:val="none" w:sz="0" w:space="0" w:color="auto"/>
        <w:bottom w:val="none" w:sz="0" w:space="0" w:color="auto"/>
        <w:right w:val="none" w:sz="0" w:space="0" w:color="auto"/>
      </w:divBdr>
    </w:div>
    <w:div w:id="265381884">
      <w:bodyDiv w:val="1"/>
      <w:marLeft w:val="0"/>
      <w:marRight w:val="0"/>
      <w:marTop w:val="0"/>
      <w:marBottom w:val="0"/>
      <w:divBdr>
        <w:top w:val="none" w:sz="0" w:space="0" w:color="auto"/>
        <w:left w:val="none" w:sz="0" w:space="0" w:color="auto"/>
        <w:bottom w:val="none" w:sz="0" w:space="0" w:color="auto"/>
        <w:right w:val="none" w:sz="0" w:space="0" w:color="auto"/>
      </w:divBdr>
    </w:div>
    <w:div w:id="273094077">
      <w:bodyDiv w:val="1"/>
      <w:marLeft w:val="0"/>
      <w:marRight w:val="0"/>
      <w:marTop w:val="0"/>
      <w:marBottom w:val="0"/>
      <w:divBdr>
        <w:top w:val="none" w:sz="0" w:space="0" w:color="auto"/>
        <w:left w:val="none" w:sz="0" w:space="0" w:color="auto"/>
        <w:bottom w:val="none" w:sz="0" w:space="0" w:color="auto"/>
        <w:right w:val="none" w:sz="0" w:space="0" w:color="auto"/>
      </w:divBdr>
      <w:divsChild>
        <w:div w:id="885677373">
          <w:marLeft w:val="0"/>
          <w:marRight w:val="0"/>
          <w:marTop w:val="0"/>
          <w:marBottom w:val="0"/>
          <w:divBdr>
            <w:top w:val="none" w:sz="0" w:space="0" w:color="auto"/>
            <w:left w:val="none" w:sz="0" w:space="0" w:color="auto"/>
            <w:bottom w:val="none" w:sz="0" w:space="0" w:color="auto"/>
            <w:right w:val="none" w:sz="0" w:space="0" w:color="auto"/>
          </w:divBdr>
          <w:divsChild>
            <w:div w:id="1344893664">
              <w:marLeft w:val="0"/>
              <w:marRight w:val="0"/>
              <w:marTop w:val="0"/>
              <w:marBottom w:val="0"/>
              <w:divBdr>
                <w:top w:val="none" w:sz="0" w:space="0" w:color="auto"/>
                <w:left w:val="none" w:sz="0" w:space="0" w:color="auto"/>
                <w:bottom w:val="none" w:sz="0" w:space="0" w:color="auto"/>
                <w:right w:val="none" w:sz="0" w:space="0" w:color="auto"/>
              </w:divBdr>
              <w:divsChild>
                <w:div w:id="1589389447">
                  <w:marLeft w:val="0"/>
                  <w:marRight w:val="0"/>
                  <w:marTop w:val="0"/>
                  <w:marBottom w:val="0"/>
                  <w:divBdr>
                    <w:top w:val="none" w:sz="0" w:space="0" w:color="auto"/>
                    <w:left w:val="none" w:sz="0" w:space="0" w:color="auto"/>
                    <w:bottom w:val="none" w:sz="0" w:space="0" w:color="auto"/>
                    <w:right w:val="none" w:sz="0" w:space="0" w:color="auto"/>
                  </w:divBdr>
                  <w:divsChild>
                    <w:div w:id="2009868247">
                      <w:marLeft w:val="0"/>
                      <w:marRight w:val="0"/>
                      <w:marTop w:val="0"/>
                      <w:marBottom w:val="0"/>
                      <w:divBdr>
                        <w:top w:val="none" w:sz="0" w:space="0" w:color="auto"/>
                        <w:left w:val="none" w:sz="0" w:space="0" w:color="auto"/>
                        <w:bottom w:val="none" w:sz="0" w:space="0" w:color="auto"/>
                        <w:right w:val="none" w:sz="0" w:space="0" w:color="auto"/>
                      </w:divBdr>
                    </w:div>
                    <w:div w:id="975142406">
                      <w:marLeft w:val="0"/>
                      <w:marRight w:val="0"/>
                      <w:marTop w:val="0"/>
                      <w:marBottom w:val="0"/>
                      <w:divBdr>
                        <w:top w:val="none" w:sz="0" w:space="0" w:color="auto"/>
                        <w:left w:val="none" w:sz="0" w:space="0" w:color="auto"/>
                        <w:bottom w:val="none" w:sz="0" w:space="0" w:color="auto"/>
                        <w:right w:val="none" w:sz="0" w:space="0" w:color="auto"/>
                      </w:divBdr>
                      <w:divsChild>
                        <w:div w:id="9544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198782">
      <w:bodyDiv w:val="1"/>
      <w:marLeft w:val="0"/>
      <w:marRight w:val="0"/>
      <w:marTop w:val="0"/>
      <w:marBottom w:val="0"/>
      <w:divBdr>
        <w:top w:val="none" w:sz="0" w:space="0" w:color="auto"/>
        <w:left w:val="none" w:sz="0" w:space="0" w:color="auto"/>
        <w:bottom w:val="none" w:sz="0" w:space="0" w:color="auto"/>
        <w:right w:val="none" w:sz="0" w:space="0" w:color="auto"/>
      </w:divBdr>
    </w:div>
    <w:div w:id="284627701">
      <w:bodyDiv w:val="1"/>
      <w:marLeft w:val="0"/>
      <w:marRight w:val="0"/>
      <w:marTop w:val="0"/>
      <w:marBottom w:val="0"/>
      <w:divBdr>
        <w:top w:val="none" w:sz="0" w:space="0" w:color="auto"/>
        <w:left w:val="none" w:sz="0" w:space="0" w:color="auto"/>
        <w:bottom w:val="none" w:sz="0" w:space="0" w:color="auto"/>
        <w:right w:val="none" w:sz="0" w:space="0" w:color="auto"/>
      </w:divBdr>
    </w:div>
    <w:div w:id="295186670">
      <w:bodyDiv w:val="1"/>
      <w:marLeft w:val="0"/>
      <w:marRight w:val="0"/>
      <w:marTop w:val="0"/>
      <w:marBottom w:val="0"/>
      <w:divBdr>
        <w:top w:val="none" w:sz="0" w:space="0" w:color="auto"/>
        <w:left w:val="none" w:sz="0" w:space="0" w:color="auto"/>
        <w:bottom w:val="none" w:sz="0" w:space="0" w:color="auto"/>
        <w:right w:val="none" w:sz="0" w:space="0" w:color="auto"/>
      </w:divBdr>
    </w:div>
    <w:div w:id="301152910">
      <w:bodyDiv w:val="1"/>
      <w:marLeft w:val="0"/>
      <w:marRight w:val="0"/>
      <w:marTop w:val="0"/>
      <w:marBottom w:val="0"/>
      <w:divBdr>
        <w:top w:val="none" w:sz="0" w:space="0" w:color="auto"/>
        <w:left w:val="none" w:sz="0" w:space="0" w:color="auto"/>
        <w:bottom w:val="none" w:sz="0" w:space="0" w:color="auto"/>
        <w:right w:val="none" w:sz="0" w:space="0" w:color="auto"/>
      </w:divBdr>
      <w:divsChild>
        <w:div w:id="1505433215">
          <w:marLeft w:val="0"/>
          <w:marRight w:val="0"/>
          <w:marTop w:val="0"/>
          <w:marBottom w:val="0"/>
          <w:divBdr>
            <w:top w:val="none" w:sz="0" w:space="0" w:color="auto"/>
            <w:left w:val="none" w:sz="0" w:space="0" w:color="auto"/>
            <w:bottom w:val="none" w:sz="0" w:space="0" w:color="auto"/>
            <w:right w:val="none" w:sz="0" w:space="0" w:color="auto"/>
          </w:divBdr>
        </w:div>
      </w:divsChild>
    </w:div>
    <w:div w:id="308285263">
      <w:bodyDiv w:val="1"/>
      <w:marLeft w:val="0"/>
      <w:marRight w:val="0"/>
      <w:marTop w:val="0"/>
      <w:marBottom w:val="0"/>
      <w:divBdr>
        <w:top w:val="none" w:sz="0" w:space="0" w:color="auto"/>
        <w:left w:val="none" w:sz="0" w:space="0" w:color="auto"/>
        <w:bottom w:val="none" w:sz="0" w:space="0" w:color="auto"/>
        <w:right w:val="none" w:sz="0" w:space="0" w:color="auto"/>
      </w:divBdr>
    </w:div>
    <w:div w:id="343289685">
      <w:bodyDiv w:val="1"/>
      <w:marLeft w:val="0"/>
      <w:marRight w:val="0"/>
      <w:marTop w:val="0"/>
      <w:marBottom w:val="0"/>
      <w:divBdr>
        <w:top w:val="none" w:sz="0" w:space="0" w:color="auto"/>
        <w:left w:val="none" w:sz="0" w:space="0" w:color="auto"/>
        <w:bottom w:val="none" w:sz="0" w:space="0" w:color="auto"/>
        <w:right w:val="none" w:sz="0" w:space="0" w:color="auto"/>
      </w:divBdr>
    </w:div>
    <w:div w:id="344938701">
      <w:bodyDiv w:val="1"/>
      <w:marLeft w:val="0"/>
      <w:marRight w:val="0"/>
      <w:marTop w:val="0"/>
      <w:marBottom w:val="0"/>
      <w:divBdr>
        <w:top w:val="none" w:sz="0" w:space="0" w:color="auto"/>
        <w:left w:val="none" w:sz="0" w:space="0" w:color="auto"/>
        <w:bottom w:val="none" w:sz="0" w:space="0" w:color="auto"/>
        <w:right w:val="none" w:sz="0" w:space="0" w:color="auto"/>
      </w:divBdr>
      <w:divsChild>
        <w:div w:id="181091713">
          <w:marLeft w:val="0"/>
          <w:marRight w:val="0"/>
          <w:marTop w:val="0"/>
          <w:marBottom w:val="0"/>
          <w:divBdr>
            <w:top w:val="none" w:sz="0" w:space="0" w:color="auto"/>
            <w:left w:val="none" w:sz="0" w:space="0" w:color="auto"/>
            <w:bottom w:val="none" w:sz="0" w:space="0" w:color="auto"/>
            <w:right w:val="none" w:sz="0" w:space="0" w:color="auto"/>
          </w:divBdr>
          <w:divsChild>
            <w:div w:id="1726291787">
              <w:marLeft w:val="0"/>
              <w:marRight w:val="0"/>
              <w:marTop w:val="0"/>
              <w:marBottom w:val="0"/>
              <w:divBdr>
                <w:top w:val="none" w:sz="0" w:space="0" w:color="auto"/>
                <w:left w:val="none" w:sz="0" w:space="0" w:color="auto"/>
                <w:bottom w:val="none" w:sz="0" w:space="0" w:color="auto"/>
                <w:right w:val="none" w:sz="0" w:space="0" w:color="auto"/>
              </w:divBdr>
              <w:divsChild>
                <w:div w:id="1090663207">
                  <w:marLeft w:val="0"/>
                  <w:marRight w:val="0"/>
                  <w:marTop w:val="0"/>
                  <w:marBottom w:val="0"/>
                  <w:divBdr>
                    <w:top w:val="none" w:sz="0" w:space="0" w:color="auto"/>
                    <w:left w:val="none" w:sz="0" w:space="0" w:color="auto"/>
                    <w:bottom w:val="none" w:sz="0" w:space="0" w:color="auto"/>
                    <w:right w:val="none" w:sz="0" w:space="0" w:color="auto"/>
                  </w:divBdr>
                  <w:divsChild>
                    <w:div w:id="1063214757">
                      <w:marLeft w:val="0"/>
                      <w:marRight w:val="0"/>
                      <w:marTop w:val="0"/>
                      <w:marBottom w:val="0"/>
                      <w:divBdr>
                        <w:top w:val="none" w:sz="0" w:space="0" w:color="auto"/>
                        <w:left w:val="none" w:sz="0" w:space="0" w:color="auto"/>
                        <w:bottom w:val="none" w:sz="0" w:space="0" w:color="auto"/>
                        <w:right w:val="none" w:sz="0" w:space="0" w:color="auto"/>
                      </w:divBdr>
                    </w:div>
                    <w:div w:id="2146120616">
                      <w:marLeft w:val="0"/>
                      <w:marRight w:val="0"/>
                      <w:marTop w:val="0"/>
                      <w:marBottom w:val="0"/>
                      <w:divBdr>
                        <w:top w:val="none" w:sz="0" w:space="0" w:color="auto"/>
                        <w:left w:val="none" w:sz="0" w:space="0" w:color="auto"/>
                        <w:bottom w:val="none" w:sz="0" w:space="0" w:color="auto"/>
                        <w:right w:val="none" w:sz="0" w:space="0" w:color="auto"/>
                      </w:divBdr>
                    </w:div>
                    <w:div w:id="1460487045">
                      <w:marLeft w:val="0"/>
                      <w:marRight w:val="0"/>
                      <w:marTop w:val="0"/>
                      <w:marBottom w:val="0"/>
                      <w:divBdr>
                        <w:top w:val="none" w:sz="0" w:space="0" w:color="auto"/>
                        <w:left w:val="none" w:sz="0" w:space="0" w:color="auto"/>
                        <w:bottom w:val="none" w:sz="0" w:space="0" w:color="auto"/>
                        <w:right w:val="none" w:sz="0" w:space="0" w:color="auto"/>
                      </w:divBdr>
                    </w:div>
                    <w:div w:id="1538929192">
                      <w:marLeft w:val="0"/>
                      <w:marRight w:val="0"/>
                      <w:marTop w:val="0"/>
                      <w:marBottom w:val="0"/>
                      <w:divBdr>
                        <w:top w:val="none" w:sz="0" w:space="0" w:color="auto"/>
                        <w:left w:val="none" w:sz="0" w:space="0" w:color="auto"/>
                        <w:bottom w:val="none" w:sz="0" w:space="0" w:color="auto"/>
                        <w:right w:val="none" w:sz="0" w:space="0" w:color="auto"/>
                      </w:divBdr>
                    </w:div>
                    <w:div w:id="825972942">
                      <w:marLeft w:val="0"/>
                      <w:marRight w:val="0"/>
                      <w:marTop w:val="0"/>
                      <w:marBottom w:val="0"/>
                      <w:divBdr>
                        <w:top w:val="none" w:sz="0" w:space="0" w:color="auto"/>
                        <w:left w:val="none" w:sz="0" w:space="0" w:color="auto"/>
                        <w:bottom w:val="none" w:sz="0" w:space="0" w:color="auto"/>
                        <w:right w:val="none" w:sz="0" w:space="0" w:color="auto"/>
                      </w:divBdr>
                    </w:div>
                    <w:div w:id="2039155351">
                      <w:marLeft w:val="0"/>
                      <w:marRight w:val="0"/>
                      <w:marTop w:val="0"/>
                      <w:marBottom w:val="0"/>
                      <w:divBdr>
                        <w:top w:val="none" w:sz="0" w:space="0" w:color="auto"/>
                        <w:left w:val="none" w:sz="0" w:space="0" w:color="auto"/>
                        <w:bottom w:val="none" w:sz="0" w:space="0" w:color="auto"/>
                        <w:right w:val="none" w:sz="0" w:space="0" w:color="auto"/>
                      </w:divBdr>
                    </w:div>
                    <w:div w:id="1382707025">
                      <w:marLeft w:val="0"/>
                      <w:marRight w:val="0"/>
                      <w:marTop w:val="0"/>
                      <w:marBottom w:val="0"/>
                      <w:divBdr>
                        <w:top w:val="none" w:sz="0" w:space="0" w:color="auto"/>
                        <w:left w:val="none" w:sz="0" w:space="0" w:color="auto"/>
                        <w:bottom w:val="none" w:sz="0" w:space="0" w:color="auto"/>
                        <w:right w:val="none" w:sz="0" w:space="0" w:color="auto"/>
                      </w:divBdr>
                    </w:div>
                    <w:div w:id="423451700">
                      <w:marLeft w:val="0"/>
                      <w:marRight w:val="0"/>
                      <w:marTop w:val="0"/>
                      <w:marBottom w:val="0"/>
                      <w:divBdr>
                        <w:top w:val="none" w:sz="0" w:space="0" w:color="auto"/>
                        <w:left w:val="none" w:sz="0" w:space="0" w:color="auto"/>
                        <w:bottom w:val="none" w:sz="0" w:space="0" w:color="auto"/>
                        <w:right w:val="none" w:sz="0" w:space="0" w:color="auto"/>
                      </w:divBdr>
                    </w:div>
                    <w:div w:id="1343122648">
                      <w:marLeft w:val="0"/>
                      <w:marRight w:val="0"/>
                      <w:marTop w:val="0"/>
                      <w:marBottom w:val="0"/>
                      <w:divBdr>
                        <w:top w:val="none" w:sz="0" w:space="0" w:color="auto"/>
                        <w:left w:val="none" w:sz="0" w:space="0" w:color="auto"/>
                        <w:bottom w:val="none" w:sz="0" w:space="0" w:color="auto"/>
                        <w:right w:val="none" w:sz="0" w:space="0" w:color="auto"/>
                      </w:divBdr>
                    </w:div>
                    <w:div w:id="1420519913">
                      <w:marLeft w:val="0"/>
                      <w:marRight w:val="0"/>
                      <w:marTop w:val="0"/>
                      <w:marBottom w:val="0"/>
                      <w:divBdr>
                        <w:top w:val="none" w:sz="0" w:space="0" w:color="auto"/>
                        <w:left w:val="none" w:sz="0" w:space="0" w:color="auto"/>
                        <w:bottom w:val="none" w:sz="0" w:space="0" w:color="auto"/>
                        <w:right w:val="none" w:sz="0" w:space="0" w:color="auto"/>
                      </w:divBdr>
                    </w:div>
                    <w:div w:id="118536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666529">
      <w:bodyDiv w:val="1"/>
      <w:marLeft w:val="0"/>
      <w:marRight w:val="0"/>
      <w:marTop w:val="0"/>
      <w:marBottom w:val="0"/>
      <w:divBdr>
        <w:top w:val="none" w:sz="0" w:space="0" w:color="auto"/>
        <w:left w:val="none" w:sz="0" w:space="0" w:color="auto"/>
        <w:bottom w:val="none" w:sz="0" w:space="0" w:color="auto"/>
        <w:right w:val="none" w:sz="0" w:space="0" w:color="auto"/>
      </w:divBdr>
    </w:div>
    <w:div w:id="373118149">
      <w:bodyDiv w:val="1"/>
      <w:marLeft w:val="0"/>
      <w:marRight w:val="0"/>
      <w:marTop w:val="0"/>
      <w:marBottom w:val="0"/>
      <w:divBdr>
        <w:top w:val="none" w:sz="0" w:space="0" w:color="auto"/>
        <w:left w:val="none" w:sz="0" w:space="0" w:color="auto"/>
        <w:bottom w:val="none" w:sz="0" w:space="0" w:color="auto"/>
        <w:right w:val="none" w:sz="0" w:space="0" w:color="auto"/>
      </w:divBdr>
      <w:divsChild>
        <w:div w:id="489518079">
          <w:marLeft w:val="0"/>
          <w:marRight w:val="0"/>
          <w:marTop w:val="0"/>
          <w:marBottom w:val="0"/>
          <w:divBdr>
            <w:top w:val="none" w:sz="0" w:space="0" w:color="auto"/>
            <w:left w:val="none" w:sz="0" w:space="0" w:color="auto"/>
            <w:bottom w:val="none" w:sz="0" w:space="0" w:color="auto"/>
            <w:right w:val="none" w:sz="0" w:space="0" w:color="auto"/>
          </w:divBdr>
          <w:divsChild>
            <w:div w:id="3558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177257">
      <w:bodyDiv w:val="1"/>
      <w:marLeft w:val="30"/>
      <w:marRight w:val="30"/>
      <w:marTop w:val="30"/>
      <w:marBottom w:val="30"/>
      <w:divBdr>
        <w:top w:val="none" w:sz="0" w:space="0" w:color="auto"/>
        <w:left w:val="none" w:sz="0" w:space="0" w:color="auto"/>
        <w:bottom w:val="none" w:sz="0" w:space="0" w:color="auto"/>
        <w:right w:val="none" w:sz="0" w:space="0" w:color="auto"/>
      </w:divBdr>
    </w:div>
    <w:div w:id="389811430">
      <w:bodyDiv w:val="1"/>
      <w:marLeft w:val="0"/>
      <w:marRight w:val="0"/>
      <w:marTop w:val="0"/>
      <w:marBottom w:val="0"/>
      <w:divBdr>
        <w:top w:val="none" w:sz="0" w:space="0" w:color="auto"/>
        <w:left w:val="none" w:sz="0" w:space="0" w:color="auto"/>
        <w:bottom w:val="none" w:sz="0" w:space="0" w:color="auto"/>
        <w:right w:val="none" w:sz="0" w:space="0" w:color="auto"/>
      </w:divBdr>
      <w:divsChild>
        <w:div w:id="1115716017">
          <w:marLeft w:val="0"/>
          <w:marRight w:val="0"/>
          <w:marTop w:val="0"/>
          <w:marBottom w:val="0"/>
          <w:divBdr>
            <w:top w:val="none" w:sz="0" w:space="0" w:color="auto"/>
            <w:left w:val="none" w:sz="0" w:space="0" w:color="auto"/>
            <w:bottom w:val="none" w:sz="0" w:space="0" w:color="auto"/>
            <w:right w:val="none" w:sz="0" w:space="0" w:color="auto"/>
          </w:divBdr>
          <w:divsChild>
            <w:div w:id="184640906">
              <w:marLeft w:val="0"/>
              <w:marRight w:val="0"/>
              <w:marTop w:val="0"/>
              <w:marBottom w:val="0"/>
              <w:divBdr>
                <w:top w:val="none" w:sz="0" w:space="0" w:color="auto"/>
                <w:left w:val="none" w:sz="0" w:space="0" w:color="auto"/>
                <w:bottom w:val="none" w:sz="0" w:space="0" w:color="auto"/>
                <w:right w:val="none" w:sz="0" w:space="0" w:color="auto"/>
              </w:divBdr>
            </w:div>
            <w:div w:id="208498796">
              <w:marLeft w:val="0"/>
              <w:marRight w:val="0"/>
              <w:marTop w:val="0"/>
              <w:marBottom w:val="0"/>
              <w:divBdr>
                <w:top w:val="none" w:sz="0" w:space="0" w:color="auto"/>
                <w:left w:val="none" w:sz="0" w:space="0" w:color="auto"/>
                <w:bottom w:val="none" w:sz="0" w:space="0" w:color="auto"/>
                <w:right w:val="none" w:sz="0" w:space="0" w:color="auto"/>
              </w:divBdr>
            </w:div>
            <w:div w:id="52313209">
              <w:marLeft w:val="0"/>
              <w:marRight w:val="0"/>
              <w:marTop w:val="0"/>
              <w:marBottom w:val="0"/>
              <w:divBdr>
                <w:top w:val="none" w:sz="0" w:space="0" w:color="auto"/>
                <w:left w:val="none" w:sz="0" w:space="0" w:color="auto"/>
                <w:bottom w:val="none" w:sz="0" w:space="0" w:color="auto"/>
                <w:right w:val="none" w:sz="0" w:space="0" w:color="auto"/>
              </w:divBdr>
            </w:div>
            <w:div w:id="147285532">
              <w:marLeft w:val="0"/>
              <w:marRight w:val="0"/>
              <w:marTop w:val="0"/>
              <w:marBottom w:val="0"/>
              <w:divBdr>
                <w:top w:val="none" w:sz="0" w:space="0" w:color="auto"/>
                <w:left w:val="none" w:sz="0" w:space="0" w:color="auto"/>
                <w:bottom w:val="none" w:sz="0" w:space="0" w:color="auto"/>
                <w:right w:val="none" w:sz="0" w:space="0" w:color="auto"/>
              </w:divBdr>
            </w:div>
            <w:div w:id="1470636899">
              <w:marLeft w:val="0"/>
              <w:marRight w:val="0"/>
              <w:marTop w:val="0"/>
              <w:marBottom w:val="0"/>
              <w:divBdr>
                <w:top w:val="none" w:sz="0" w:space="0" w:color="auto"/>
                <w:left w:val="none" w:sz="0" w:space="0" w:color="auto"/>
                <w:bottom w:val="none" w:sz="0" w:space="0" w:color="auto"/>
                <w:right w:val="none" w:sz="0" w:space="0" w:color="auto"/>
              </w:divBdr>
            </w:div>
            <w:div w:id="383989595">
              <w:marLeft w:val="0"/>
              <w:marRight w:val="0"/>
              <w:marTop w:val="0"/>
              <w:marBottom w:val="0"/>
              <w:divBdr>
                <w:top w:val="none" w:sz="0" w:space="0" w:color="auto"/>
                <w:left w:val="none" w:sz="0" w:space="0" w:color="auto"/>
                <w:bottom w:val="none" w:sz="0" w:space="0" w:color="auto"/>
                <w:right w:val="none" w:sz="0" w:space="0" w:color="auto"/>
              </w:divBdr>
            </w:div>
            <w:div w:id="758451746">
              <w:marLeft w:val="0"/>
              <w:marRight w:val="0"/>
              <w:marTop w:val="0"/>
              <w:marBottom w:val="0"/>
              <w:divBdr>
                <w:top w:val="none" w:sz="0" w:space="0" w:color="auto"/>
                <w:left w:val="none" w:sz="0" w:space="0" w:color="auto"/>
                <w:bottom w:val="none" w:sz="0" w:space="0" w:color="auto"/>
                <w:right w:val="none" w:sz="0" w:space="0" w:color="auto"/>
              </w:divBdr>
            </w:div>
            <w:div w:id="834878382">
              <w:marLeft w:val="0"/>
              <w:marRight w:val="0"/>
              <w:marTop w:val="0"/>
              <w:marBottom w:val="0"/>
              <w:divBdr>
                <w:top w:val="none" w:sz="0" w:space="0" w:color="auto"/>
                <w:left w:val="none" w:sz="0" w:space="0" w:color="auto"/>
                <w:bottom w:val="none" w:sz="0" w:space="0" w:color="auto"/>
                <w:right w:val="none" w:sz="0" w:space="0" w:color="auto"/>
              </w:divBdr>
            </w:div>
            <w:div w:id="73624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9977">
      <w:bodyDiv w:val="1"/>
      <w:marLeft w:val="0"/>
      <w:marRight w:val="0"/>
      <w:marTop w:val="0"/>
      <w:marBottom w:val="0"/>
      <w:divBdr>
        <w:top w:val="none" w:sz="0" w:space="0" w:color="auto"/>
        <w:left w:val="none" w:sz="0" w:space="0" w:color="auto"/>
        <w:bottom w:val="none" w:sz="0" w:space="0" w:color="auto"/>
        <w:right w:val="none" w:sz="0" w:space="0" w:color="auto"/>
      </w:divBdr>
      <w:divsChild>
        <w:div w:id="146946973">
          <w:marLeft w:val="0"/>
          <w:marRight w:val="0"/>
          <w:marTop w:val="0"/>
          <w:marBottom w:val="0"/>
          <w:divBdr>
            <w:top w:val="none" w:sz="0" w:space="0" w:color="auto"/>
            <w:left w:val="none" w:sz="0" w:space="0" w:color="auto"/>
            <w:bottom w:val="none" w:sz="0" w:space="0" w:color="auto"/>
            <w:right w:val="none" w:sz="0" w:space="0" w:color="auto"/>
          </w:divBdr>
          <w:divsChild>
            <w:div w:id="140634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914452">
      <w:bodyDiv w:val="1"/>
      <w:marLeft w:val="0"/>
      <w:marRight w:val="0"/>
      <w:marTop w:val="0"/>
      <w:marBottom w:val="0"/>
      <w:divBdr>
        <w:top w:val="none" w:sz="0" w:space="0" w:color="auto"/>
        <w:left w:val="none" w:sz="0" w:space="0" w:color="auto"/>
        <w:bottom w:val="none" w:sz="0" w:space="0" w:color="auto"/>
        <w:right w:val="none" w:sz="0" w:space="0" w:color="auto"/>
      </w:divBdr>
      <w:divsChild>
        <w:div w:id="1589002469">
          <w:marLeft w:val="0"/>
          <w:marRight w:val="0"/>
          <w:marTop w:val="0"/>
          <w:marBottom w:val="0"/>
          <w:divBdr>
            <w:top w:val="none" w:sz="0" w:space="0" w:color="auto"/>
            <w:left w:val="none" w:sz="0" w:space="0" w:color="auto"/>
            <w:bottom w:val="none" w:sz="0" w:space="0" w:color="auto"/>
            <w:right w:val="none" w:sz="0" w:space="0" w:color="auto"/>
          </w:divBdr>
          <w:divsChild>
            <w:div w:id="718284585">
              <w:marLeft w:val="0"/>
              <w:marRight w:val="0"/>
              <w:marTop w:val="0"/>
              <w:marBottom w:val="0"/>
              <w:divBdr>
                <w:top w:val="none" w:sz="0" w:space="0" w:color="auto"/>
                <w:left w:val="none" w:sz="0" w:space="0" w:color="auto"/>
                <w:bottom w:val="none" w:sz="0" w:space="0" w:color="auto"/>
                <w:right w:val="none" w:sz="0" w:space="0" w:color="auto"/>
              </w:divBdr>
              <w:divsChild>
                <w:div w:id="1952126662">
                  <w:marLeft w:val="0"/>
                  <w:marRight w:val="0"/>
                  <w:marTop w:val="0"/>
                  <w:marBottom w:val="0"/>
                  <w:divBdr>
                    <w:top w:val="none" w:sz="0" w:space="0" w:color="auto"/>
                    <w:left w:val="none" w:sz="0" w:space="0" w:color="auto"/>
                    <w:bottom w:val="none" w:sz="0" w:space="0" w:color="auto"/>
                    <w:right w:val="none" w:sz="0" w:space="0" w:color="auto"/>
                  </w:divBdr>
                  <w:divsChild>
                    <w:div w:id="10566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881560">
      <w:bodyDiv w:val="1"/>
      <w:marLeft w:val="0"/>
      <w:marRight w:val="0"/>
      <w:marTop w:val="0"/>
      <w:marBottom w:val="0"/>
      <w:divBdr>
        <w:top w:val="none" w:sz="0" w:space="0" w:color="auto"/>
        <w:left w:val="none" w:sz="0" w:space="0" w:color="auto"/>
        <w:bottom w:val="none" w:sz="0" w:space="0" w:color="auto"/>
        <w:right w:val="none" w:sz="0" w:space="0" w:color="auto"/>
      </w:divBdr>
      <w:divsChild>
        <w:div w:id="27220168">
          <w:marLeft w:val="0"/>
          <w:marRight w:val="0"/>
          <w:marTop w:val="0"/>
          <w:marBottom w:val="0"/>
          <w:divBdr>
            <w:top w:val="none" w:sz="0" w:space="0" w:color="auto"/>
            <w:left w:val="none" w:sz="0" w:space="0" w:color="auto"/>
            <w:bottom w:val="none" w:sz="0" w:space="0" w:color="auto"/>
            <w:right w:val="none" w:sz="0" w:space="0" w:color="auto"/>
          </w:divBdr>
          <w:divsChild>
            <w:div w:id="372732522">
              <w:marLeft w:val="0"/>
              <w:marRight w:val="0"/>
              <w:marTop w:val="0"/>
              <w:marBottom w:val="0"/>
              <w:divBdr>
                <w:top w:val="none" w:sz="0" w:space="0" w:color="auto"/>
                <w:left w:val="none" w:sz="0" w:space="0" w:color="auto"/>
                <w:bottom w:val="none" w:sz="0" w:space="0" w:color="auto"/>
                <w:right w:val="none" w:sz="0" w:space="0" w:color="auto"/>
              </w:divBdr>
              <w:divsChild>
                <w:div w:id="1913542689">
                  <w:marLeft w:val="0"/>
                  <w:marRight w:val="0"/>
                  <w:marTop w:val="0"/>
                  <w:marBottom w:val="0"/>
                  <w:divBdr>
                    <w:top w:val="none" w:sz="0" w:space="0" w:color="auto"/>
                    <w:left w:val="none" w:sz="0" w:space="0" w:color="auto"/>
                    <w:bottom w:val="none" w:sz="0" w:space="0" w:color="auto"/>
                    <w:right w:val="none" w:sz="0" w:space="0" w:color="auto"/>
                  </w:divBdr>
                  <w:divsChild>
                    <w:div w:id="530533991">
                      <w:marLeft w:val="0"/>
                      <w:marRight w:val="0"/>
                      <w:marTop w:val="0"/>
                      <w:marBottom w:val="0"/>
                      <w:divBdr>
                        <w:top w:val="none" w:sz="0" w:space="0" w:color="auto"/>
                        <w:left w:val="none" w:sz="0" w:space="0" w:color="auto"/>
                        <w:bottom w:val="none" w:sz="0" w:space="0" w:color="auto"/>
                        <w:right w:val="none" w:sz="0" w:space="0" w:color="auto"/>
                      </w:divBdr>
                      <w:divsChild>
                        <w:div w:id="1597056247">
                          <w:marLeft w:val="0"/>
                          <w:marRight w:val="0"/>
                          <w:marTop w:val="0"/>
                          <w:marBottom w:val="0"/>
                          <w:divBdr>
                            <w:top w:val="none" w:sz="0" w:space="0" w:color="auto"/>
                            <w:left w:val="none" w:sz="0" w:space="0" w:color="auto"/>
                            <w:bottom w:val="none" w:sz="0" w:space="0" w:color="auto"/>
                            <w:right w:val="none" w:sz="0" w:space="0" w:color="auto"/>
                          </w:divBdr>
                          <w:divsChild>
                            <w:div w:id="220749953">
                              <w:marLeft w:val="0"/>
                              <w:marRight w:val="0"/>
                              <w:marTop w:val="0"/>
                              <w:marBottom w:val="0"/>
                              <w:divBdr>
                                <w:top w:val="none" w:sz="0" w:space="0" w:color="auto"/>
                                <w:left w:val="none" w:sz="0" w:space="0" w:color="auto"/>
                                <w:bottom w:val="none" w:sz="0" w:space="0" w:color="auto"/>
                                <w:right w:val="none" w:sz="0" w:space="0" w:color="auto"/>
                              </w:divBdr>
                              <w:divsChild>
                                <w:div w:id="1413351715">
                                  <w:marLeft w:val="0"/>
                                  <w:marRight w:val="0"/>
                                  <w:marTop w:val="0"/>
                                  <w:marBottom w:val="0"/>
                                  <w:divBdr>
                                    <w:top w:val="none" w:sz="0" w:space="0" w:color="auto"/>
                                    <w:left w:val="none" w:sz="0" w:space="0" w:color="auto"/>
                                    <w:bottom w:val="none" w:sz="0" w:space="0" w:color="auto"/>
                                    <w:right w:val="none" w:sz="0" w:space="0" w:color="auto"/>
                                  </w:divBdr>
                                  <w:divsChild>
                                    <w:div w:id="1425955505">
                                      <w:marLeft w:val="0"/>
                                      <w:marRight w:val="0"/>
                                      <w:marTop w:val="0"/>
                                      <w:marBottom w:val="0"/>
                                      <w:divBdr>
                                        <w:top w:val="none" w:sz="0" w:space="0" w:color="auto"/>
                                        <w:left w:val="none" w:sz="0" w:space="0" w:color="auto"/>
                                        <w:bottom w:val="none" w:sz="0" w:space="0" w:color="auto"/>
                                        <w:right w:val="none" w:sz="0" w:space="0" w:color="auto"/>
                                      </w:divBdr>
                                      <w:divsChild>
                                        <w:div w:id="1767919744">
                                          <w:marLeft w:val="0"/>
                                          <w:marRight w:val="0"/>
                                          <w:marTop w:val="0"/>
                                          <w:marBottom w:val="0"/>
                                          <w:divBdr>
                                            <w:top w:val="none" w:sz="0" w:space="0" w:color="auto"/>
                                            <w:left w:val="none" w:sz="0" w:space="0" w:color="auto"/>
                                            <w:bottom w:val="none" w:sz="0" w:space="0" w:color="auto"/>
                                            <w:right w:val="none" w:sz="0" w:space="0" w:color="auto"/>
                                          </w:divBdr>
                                          <w:divsChild>
                                            <w:div w:id="1591503749">
                                              <w:marLeft w:val="0"/>
                                              <w:marRight w:val="0"/>
                                              <w:marTop w:val="0"/>
                                              <w:marBottom w:val="0"/>
                                              <w:divBdr>
                                                <w:top w:val="none" w:sz="0" w:space="0" w:color="auto"/>
                                                <w:left w:val="none" w:sz="0" w:space="0" w:color="auto"/>
                                                <w:bottom w:val="none" w:sz="0" w:space="0" w:color="auto"/>
                                                <w:right w:val="none" w:sz="0" w:space="0" w:color="auto"/>
                                              </w:divBdr>
                                              <w:divsChild>
                                                <w:div w:id="1687125290">
                                                  <w:marLeft w:val="0"/>
                                                  <w:marRight w:val="0"/>
                                                  <w:marTop w:val="0"/>
                                                  <w:marBottom w:val="0"/>
                                                  <w:divBdr>
                                                    <w:top w:val="none" w:sz="0" w:space="0" w:color="auto"/>
                                                    <w:left w:val="none" w:sz="0" w:space="0" w:color="auto"/>
                                                    <w:bottom w:val="none" w:sz="0" w:space="0" w:color="auto"/>
                                                    <w:right w:val="none" w:sz="0" w:space="0" w:color="auto"/>
                                                  </w:divBdr>
                                                  <w:divsChild>
                                                    <w:div w:id="103040174">
                                                      <w:marLeft w:val="0"/>
                                                      <w:marRight w:val="0"/>
                                                      <w:marTop w:val="0"/>
                                                      <w:marBottom w:val="0"/>
                                                      <w:divBdr>
                                                        <w:top w:val="none" w:sz="0" w:space="0" w:color="auto"/>
                                                        <w:left w:val="none" w:sz="0" w:space="0" w:color="auto"/>
                                                        <w:bottom w:val="none" w:sz="0" w:space="0" w:color="auto"/>
                                                        <w:right w:val="none" w:sz="0" w:space="0" w:color="auto"/>
                                                      </w:divBdr>
                                                      <w:divsChild>
                                                        <w:div w:id="228075269">
                                                          <w:marLeft w:val="0"/>
                                                          <w:marRight w:val="0"/>
                                                          <w:marTop w:val="0"/>
                                                          <w:marBottom w:val="0"/>
                                                          <w:divBdr>
                                                            <w:top w:val="none" w:sz="0" w:space="0" w:color="auto"/>
                                                            <w:left w:val="none" w:sz="0" w:space="0" w:color="auto"/>
                                                            <w:bottom w:val="none" w:sz="0" w:space="0" w:color="auto"/>
                                                            <w:right w:val="none" w:sz="0" w:space="0" w:color="auto"/>
                                                          </w:divBdr>
                                                          <w:divsChild>
                                                            <w:div w:id="300620115">
                                                              <w:marLeft w:val="0"/>
                                                              <w:marRight w:val="0"/>
                                                              <w:marTop w:val="0"/>
                                                              <w:marBottom w:val="0"/>
                                                              <w:divBdr>
                                                                <w:top w:val="none" w:sz="0" w:space="0" w:color="auto"/>
                                                                <w:left w:val="none" w:sz="0" w:space="0" w:color="auto"/>
                                                                <w:bottom w:val="none" w:sz="0" w:space="0" w:color="auto"/>
                                                                <w:right w:val="none" w:sz="0" w:space="0" w:color="auto"/>
                                                              </w:divBdr>
                                                              <w:divsChild>
                                                                <w:div w:id="1614938149">
                                                                  <w:marLeft w:val="0"/>
                                                                  <w:marRight w:val="0"/>
                                                                  <w:marTop w:val="0"/>
                                                                  <w:marBottom w:val="0"/>
                                                                  <w:divBdr>
                                                                    <w:top w:val="none" w:sz="0" w:space="0" w:color="auto"/>
                                                                    <w:left w:val="none" w:sz="0" w:space="0" w:color="auto"/>
                                                                    <w:bottom w:val="none" w:sz="0" w:space="0" w:color="auto"/>
                                                                    <w:right w:val="none" w:sz="0" w:space="0" w:color="auto"/>
                                                                  </w:divBdr>
                                                                  <w:divsChild>
                                                                    <w:div w:id="1864131837">
                                                                      <w:marLeft w:val="0"/>
                                                                      <w:marRight w:val="0"/>
                                                                      <w:marTop w:val="0"/>
                                                                      <w:marBottom w:val="0"/>
                                                                      <w:divBdr>
                                                                        <w:top w:val="none" w:sz="0" w:space="0" w:color="auto"/>
                                                                        <w:left w:val="none" w:sz="0" w:space="0" w:color="auto"/>
                                                                        <w:bottom w:val="none" w:sz="0" w:space="0" w:color="auto"/>
                                                                        <w:right w:val="none" w:sz="0" w:space="0" w:color="auto"/>
                                                                      </w:divBdr>
                                                                      <w:divsChild>
                                                                        <w:div w:id="1555199054">
                                                                          <w:marLeft w:val="0"/>
                                                                          <w:marRight w:val="0"/>
                                                                          <w:marTop w:val="0"/>
                                                                          <w:marBottom w:val="0"/>
                                                                          <w:divBdr>
                                                                            <w:top w:val="none" w:sz="0" w:space="0" w:color="auto"/>
                                                                            <w:left w:val="none" w:sz="0" w:space="0" w:color="auto"/>
                                                                            <w:bottom w:val="none" w:sz="0" w:space="0" w:color="auto"/>
                                                                            <w:right w:val="none" w:sz="0" w:space="0" w:color="auto"/>
                                                                          </w:divBdr>
                                                                          <w:divsChild>
                                                                            <w:div w:id="1625190760">
                                                                              <w:marLeft w:val="0"/>
                                                                              <w:marRight w:val="0"/>
                                                                              <w:marTop w:val="0"/>
                                                                              <w:marBottom w:val="0"/>
                                                                              <w:divBdr>
                                                                                <w:top w:val="none" w:sz="0" w:space="0" w:color="auto"/>
                                                                                <w:left w:val="none" w:sz="0" w:space="0" w:color="auto"/>
                                                                                <w:bottom w:val="none" w:sz="0" w:space="0" w:color="auto"/>
                                                                                <w:right w:val="none" w:sz="0" w:space="0" w:color="auto"/>
                                                                              </w:divBdr>
                                                                              <w:divsChild>
                                                                                <w:div w:id="1347709532">
                                                                                  <w:marLeft w:val="0"/>
                                                                                  <w:marRight w:val="0"/>
                                                                                  <w:marTop w:val="0"/>
                                                                                  <w:marBottom w:val="0"/>
                                                                                  <w:divBdr>
                                                                                    <w:top w:val="none" w:sz="0" w:space="0" w:color="auto"/>
                                                                                    <w:left w:val="none" w:sz="0" w:space="0" w:color="auto"/>
                                                                                    <w:bottom w:val="none" w:sz="0" w:space="0" w:color="auto"/>
                                                                                    <w:right w:val="none" w:sz="0" w:space="0" w:color="auto"/>
                                                                                  </w:divBdr>
                                                                                  <w:divsChild>
                                                                                    <w:div w:id="1467747187">
                                                                                      <w:marLeft w:val="0"/>
                                                                                      <w:marRight w:val="0"/>
                                                                                      <w:marTop w:val="0"/>
                                                                                      <w:marBottom w:val="0"/>
                                                                                      <w:divBdr>
                                                                                        <w:top w:val="none" w:sz="0" w:space="0" w:color="auto"/>
                                                                                        <w:left w:val="none" w:sz="0" w:space="0" w:color="auto"/>
                                                                                        <w:bottom w:val="none" w:sz="0" w:space="0" w:color="auto"/>
                                                                                        <w:right w:val="none" w:sz="0" w:space="0" w:color="auto"/>
                                                                                      </w:divBdr>
                                                                                      <w:divsChild>
                                                                                        <w:div w:id="108011444">
                                                                                          <w:marLeft w:val="0"/>
                                                                                          <w:marRight w:val="0"/>
                                                                                          <w:marTop w:val="0"/>
                                                                                          <w:marBottom w:val="0"/>
                                                                                          <w:divBdr>
                                                                                            <w:top w:val="none" w:sz="0" w:space="0" w:color="auto"/>
                                                                                            <w:left w:val="none" w:sz="0" w:space="0" w:color="auto"/>
                                                                                            <w:bottom w:val="none" w:sz="0" w:space="0" w:color="auto"/>
                                                                                            <w:right w:val="none" w:sz="0" w:space="0" w:color="auto"/>
                                                                                          </w:divBdr>
                                                                                          <w:divsChild>
                                                                                            <w:div w:id="1052653579">
                                                                                              <w:marLeft w:val="0"/>
                                                                                              <w:marRight w:val="0"/>
                                                                                              <w:marTop w:val="0"/>
                                                                                              <w:marBottom w:val="0"/>
                                                                                              <w:divBdr>
                                                                                                <w:top w:val="none" w:sz="0" w:space="0" w:color="auto"/>
                                                                                                <w:left w:val="none" w:sz="0" w:space="0" w:color="auto"/>
                                                                                                <w:bottom w:val="none" w:sz="0" w:space="0" w:color="auto"/>
                                                                                                <w:right w:val="none" w:sz="0" w:space="0" w:color="auto"/>
                                                                                              </w:divBdr>
                                                                                              <w:divsChild>
                                                                                                <w:div w:id="879899747">
                                                                                                  <w:marLeft w:val="0"/>
                                                                                                  <w:marRight w:val="0"/>
                                                                                                  <w:marTop w:val="0"/>
                                                                                                  <w:marBottom w:val="0"/>
                                                                                                  <w:divBdr>
                                                                                                    <w:top w:val="none" w:sz="0" w:space="0" w:color="auto"/>
                                                                                                    <w:left w:val="none" w:sz="0" w:space="0" w:color="auto"/>
                                                                                                    <w:bottom w:val="none" w:sz="0" w:space="0" w:color="auto"/>
                                                                                                    <w:right w:val="none" w:sz="0" w:space="0" w:color="auto"/>
                                                                                                  </w:divBdr>
                                                                                                  <w:divsChild>
                                                                                                    <w:div w:id="1456561530">
                                                                                                      <w:marLeft w:val="0"/>
                                                                                                      <w:marRight w:val="0"/>
                                                                                                      <w:marTop w:val="0"/>
                                                                                                      <w:marBottom w:val="0"/>
                                                                                                      <w:divBdr>
                                                                                                        <w:top w:val="none" w:sz="0" w:space="0" w:color="auto"/>
                                                                                                        <w:left w:val="none" w:sz="0" w:space="0" w:color="auto"/>
                                                                                                        <w:bottom w:val="none" w:sz="0" w:space="0" w:color="auto"/>
                                                                                                        <w:right w:val="none" w:sz="0" w:space="0" w:color="auto"/>
                                                                                                      </w:divBdr>
                                                                                                      <w:divsChild>
                                                                                                        <w:div w:id="1476295821">
                                                                                                          <w:marLeft w:val="0"/>
                                                                                                          <w:marRight w:val="0"/>
                                                                                                          <w:marTop w:val="0"/>
                                                                                                          <w:marBottom w:val="0"/>
                                                                                                          <w:divBdr>
                                                                                                            <w:top w:val="none" w:sz="0" w:space="0" w:color="auto"/>
                                                                                                            <w:left w:val="none" w:sz="0" w:space="0" w:color="auto"/>
                                                                                                            <w:bottom w:val="none" w:sz="0" w:space="0" w:color="auto"/>
                                                                                                            <w:right w:val="none" w:sz="0" w:space="0" w:color="auto"/>
                                                                                                          </w:divBdr>
                                                                                                          <w:divsChild>
                                                                                                            <w:div w:id="1403605043">
                                                                                                              <w:marLeft w:val="0"/>
                                                                                                              <w:marRight w:val="0"/>
                                                                                                              <w:marTop w:val="0"/>
                                                                                                              <w:marBottom w:val="0"/>
                                                                                                              <w:divBdr>
                                                                                                                <w:top w:val="none" w:sz="0" w:space="0" w:color="auto"/>
                                                                                                                <w:left w:val="none" w:sz="0" w:space="0" w:color="auto"/>
                                                                                                                <w:bottom w:val="none" w:sz="0" w:space="0" w:color="auto"/>
                                                                                                                <w:right w:val="none" w:sz="0" w:space="0" w:color="auto"/>
                                                                                                              </w:divBdr>
                                                                                                              <w:divsChild>
                                                                                                                <w:div w:id="452942156">
                                                                                                                  <w:marLeft w:val="0"/>
                                                                                                                  <w:marRight w:val="0"/>
                                                                                                                  <w:marTop w:val="0"/>
                                                                                                                  <w:marBottom w:val="0"/>
                                                                                                                  <w:divBdr>
                                                                                                                    <w:top w:val="none" w:sz="0" w:space="0" w:color="auto"/>
                                                                                                                    <w:left w:val="none" w:sz="0" w:space="0" w:color="auto"/>
                                                                                                                    <w:bottom w:val="none" w:sz="0" w:space="0" w:color="auto"/>
                                                                                                                    <w:right w:val="none" w:sz="0" w:space="0" w:color="auto"/>
                                                                                                                  </w:divBdr>
                                                                                                                  <w:divsChild>
                                                                                                                    <w:div w:id="569122829">
                                                                                                                      <w:marLeft w:val="0"/>
                                                                                                                      <w:marRight w:val="0"/>
                                                                                                                      <w:marTop w:val="0"/>
                                                                                                                      <w:marBottom w:val="0"/>
                                                                                                                      <w:divBdr>
                                                                                                                        <w:top w:val="none" w:sz="0" w:space="0" w:color="auto"/>
                                                                                                                        <w:left w:val="none" w:sz="0" w:space="0" w:color="auto"/>
                                                                                                                        <w:bottom w:val="none" w:sz="0" w:space="0" w:color="auto"/>
                                                                                                                        <w:right w:val="none" w:sz="0" w:space="0" w:color="auto"/>
                                                                                                                      </w:divBdr>
                                                                                                                      <w:divsChild>
                                                                                                                        <w:div w:id="1487747747">
                                                                                                                          <w:marLeft w:val="0"/>
                                                                                                                          <w:marRight w:val="0"/>
                                                                                                                          <w:marTop w:val="0"/>
                                                                                                                          <w:marBottom w:val="0"/>
                                                                                                                          <w:divBdr>
                                                                                                                            <w:top w:val="none" w:sz="0" w:space="0" w:color="auto"/>
                                                                                                                            <w:left w:val="none" w:sz="0" w:space="0" w:color="auto"/>
                                                                                                                            <w:bottom w:val="none" w:sz="0" w:space="0" w:color="auto"/>
                                                                                                                            <w:right w:val="none" w:sz="0" w:space="0" w:color="auto"/>
                                                                                                                          </w:divBdr>
                                                                                                                          <w:divsChild>
                                                                                                                            <w:div w:id="1991712269">
                                                                                                                              <w:marLeft w:val="0"/>
                                                                                                                              <w:marRight w:val="0"/>
                                                                                                                              <w:marTop w:val="0"/>
                                                                                                                              <w:marBottom w:val="0"/>
                                                                                                                              <w:divBdr>
                                                                                                                                <w:top w:val="none" w:sz="0" w:space="0" w:color="auto"/>
                                                                                                                                <w:left w:val="none" w:sz="0" w:space="0" w:color="auto"/>
                                                                                                                                <w:bottom w:val="none" w:sz="0" w:space="0" w:color="auto"/>
                                                                                                                                <w:right w:val="none" w:sz="0" w:space="0" w:color="auto"/>
                                                                                                                              </w:divBdr>
                                                                                                                              <w:divsChild>
                                                                                                                                <w:div w:id="1772621378">
                                                                                                                                  <w:marLeft w:val="0"/>
                                                                                                                                  <w:marRight w:val="0"/>
                                                                                                                                  <w:marTop w:val="0"/>
                                                                                                                                  <w:marBottom w:val="0"/>
                                                                                                                                  <w:divBdr>
                                                                                                                                    <w:top w:val="none" w:sz="0" w:space="0" w:color="auto"/>
                                                                                                                                    <w:left w:val="none" w:sz="0" w:space="0" w:color="auto"/>
                                                                                                                                    <w:bottom w:val="none" w:sz="0" w:space="0" w:color="auto"/>
                                                                                                                                    <w:right w:val="none" w:sz="0" w:space="0" w:color="auto"/>
                                                                                                                                  </w:divBdr>
                                                                                                                                  <w:divsChild>
                                                                                                                                    <w:div w:id="1676106194">
                                                                                                                                      <w:marLeft w:val="0"/>
                                                                                                                                      <w:marRight w:val="0"/>
                                                                                                                                      <w:marTop w:val="0"/>
                                                                                                                                      <w:marBottom w:val="0"/>
                                                                                                                                      <w:divBdr>
                                                                                                                                        <w:top w:val="none" w:sz="0" w:space="0" w:color="auto"/>
                                                                                                                                        <w:left w:val="none" w:sz="0" w:space="0" w:color="auto"/>
                                                                                                                                        <w:bottom w:val="none" w:sz="0" w:space="0" w:color="auto"/>
                                                                                                                                        <w:right w:val="none" w:sz="0" w:space="0" w:color="auto"/>
                                                                                                                                      </w:divBdr>
                                                                                                                                      <w:divsChild>
                                                                                                                                        <w:div w:id="1352341632">
                                                                                                                                          <w:marLeft w:val="0"/>
                                                                                                                                          <w:marRight w:val="0"/>
                                                                                                                                          <w:marTop w:val="0"/>
                                                                                                                                          <w:marBottom w:val="0"/>
                                                                                                                                          <w:divBdr>
                                                                                                                                            <w:top w:val="none" w:sz="0" w:space="0" w:color="auto"/>
                                                                                                                                            <w:left w:val="none" w:sz="0" w:space="0" w:color="auto"/>
                                                                                                                                            <w:bottom w:val="none" w:sz="0" w:space="0" w:color="auto"/>
                                                                                                                                            <w:right w:val="none" w:sz="0" w:space="0" w:color="auto"/>
                                                                                                                                          </w:divBdr>
                                                                                                                                          <w:divsChild>
                                                                                                                                            <w:div w:id="253708732">
                                                                                                                                              <w:marLeft w:val="0"/>
                                                                                                                                              <w:marRight w:val="0"/>
                                                                                                                                              <w:marTop w:val="0"/>
                                                                                                                                              <w:marBottom w:val="0"/>
                                                                                                                                              <w:divBdr>
                                                                                                                                                <w:top w:val="none" w:sz="0" w:space="0" w:color="auto"/>
                                                                                                                                                <w:left w:val="none" w:sz="0" w:space="0" w:color="auto"/>
                                                                                                                                                <w:bottom w:val="none" w:sz="0" w:space="0" w:color="auto"/>
                                                                                                                                                <w:right w:val="none" w:sz="0" w:space="0" w:color="auto"/>
                                                                                                                                              </w:divBdr>
                                                                                                                                              <w:divsChild>
                                                                                                                                                <w:div w:id="1564366054">
                                                                                                                                                  <w:marLeft w:val="0"/>
                                                                                                                                                  <w:marRight w:val="0"/>
                                                                                                                                                  <w:marTop w:val="0"/>
                                                                                                                                                  <w:marBottom w:val="0"/>
                                                                                                                                                  <w:divBdr>
                                                                                                                                                    <w:top w:val="none" w:sz="0" w:space="0" w:color="auto"/>
                                                                                                                                                    <w:left w:val="none" w:sz="0" w:space="0" w:color="auto"/>
                                                                                                                                                    <w:bottom w:val="none" w:sz="0" w:space="0" w:color="auto"/>
                                                                                                                                                    <w:right w:val="none" w:sz="0" w:space="0" w:color="auto"/>
                                                                                                                                                  </w:divBdr>
                                                                                                                                                  <w:divsChild>
                                                                                                                                                    <w:div w:id="227107482">
                                                                                                                                                      <w:marLeft w:val="0"/>
                                                                                                                                                      <w:marRight w:val="0"/>
                                                                                                                                                      <w:marTop w:val="0"/>
                                                                                                                                                      <w:marBottom w:val="0"/>
                                                                                                                                                      <w:divBdr>
                                                                                                                                                        <w:top w:val="none" w:sz="0" w:space="0" w:color="auto"/>
                                                                                                                                                        <w:left w:val="none" w:sz="0" w:space="0" w:color="auto"/>
                                                                                                                                                        <w:bottom w:val="none" w:sz="0" w:space="0" w:color="auto"/>
                                                                                                                                                        <w:right w:val="none" w:sz="0" w:space="0" w:color="auto"/>
                                                                                                                                                      </w:divBdr>
                                                                                                                                                      <w:divsChild>
                                                                                                                                                        <w:div w:id="1667319420">
                                                                                                                                                          <w:marLeft w:val="0"/>
                                                                                                                                                          <w:marRight w:val="0"/>
                                                                                                                                                          <w:marTop w:val="0"/>
                                                                                                                                                          <w:marBottom w:val="0"/>
                                                                                                                                                          <w:divBdr>
                                                                                                                                                            <w:top w:val="none" w:sz="0" w:space="0" w:color="auto"/>
                                                                                                                                                            <w:left w:val="none" w:sz="0" w:space="0" w:color="auto"/>
                                                                                                                                                            <w:bottom w:val="none" w:sz="0" w:space="0" w:color="auto"/>
                                                                                                                                                            <w:right w:val="none" w:sz="0" w:space="0" w:color="auto"/>
                                                                                                                                                          </w:divBdr>
                                                                                                                                                          <w:divsChild>
                                                                                                                                                            <w:div w:id="160125320">
                                                                                                                                                              <w:marLeft w:val="0"/>
                                                                                                                                                              <w:marRight w:val="0"/>
                                                                                                                                                              <w:marTop w:val="0"/>
                                                                                                                                                              <w:marBottom w:val="0"/>
                                                                                                                                                              <w:divBdr>
                                                                                                                                                                <w:top w:val="none" w:sz="0" w:space="0" w:color="auto"/>
                                                                                                                                                                <w:left w:val="none" w:sz="0" w:space="0" w:color="auto"/>
                                                                                                                                                                <w:bottom w:val="none" w:sz="0" w:space="0" w:color="auto"/>
                                                                                                                                                                <w:right w:val="none" w:sz="0" w:space="0" w:color="auto"/>
                                                                                                                                                              </w:divBdr>
                                                                                                                                                              <w:divsChild>
                                                                                                                                                                <w:div w:id="1419249748">
                                                                                                                                                                  <w:marLeft w:val="0"/>
                                                                                                                                                                  <w:marRight w:val="0"/>
                                                                                                                                                                  <w:marTop w:val="0"/>
                                                                                                                                                                  <w:marBottom w:val="0"/>
                                                                                                                                                                  <w:divBdr>
                                                                                                                                                                    <w:top w:val="none" w:sz="0" w:space="0" w:color="auto"/>
                                                                                                                                                                    <w:left w:val="none" w:sz="0" w:space="0" w:color="auto"/>
                                                                                                                                                                    <w:bottom w:val="none" w:sz="0" w:space="0" w:color="auto"/>
                                                                                                                                                                    <w:right w:val="none" w:sz="0" w:space="0" w:color="auto"/>
                                                                                                                                                                  </w:divBdr>
                                                                                                                                                                  <w:divsChild>
                                                                                                                                                                    <w:div w:id="1798597011">
                                                                                                                                                                      <w:marLeft w:val="0"/>
                                                                                                                                                                      <w:marRight w:val="0"/>
                                                                                                                                                                      <w:marTop w:val="0"/>
                                                                                                                                                                      <w:marBottom w:val="0"/>
                                                                                                                                                                      <w:divBdr>
                                                                                                                                                                        <w:top w:val="none" w:sz="0" w:space="0" w:color="auto"/>
                                                                                                                                                                        <w:left w:val="none" w:sz="0" w:space="0" w:color="auto"/>
                                                                                                                                                                        <w:bottom w:val="none" w:sz="0" w:space="0" w:color="auto"/>
                                                                                                                                                                        <w:right w:val="none" w:sz="0" w:space="0" w:color="auto"/>
                                                                                                                                                                      </w:divBdr>
                                                                                                                                                                      <w:divsChild>
                                                                                                                                                                        <w:div w:id="214440194">
                                                                                                                                                                          <w:marLeft w:val="0"/>
                                                                                                                                                                          <w:marRight w:val="0"/>
                                                                                                                                                                          <w:marTop w:val="0"/>
                                                                                                                                                                          <w:marBottom w:val="0"/>
                                                                                                                                                                          <w:divBdr>
                                                                                                                                                                            <w:top w:val="none" w:sz="0" w:space="0" w:color="auto"/>
                                                                                                                                                                            <w:left w:val="none" w:sz="0" w:space="0" w:color="auto"/>
                                                                                                                                                                            <w:bottom w:val="none" w:sz="0" w:space="0" w:color="auto"/>
                                                                                                                                                                            <w:right w:val="none" w:sz="0" w:space="0" w:color="auto"/>
                                                                                                                                                                          </w:divBdr>
                                                                                                                                                                          <w:divsChild>
                                                                                                                                                                            <w:div w:id="911701047">
                                                                                                                                                                              <w:marLeft w:val="0"/>
                                                                                                                                                                              <w:marRight w:val="0"/>
                                                                                                                                                                              <w:marTop w:val="0"/>
                                                                                                                                                                              <w:marBottom w:val="0"/>
                                                                                                                                                                              <w:divBdr>
                                                                                                                                                                                <w:top w:val="none" w:sz="0" w:space="0" w:color="auto"/>
                                                                                                                                                                                <w:left w:val="none" w:sz="0" w:space="0" w:color="auto"/>
                                                                                                                                                                                <w:bottom w:val="none" w:sz="0" w:space="0" w:color="auto"/>
                                                                                                                                                                                <w:right w:val="none" w:sz="0" w:space="0" w:color="auto"/>
                                                                                                                                                                              </w:divBdr>
                                                                                                                                                                              <w:divsChild>
                                                                                                                                                                                <w:div w:id="650403351">
                                                                                                                                                                                  <w:marLeft w:val="0"/>
                                                                                                                                                                                  <w:marRight w:val="0"/>
                                                                                                                                                                                  <w:marTop w:val="0"/>
                                                                                                                                                                                  <w:marBottom w:val="0"/>
                                                                                                                                                                                  <w:divBdr>
                                                                                                                                                                                    <w:top w:val="none" w:sz="0" w:space="0" w:color="auto"/>
                                                                                                                                                                                    <w:left w:val="none" w:sz="0" w:space="0" w:color="auto"/>
                                                                                                                                                                                    <w:bottom w:val="none" w:sz="0" w:space="0" w:color="auto"/>
                                                                                                                                                                                    <w:right w:val="none" w:sz="0" w:space="0" w:color="auto"/>
                                                                                                                                                                                  </w:divBdr>
                                                                                                                                                                                  <w:divsChild>
                                                                                                                                                                                    <w:div w:id="1248922627">
                                                                                                                                                                                      <w:marLeft w:val="0"/>
                                                                                                                                                                                      <w:marRight w:val="0"/>
                                                                                                                                                                                      <w:marTop w:val="0"/>
                                                                                                                                                                                      <w:marBottom w:val="0"/>
                                                                                                                                                                                      <w:divBdr>
                                                                                                                                                                                        <w:top w:val="none" w:sz="0" w:space="0" w:color="auto"/>
                                                                                                                                                                                        <w:left w:val="none" w:sz="0" w:space="0" w:color="auto"/>
                                                                                                                                                                                        <w:bottom w:val="none" w:sz="0" w:space="0" w:color="auto"/>
                                                                                                                                                                                        <w:right w:val="none" w:sz="0" w:space="0" w:color="auto"/>
                                                                                                                                                                                      </w:divBdr>
                                                                                                                                                                                    </w:div>
                                                                                                                                                                                    <w:div w:id="819347413">
                                                                                                                                                                                      <w:marLeft w:val="0"/>
                                                                                                                                                                                      <w:marRight w:val="0"/>
                                                                                                                                                                                      <w:marTop w:val="0"/>
                                                                                                                                                                                      <w:marBottom w:val="0"/>
                                                                                                                                                                                      <w:divBdr>
                                                                                                                                                                                        <w:top w:val="none" w:sz="0" w:space="0" w:color="auto"/>
                                                                                                                                                                                        <w:left w:val="none" w:sz="0" w:space="0" w:color="auto"/>
                                                                                                                                                                                        <w:bottom w:val="none" w:sz="0" w:space="0" w:color="auto"/>
                                                                                                                                                                                        <w:right w:val="none" w:sz="0" w:space="0" w:color="auto"/>
                                                                                                                                                                                      </w:divBdr>
                                                                                                                                                                                      <w:divsChild>
                                                                                                                                                                                        <w:div w:id="457181633">
                                                                                                                                                                                          <w:marLeft w:val="0"/>
                                                                                                                                                                                          <w:marRight w:val="0"/>
                                                                                                                                                                                          <w:marTop w:val="0"/>
                                                                                                                                                                                          <w:marBottom w:val="0"/>
                                                                                                                                                                                          <w:divBdr>
                                                                                                                                                                                            <w:top w:val="none" w:sz="0" w:space="0" w:color="auto"/>
                                                                                                                                                                                            <w:left w:val="none" w:sz="0" w:space="0" w:color="auto"/>
                                                                                                                                                                                            <w:bottom w:val="none" w:sz="0" w:space="0" w:color="auto"/>
                                                                                                                                                                                            <w:right w:val="none" w:sz="0" w:space="0" w:color="auto"/>
                                                                                                                                                                                          </w:divBdr>
                                                                                                                                                                                        </w:div>
                                                                                                                                                                                      </w:divsChild>
                                                                                                                                                                                    </w:div>
                                                                                                                                                                                    <w:div w:id="1702390933">
                                                                                                                                                                                      <w:marLeft w:val="0"/>
                                                                                                                                                                                      <w:marRight w:val="0"/>
                                                                                                                                                                                      <w:marTop w:val="0"/>
                                                                                                                                                                                      <w:marBottom w:val="0"/>
                                                                                                                                                                                      <w:divBdr>
                                                                                                                                                                                        <w:top w:val="none" w:sz="0" w:space="0" w:color="auto"/>
                                                                                                                                                                                        <w:left w:val="none" w:sz="0" w:space="0" w:color="auto"/>
                                                                                                                                                                                        <w:bottom w:val="none" w:sz="0" w:space="0" w:color="auto"/>
                                                                                                                                                                                        <w:right w:val="none" w:sz="0" w:space="0" w:color="auto"/>
                                                                                                                                                                                      </w:divBdr>
                                                                                                                                                                                    </w:div>
                                                                                                                                                                                    <w:div w:id="202370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271462">
      <w:bodyDiv w:val="1"/>
      <w:marLeft w:val="0"/>
      <w:marRight w:val="0"/>
      <w:marTop w:val="0"/>
      <w:marBottom w:val="0"/>
      <w:divBdr>
        <w:top w:val="none" w:sz="0" w:space="0" w:color="auto"/>
        <w:left w:val="none" w:sz="0" w:space="0" w:color="auto"/>
        <w:bottom w:val="none" w:sz="0" w:space="0" w:color="auto"/>
        <w:right w:val="none" w:sz="0" w:space="0" w:color="auto"/>
      </w:divBdr>
    </w:div>
    <w:div w:id="480463398">
      <w:bodyDiv w:val="1"/>
      <w:marLeft w:val="0"/>
      <w:marRight w:val="0"/>
      <w:marTop w:val="0"/>
      <w:marBottom w:val="0"/>
      <w:divBdr>
        <w:top w:val="none" w:sz="0" w:space="0" w:color="auto"/>
        <w:left w:val="none" w:sz="0" w:space="0" w:color="auto"/>
        <w:bottom w:val="none" w:sz="0" w:space="0" w:color="auto"/>
        <w:right w:val="none" w:sz="0" w:space="0" w:color="auto"/>
      </w:divBdr>
      <w:divsChild>
        <w:div w:id="831214932">
          <w:marLeft w:val="0"/>
          <w:marRight w:val="0"/>
          <w:marTop w:val="0"/>
          <w:marBottom w:val="0"/>
          <w:divBdr>
            <w:top w:val="none" w:sz="0" w:space="0" w:color="auto"/>
            <w:left w:val="none" w:sz="0" w:space="0" w:color="auto"/>
            <w:bottom w:val="none" w:sz="0" w:space="0" w:color="auto"/>
            <w:right w:val="none" w:sz="0" w:space="0" w:color="auto"/>
          </w:divBdr>
          <w:divsChild>
            <w:div w:id="102355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03456">
      <w:bodyDiv w:val="1"/>
      <w:marLeft w:val="0"/>
      <w:marRight w:val="0"/>
      <w:marTop w:val="0"/>
      <w:marBottom w:val="0"/>
      <w:divBdr>
        <w:top w:val="none" w:sz="0" w:space="0" w:color="auto"/>
        <w:left w:val="none" w:sz="0" w:space="0" w:color="auto"/>
        <w:bottom w:val="none" w:sz="0" w:space="0" w:color="auto"/>
        <w:right w:val="none" w:sz="0" w:space="0" w:color="auto"/>
      </w:divBdr>
    </w:div>
    <w:div w:id="483939278">
      <w:bodyDiv w:val="1"/>
      <w:marLeft w:val="0"/>
      <w:marRight w:val="0"/>
      <w:marTop w:val="0"/>
      <w:marBottom w:val="0"/>
      <w:divBdr>
        <w:top w:val="none" w:sz="0" w:space="0" w:color="auto"/>
        <w:left w:val="none" w:sz="0" w:space="0" w:color="auto"/>
        <w:bottom w:val="none" w:sz="0" w:space="0" w:color="auto"/>
        <w:right w:val="none" w:sz="0" w:space="0" w:color="auto"/>
      </w:divBdr>
      <w:divsChild>
        <w:div w:id="1078526573">
          <w:marLeft w:val="0"/>
          <w:marRight w:val="0"/>
          <w:marTop w:val="0"/>
          <w:marBottom w:val="0"/>
          <w:divBdr>
            <w:top w:val="none" w:sz="0" w:space="0" w:color="auto"/>
            <w:left w:val="none" w:sz="0" w:space="0" w:color="auto"/>
            <w:bottom w:val="none" w:sz="0" w:space="0" w:color="auto"/>
            <w:right w:val="none" w:sz="0" w:space="0" w:color="auto"/>
          </w:divBdr>
          <w:divsChild>
            <w:div w:id="60557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868624">
      <w:bodyDiv w:val="1"/>
      <w:marLeft w:val="0"/>
      <w:marRight w:val="0"/>
      <w:marTop w:val="0"/>
      <w:marBottom w:val="0"/>
      <w:divBdr>
        <w:top w:val="none" w:sz="0" w:space="0" w:color="auto"/>
        <w:left w:val="none" w:sz="0" w:space="0" w:color="auto"/>
        <w:bottom w:val="none" w:sz="0" w:space="0" w:color="auto"/>
        <w:right w:val="none" w:sz="0" w:space="0" w:color="auto"/>
      </w:divBdr>
    </w:div>
    <w:div w:id="520360167">
      <w:bodyDiv w:val="1"/>
      <w:marLeft w:val="0"/>
      <w:marRight w:val="0"/>
      <w:marTop w:val="0"/>
      <w:marBottom w:val="0"/>
      <w:divBdr>
        <w:top w:val="none" w:sz="0" w:space="0" w:color="auto"/>
        <w:left w:val="none" w:sz="0" w:space="0" w:color="auto"/>
        <w:bottom w:val="none" w:sz="0" w:space="0" w:color="auto"/>
        <w:right w:val="none" w:sz="0" w:space="0" w:color="auto"/>
      </w:divBdr>
    </w:div>
    <w:div w:id="535698480">
      <w:bodyDiv w:val="1"/>
      <w:marLeft w:val="30"/>
      <w:marRight w:val="30"/>
      <w:marTop w:val="30"/>
      <w:marBottom w:val="30"/>
      <w:divBdr>
        <w:top w:val="none" w:sz="0" w:space="0" w:color="auto"/>
        <w:left w:val="none" w:sz="0" w:space="0" w:color="auto"/>
        <w:bottom w:val="none" w:sz="0" w:space="0" w:color="auto"/>
        <w:right w:val="none" w:sz="0" w:space="0" w:color="auto"/>
      </w:divBdr>
      <w:divsChild>
        <w:div w:id="462499250">
          <w:marLeft w:val="0"/>
          <w:marRight w:val="0"/>
          <w:marTop w:val="0"/>
          <w:marBottom w:val="0"/>
          <w:divBdr>
            <w:top w:val="none" w:sz="0" w:space="0" w:color="auto"/>
            <w:left w:val="none" w:sz="0" w:space="0" w:color="auto"/>
            <w:bottom w:val="none" w:sz="0" w:space="0" w:color="auto"/>
            <w:right w:val="none" w:sz="0" w:space="0" w:color="auto"/>
          </w:divBdr>
        </w:div>
      </w:divsChild>
    </w:div>
    <w:div w:id="561526618">
      <w:bodyDiv w:val="1"/>
      <w:marLeft w:val="0"/>
      <w:marRight w:val="0"/>
      <w:marTop w:val="0"/>
      <w:marBottom w:val="0"/>
      <w:divBdr>
        <w:top w:val="none" w:sz="0" w:space="0" w:color="auto"/>
        <w:left w:val="none" w:sz="0" w:space="0" w:color="auto"/>
        <w:bottom w:val="none" w:sz="0" w:space="0" w:color="auto"/>
        <w:right w:val="none" w:sz="0" w:space="0" w:color="auto"/>
      </w:divBdr>
    </w:div>
    <w:div w:id="570045428">
      <w:bodyDiv w:val="1"/>
      <w:marLeft w:val="0"/>
      <w:marRight w:val="0"/>
      <w:marTop w:val="0"/>
      <w:marBottom w:val="0"/>
      <w:divBdr>
        <w:top w:val="none" w:sz="0" w:space="0" w:color="auto"/>
        <w:left w:val="none" w:sz="0" w:space="0" w:color="auto"/>
        <w:bottom w:val="none" w:sz="0" w:space="0" w:color="auto"/>
        <w:right w:val="none" w:sz="0" w:space="0" w:color="auto"/>
      </w:divBdr>
      <w:divsChild>
        <w:div w:id="1588150267">
          <w:marLeft w:val="0"/>
          <w:marRight w:val="0"/>
          <w:marTop w:val="0"/>
          <w:marBottom w:val="0"/>
          <w:divBdr>
            <w:top w:val="none" w:sz="0" w:space="0" w:color="auto"/>
            <w:left w:val="none" w:sz="0" w:space="0" w:color="auto"/>
            <w:bottom w:val="none" w:sz="0" w:space="0" w:color="auto"/>
            <w:right w:val="none" w:sz="0" w:space="0" w:color="auto"/>
          </w:divBdr>
          <w:divsChild>
            <w:div w:id="1784839623">
              <w:marLeft w:val="0"/>
              <w:marRight w:val="0"/>
              <w:marTop w:val="0"/>
              <w:marBottom w:val="0"/>
              <w:divBdr>
                <w:top w:val="none" w:sz="0" w:space="0" w:color="auto"/>
                <w:left w:val="none" w:sz="0" w:space="0" w:color="auto"/>
                <w:bottom w:val="none" w:sz="0" w:space="0" w:color="auto"/>
                <w:right w:val="none" w:sz="0" w:space="0" w:color="auto"/>
              </w:divBdr>
              <w:divsChild>
                <w:div w:id="596863173">
                  <w:marLeft w:val="0"/>
                  <w:marRight w:val="0"/>
                  <w:marTop w:val="0"/>
                  <w:marBottom w:val="0"/>
                  <w:divBdr>
                    <w:top w:val="none" w:sz="0" w:space="0" w:color="auto"/>
                    <w:left w:val="none" w:sz="0" w:space="0" w:color="auto"/>
                    <w:bottom w:val="none" w:sz="0" w:space="0" w:color="auto"/>
                    <w:right w:val="none" w:sz="0" w:space="0" w:color="auto"/>
                  </w:divBdr>
                </w:div>
              </w:divsChild>
            </w:div>
            <w:div w:id="130559249">
              <w:marLeft w:val="0"/>
              <w:marRight w:val="0"/>
              <w:marTop w:val="0"/>
              <w:marBottom w:val="0"/>
              <w:divBdr>
                <w:top w:val="none" w:sz="0" w:space="0" w:color="auto"/>
                <w:left w:val="none" w:sz="0" w:space="0" w:color="auto"/>
                <w:bottom w:val="none" w:sz="0" w:space="0" w:color="auto"/>
                <w:right w:val="none" w:sz="0" w:space="0" w:color="auto"/>
              </w:divBdr>
              <w:divsChild>
                <w:div w:id="1933005500">
                  <w:marLeft w:val="0"/>
                  <w:marRight w:val="0"/>
                  <w:marTop w:val="0"/>
                  <w:marBottom w:val="0"/>
                  <w:divBdr>
                    <w:top w:val="none" w:sz="0" w:space="0" w:color="auto"/>
                    <w:left w:val="none" w:sz="0" w:space="0" w:color="auto"/>
                    <w:bottom w:val="none" w:sz="0" w:space="0" w:color="auto"/>
                    <w:right w:val="none" w:sz="0" w:space="0" w:color="auto"/>
                  </w:divBdr>
                </w:div>
              </w:divsChild>
            </w:div>
            <w:div w:id="1484008440">
              <w:marLeft w:val="0"/>
              <w:marRight w:val="0"/>
              <w:marTop w:val="0"/>
              <w:marBottom w:val="0"/>
              <w:divBdr>
                <w:top w:val="none" w:sz="0" w:space="0" w:color="auto"/>
                <w:left w:val="none" w:sz="0" w:space="0" w:color="auto"/>
                <w:bottom w:val="none" w:sz="0" w:space="0" w:color="auto"/>
                <w:right w:val="none" w:sz="0" w:space="0" w:color="auto"/>
              </w:divBdr>
              <w:divsChild>
                <w:div w:id="119226868">
                  <w:marLeft w:val="0"/>
                  <w:marRight w:val="0"/>
                  <w:marTop w:val="0"/>
                  <w:marBottom w:val="0"/>
                  <w:divBdr>
                    <w:top w:val="none" w:sz="0" w:space="0" w:color="auto"/>
                    <w:left w:val="none" w:sz="0" w:space="0" w:color="auto"/>
                    <w:bottom w:val="none" w:sz="0" w:space="0" w:color="auto"/>
                    <w:right w:val="none" w:sz="0" w:space="0" w:color="auto"/>
                  </w:divBdr>
                </w:div>
              </w:divsChild>
            </w:div>
            <w:div w:id="187062001">
              <w:marLeft w:val="0"/>
              <w:marRight w:val="0"/>
              <w:marTop w:val="0"/>
              <w:marBottom w:val="0"/>
              <w:divBdr>
                <w:top w:val="none" w:sz="0" w:space="0" w:color="auto"/>
                <w:left w:val="none" w:sz="0" w:space="0" w:color="auto"/>
                <w:bottom w:val="none" w:sz="0" w:space="0" w:color="auto"/>
                <w:right w:val="none" w:sz="0" w:space="0" w:color="auto"/>
              </w:divBdr>
              <w:divsChild>
                <w:div w:id="1363017942">
                  <w:marLeft w:val="0"/>
                  <w:marRight w:val="0"/>
                  <w:marTop w:val="0"/>
                  <w:marBottom w:val="0"/>
                  <w:divBdr>
                    <w:top w:val="none" w:sz="0" w:space="0" w:color="auto"/>
                    <w:left w:val="none" w:sz="0" w:space="0" w:color="auto"/>
                    <w:bottom w:val="none" w:sz="0" w:space="0" w:color="auto"/>
                    <w:right w:val="none" w:sz="0" w:space="0" w:color="auto"/>
                  </w:divBdr>
                </w:div>
              </w:divsChild>
            </w:div>
            <w:div w:id="154301818">
              <w:marLeft w:val="0"/>
              <w:marRight w:val="0"/>
              <w:marTop w:val="0"/>
              <w:marBottom w:val="0"/>
              <w:divBdr>
                <w:top w:val="none" w:sz="0" w:space="0" w:color="auto"/>
                <w:left w:val="none" w:sz="0" w:space="0" w:color="auto"/>
                <w:bottom w:val="none" w:sz="0" w:space="0" w:color="auto"/>
                <w:right w:val="none" w:sz="0" w:space="0" w:color="auto"/>
              </w:divBdr>
              <w:divsChild>
                <w:div w:id="751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984359">
      <w:bodyDiv w:val="1"/>
      <w:marLeft w:val="0"/>
      <w:marRight w:val="0"/>
      <w:marTop w:val="0"/>
      <w:marBottom w:val="0"/>
      <w:divBdr>
        <w:top w:val="none" w:sz="0" w:space="0" w:color="auto"/>
        <w:left w:val="none" w:sz="0" w:space="0" w:color="auto"/>
        <w:bottom w:val="none" w:sz="0" w:space="0" w:color="auto"/>
        <w:right w:val="none" w:sz="0" w:space="0" w:color="auto"/>
      </w:divBdr>
      <w:divsChild>
        <w:div w:id="1030448152">
          <w:marLeft w:val="0"/>
          <w:marRight w:val="0"/>
          <w:marTop w:val="0"/>
          <w:marBottom w:val="0"/>
          <w:divBdr>
            <w:top w:val="none" w:sz="0" w:space="0" w:color="auto"/>
            <w:left w:val="none" w:sz="0" w:space="0" w:color="auto"/>
            <w:bottom w:val="none" w:sz="0" w:space="0" w:color="auto"/>
            <w:right w:val="none" w:sz="0" w:space="0" w:color="auto"/>
          </w:divBdr>
          <w:divsChild>
            <w:div w:id="1175877414">
              <w:marLeft w:val="0"/>
              <w:marRight w:val="0"/>
              <w:marTop w:val="0"/>
              <w:marBottom w:val="0"/>
              <w:divBdr>
                <w:top w:val="none" w:sz="0" w:space="0" w:color="auto"/>
                <w:left w:val="none" w:sz="0" w:space="0" w:color="auto"/>
                <w:bottom w:val="none" w:sz="0" w:space="0" w:color="auto"/>
                <w:right w:val="none" w:sz="0" w:space="0" w:color="auto"/>
              </w:divBdr>
              <w:divsChild>
                <w:div w:id="979336619">
                  <w:marLeft w:val="0"/>
                  <w:marRight w:val="0"/>
                  <w:marTop w:val="0"/>
                  <w:marBottom w:val="0"/>
                  <w:divBdr>
                    <w:top w:val="none" w:sz="0" w:space="0" w:color="auto"/>
                    <w:left w:val="none" w:sz="0" w:space="0" w:color="auto"/>
                    <w:bottom w:val="none" w:sz="0" w:space="0" w:color="auto"/>
                    <w:right w:val="none" w:sz="0" w:space="0" w:color="auto"/>
                  </w:divBdr>
                </w:div>
              </w:divsChild>
            </w:div>
            <w:div w:id="1210921023">
              <w:marLeft w:val="0"/>
              <w:marRight w:val="0"/>
              <w:marTop w:val="0"/>
              <w:marBottom w:val="0"/>
              <w:divBdr>
                <w:top w:val="none" w:sz="0" w:space="0" w:color="auto"/>
                <w:left w:val="none" w:sz="0" w:space="0" w:color="auto"/>
                <w:bottom w:val="none" w:sz="0" w:space="0" w:color="auto"/>
                <w:right w:val="none" w:sz="0" w:space="0" w:color="auto"/>
              </w:divBdr>
              <w:divsChild>
                <w:div w:id="204296780">
                  <w:marLeft w:val="0"/>
                  <w:marRight w:val="0"/>
                  <w:marTop w:val="0"/>
                  <w:marBottom w:val="0"/>
                  <w:divBdr>
                    <w:top w:val="none" w:sz="0" w:space="0" w:color="auto"/>
                    <w:left w:val="none" w:sz="0" w:space="0" w:color="auto"/>
                    <w:bottom w:val="none" w:sz="0" w:space="0" w:color="auto"/>
                    <w:right w:val="none" w:sz="0" w:space="0" w:color="auto"/>
                  </w:divBdr>
                </w:div>
              </w:divsChild>
            </w:div>
            <w:div w:id="615791849">
              <w:marLeft w:val="0"/>
              <w:marRight w:val="0"/>
              <w:marTop w:val="0"/>
              <w:marBottom w:val="0"/>
              <w:divBdr>
                <w:top w:val="none" w:sz="0" w:space="0" w:color="auto"/>
                <w:left w:val="none" w:sz="0" w:space="0" w:color="auto"/>
                <w:bottom w:val="none" w:sz="0" w:space="0" w:color="auto"/>
                <w:right w:val="none" w:sz="0" w:space="0" w:color="auto"/>
              </w:divBdr>
              <w:divsChild>
                <w:div w:id="1856309333">
                  <w:marLeft w:val="0"/>
                  <w:marRight w:val="0"/>
                  <w:marTop w:val="0"/>
                  <w:marBottom w:val="0"/>
                  <w:divBdr>
                    <w:top w:val="none" w:sz="0" w:space="0" w:color="auto"/>
                    <w:left w:val="none" w:sz="0" w:space="0" w:color="auto"/>
                    <w:bottom w:val="none" w:sz="0" w:space="0" w:color="auto"/>
                    <w:right w:val="none" w:sz="0" w:space="0" w:color="auto"/>
                  </w:divBdr>
                </w:div>
              </w:divsChild>
            </w:div>
            <w:div w:id="1684937431">
              <w:marLeft w:val="0"/>
              <w:marRight w:val="0"/>
              <w:marTop w:val="0"/>
              <w:marBottom w:val="0"/>
              <w:divBdr>
                <w:top w:val="none" w:sz="0" w:space="0" w:color="auto"/>
                <w:left w:val="none" w:sz="0" w:space="0" w:color="auto"/>
                <w:bottom w:val="none" w:sz="0" w:space="0" w:color="auto"/>
                <w:right w:val="none" w:sz="0" w:space="0" w:color="auto"/>
              </w:divBdr>
              <w:divsChild>
                <w:div w:id="1614702301">
                  <w:marLeft w:val="0"/>
                  <w:marRight w:val="0"/>
                  <w:marTop w:val="0"/>
                  <w:marBottom w:val="0"/>
                  <w:divBdr>
                    <w:top w:val="none" w:sz="0" w:space="0" w:color="auto"/>
                    <w:left w:val="none" w:sz="0" w:space="0" w:color="auto"/>
                    <w:bottom w:val="none" w:sz="0" w:space="0" w:color="auto"/>
                    <w:right w:val="none" w:sz="0" w:space="0" w:color="auto"/>
                  </w:divBdr>
                </w:div>
              </w:divsChild>
            </w:div>
            <w:div w:id="910894552">
              <w:marLeft w:val="0"/>
              <w:marRight w:val="0"/>
              <w:marTop w:val="0"/>
              <w:marBottom w:val="0"/>
              <w:divBdr>
                <w:top w:val="none" w:sz="0" w:space="0" w:color="auto"/>
                <w:left w:val="none" w:sz="0" w:space="0" w:color="auto"/>
                <w:bottom w:val="none" w:sz="0" w:space="0" w:color="auto"/>
                <w:right w:val="none" w:sz="0" w:space="0" w:color="auto"/>
              </w:divBdr>
              <w:divsChild>
                <w:div w:id="67626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534849">
      <w:bodyDiv w:val="1"/>
      <w:marLeft w:val="0"/>
      <w:marRight w:val="0"/>
      <w:marTop w:val="0"/>
      <w:marBottom w:val="0"/>
      <w:divBdr>
        <w:top w:val="none" w:sz="0" w:space="0" w:color="auto"/>
        <w:left w:val="none" w:sz="0" w:space="0" w:color="auto"/>
        <w:bottom w:val="none" w:sz="0" w:space="0" w:color="auto"/>
        <w:right w:val="none" w:sz="0" w:space="0" w:color="auto"/>
      </w:divBdr>
    </w:div>
    <w:div w:id="585765452">
      <w:bodyDiv w:val="1"/>
      <w:marLeft w:val="0"/>
      <w:marRight w:val="0"/>
      <w:marTop w:val="0"/>
      <w:marBottom w:val="0"/>
      <w:divBdr>
        <w:top w:val="none" w:sz="0" w:space="0" w:color="auto"/>
        <w:left w:val="none" w:sz="0" w:space="0" w:color="auto"/>
        <w:bottom w:val="none" w:sz="0" w:space="0" w:color="auto"/>
        <w:right w:val="none" w:sz="0" w:space="0" w:color="auto"/>
      </w:divBdr>
      <w:divsChild>
        <w:div w:id="267276571">
          <w:marLeft w:val="0"/>
          <w:marRight w:val="0"/>
          <w:marTop w:val="0"/>
          <w:marBottom w:val="0"/>
          <w:divBdr>
            <w:top w:val="none" w:sz="0" w:space="0" w:color="auto"/>
            <w:left w:val="none" w:sz="0" w:space="0" w:color="auto"/>
            <w:bottom w:val="none" w:sz="0" w:space="0" w:color="auto"/>
            <w:right w:val="none" w:sz="0" w:space="0" w:color="auto"/>
          </w:divBdr>
          <w:divsChild>
            <w:div w:id="1869103053">
              <w:marLeft w:val="0"/>
              <w:marRight w:val="0"/>
              <w:marTop w:val="0"/>
              <w:marBottom w:val="0"/>
              <w:divBdr>
                <w:top w:val="none" w:sz="0" w:space="0" w:color="auto"/>
                <w:left w:val="none" w:sz="0" w:space="0" w:color="auto"/>
                <w:bottom w:val="none" w:sz="0" w:space="0" w:color="auto"/>
                <w:right w:val="none" w:sz="0" w:space="0" w:color="auto"/>
              </w:divBdr>
              <w:divsChild>
                <w:div w:id="549265583">
                  <w:marLeft w:val="0"/>
                  <w:marRight w:val="0"/>
                  <w:marTop w:val="0"/>
                  <w:marBottom w:val="0"/>
                  <w:divBdr>
                    <w:top w:val="none" w:sz="0" w:space="0" w:color="auto"/>
                    <w:left w:val="none" w:sz="0" w:space="0" w:color="auto"/>
                    <w:bottom w:val="none" w:sz="0" w:space="0" w:color="auto"/>
                    <w:right w:val="none" w:sz="0" w:space="0" w:color="auto"/>
                  </w:divBdr>
                </w:div>
              </w:divsChild>
            </w:div>
            <w:div w:id="962424053">
              <w:marLeft w:val="0"/>
              <w:marRight w:val="0"/>
              <w:marTop w:val="0"/>
              <w:marBottom w:val="0"/>
              <w:divBdr>
                <w:top w:val="none" w:sz="0" w:space="0" w:color="auto"/>
                <w:left w:val="none" w:sz="0" w:space="0" w:color="auto"/>
                <w:bottom w:val="none" w:sz="0" w:space="0" w:color="auto"/>
                <w:right w:val="none" w:sz="0" w:space="0" w:color="auto"/>
              </w:divBdr>
              <w:divsChild>
                <w:div w:id="814686306">
                  <w:marLeft w:val="0"/>
                  <w:marRight w:val="0"/>
                  <w:marTop w:val="0"/>
                  <w:marBottom w:val="0"/>
                  <w:divBdr>
                    <w:top w:val="none" w:sz="0" w:space="0" w:color="auto"/>
                    <w:left w:val="none" w:sz="0" w:space="0" w:color="auto"/>
                    <w:bottom w:val="none" w:sz="0" w:space="0" w:color="auto"/>
                    <w:right w:val="none" w:sz="0" w:space="0" w:color="auto"/>
                  </w:divBdr>
                </w:div>
                <w:div w:id="1747994831">
                  <w:marLeft w:val="0"/>
                  <w:marRight w:val="0"/>
                  <w:marTop w:val="0"/>
                  <w:marBottom w:val="0"/>
                  <w:divBdr>
                    <w:top w:val="none" w:sz="0" w:space="0" w:color="auto"/>
                    <w:left w:val="none" w:sz="0" w:space="0" w:color="auto"/>
                    <w:bottom w:val="none" w:sz="0" w:space="0" w:color="auto"/>
                    <w:right w:val="none" w:sz="0" w:space="0" w:color="auto"/>
                  </w:divBdr>
                </w:div>
              </w:divsChild>
            </w:div>
            <w:div w:id="1032418296">
              <w:marLeft w:val="0"/>
              <w:marRight w:val="0"/>
              <w:marTop w:val="0"/>
              <w:marBottom w:val="0"/>
              <w:divBdr>
                <w:top w:val="none" w:sz="0" w:space="0" w:color="auto"/>
                <w:left w:val="none" w:sz="0" w:space="0" w:color="auto"/>
                <w:bottom w:val="none" w:sz="0" w:space="0" w:color="auto"/>
                <w:right w:val="none" w:sz="0" w:space="0" w:color="auto"/>
              </w:divBdr>
              <w:divsChild>
                <w:div w:id="461654869">
                  <w:marLeft w:val="0"/>
                  <w:marRight w:val="0"/>
                  <w:marTop w:val="0"/>
                  <w:marBottom w:val="0"/>
                  <w:divBdr>
                    <w:top w:val="none" w:sz="0" w:space="0" w:color="auto"/>
                    <w:left w:val="none" w:sz="0" w:space="0" w:color="auto"/>
                    <w:bottom w:val="none" w:sz="0" w:space="0" w:color="auto"/>
                    <w:right w:val="none" w:sz="0" w:space="0" w:color="auto"/>
                  </w:divBdr>
                </w:div>
                <w:div w:id="670256345">
                  <w:marLeft w:val="0"/>
                  <w:marRight w:val="0"/>
                  <w:marTop w:val="0"/>
                  <w:marBottom w:val="0"/>
                  <w:divBdr>
                    <w:top w:val="none" w:sz="0" w:space="0" w:color="auto"/>
                    <w:left w:val="none" w:sz="0" w:space="0" w:color="auto"/>
                    <w:bottom w:val="none" w:sz="0" w:space="0" w:color="auto"/>
                    <w:right w:val="none" w:sz="0" w:space="0" w:color="auto"/>
                  </w:divBdr>
                </w:div>
              </w:divsChild>
            </w:div>
            <w:div w:id="1181508205">
              <w:marLeft w:val="0"/>
              <w:marRight w:val="0"/>
              <w:marTop w:val="0"/>
              <w:marBottom w:val="0"/>
              <w:divBdr>
                <w:top w:val="none" w:sz="0" w:space="0" w:color="auto"/>
                <w:left w:val="none" w:sz="0" w:space="0" w:color="auto"/>
                <w:bottom w:val="none" w:sz="0" w:space="0" w:color="auto"/>
                <w:right w:val="none" w:sz="0" w:space="0" w:color="auto"/>
              </w:divBdr>
              <w:divsChild>
                <w:div w:id="419645864">
                  <w:marLeft w:val="0"/>
                  <w:marRight w:val="0"/>
                  <w:marTop w:val="0"/>
                  <w:marBottom w:val="0"/>
                  <w:divBdr>
                    <w:top w:val="none" w:sz="0" w:space="0" w:color="auto"/>
                    <w:left w:val="none" w:sz="0" w:space="0" w:color="auto"/>
                    <w:bottom w:val="none" w:sz="0" w:space="0" w:color="auto"/>
                    <w:right w:val="none" w:sz="0" w:space="0" w:color="auto"/>
                  </w:divBdr>
                </w:div>
              </w:divsChild>
            </w:div>
            <w:div w:id="1513838843">
              <w:marLeft w:val="0"/>
              <w:marRight w:val="0"/>
              <w:marTop w:val="0"/>
              <w:marBottom w:val="0"/>
              <w:divBdr>
                <w:top w:val="none" w:sz="0" w:space="0" w:color="auto"/>
                <w:left w:val="none" w:sz="0" w:space="0" w:color="auto"/>
                <w:bottom w:val="none" w:sz="0" w:space="0" w:color="auto"/>
                <w:right w:val="none" w:sz="0" w:space="0" w:color="auto"/>
              </w:divBdr>
              <w:divsChild>
                <w:div w:id="605888937">
                  <w:marLeft w:val="0"/>
                  <w:marRight w:val="0"/>
                  <w:marTop w:val="0"/>
                  <w:marBottom w:val="0"/>
                  <w:divBdr>
                    <w:top w:val="none" w:sz="0" w:space="0" w:color="auto"/>
                    <w:left w:val="none" w:sz="0" w:space="0" w:color="auto"/>
                    <w:bottom w:val="none" w:sz="0" w:space="0" w:color="auto"/>
                    <w:right w:val="none" w:sz="0" w:space="0" w:color="auto"/>
                  </w:divBdr>
                </w:div>
              </w:divsChild>
            </w:div>
            <w:div w:id="1358652298">
              <w:marLeft w:val="0"/>
              <w:marRight w:val="0"/>
              <w:marTop w:val="0"/>
              <w:marBottom w:val="0"/>
              <w:divBdr>
                <w:top w:val="none" w:sz="0" w:space="0" w:color="auto"/>
                <w:left w:val="none" w:sz="0" w:space="0" w:color="auto"/>
                <w:bottom w:val="none" w:sz="0" w:space="0" w:color="auto"/>
                <w:right w:val="none" w:sz="0" w:space="0" w:color="auto"/>
              </w:divBdr>
              <w:divsChild>
                <w:div w:id="1026295647">
                  <w:marLeft w:val="0"/>
                  <w:marRight w:val="0"/>
                  <w:marTop w:val="0"/>
                  <w:marBottom w:val="0"/>
                  <w:divBdr>
                    <w:top w:val="none" w:sz="0" w:space="0" w:color="auto"/>
                    <w:left w:val="none" w:sz="0" w:space="0" w:color="auto"/>
                    <w:bottom w:val="none" w:sz="0" w:space="0" w:color="auto"/>
                    <w:right w:val="none" w:sz="0" w:space="0" w:color="auto"/>
                  </w:divBdr>
                </w:div>
              </w:divsChild>
            </w:div>
            <w:div w:id="1613248841">
              <w:marLeft w:val="0"/>
              <w:marRight w:val="0"/>
              <w:marTop w:val="0"/>
              <w:marBottom w:val="0"/>
              <w:divBdr>
                <w:top w:val="none" w:sz="0" w:space="0" w:color="auto"/>
                <w:left w:val="none" w:sz="0" w:space="0" w:color="auto"/>
                <w:bottom w:val="none" w:sz="0" w:space="0" w:color="auto"/>
                <w:right w:val="none" w:sz="0" w:space="0" w:color="auto"/>
              </w:divBdr>
              <w:divsChild>
                <w:div w:id="1214730397">
                  <w:marLeft w:val="0"/>
                  <w:marRight w:val="0"/>
                  <w:marTop w:val="0"/>
                  <w:marBottom w:val="0"/>
                  <w:divBdr>
                    <w:top w:val="none" w:sz="0" w:space="0" w:color="auto"/>
                    <w:left w:val="none" w:sz="0" w:space="0" w:color="auto"/>
                    <w:bottom w:val="none" w:sz="0" w:space="0" w:color="auto"/>
                    <w:right w:val="none" w:sz="0" w:space="0" w:color="auto"/>
                  </w:divBdr>
                </w:div>
                <w:div w:id="607006686">
                  <w:marLeft w:val="0"/>
                  <w:marRight w:val="0"/>
                  <w:marTop w:val="0"/>
                  <w:marBottom w:val="0"/>
                  <w:divBdr>
                    <w:top w:val="none" w:sz="0" w:space="0" w:color="auto"/>
                    <w:left w:val="none" w:sz="0" w:space="0" w:color="auto"/>
                    <w:bottom w:val="none" w:sz="0" w:space="0" w:color="auto"/>
                    <w:right w:val="none" w:sz="0" w:space="0" w:color="auto"/>
                  </w:divBdr>
                </w:div>
              </w:divsChild>
            </w:div>
            <w:div w:id="1041832169">
              <w:marLeft w:val="0"/>
              <w:marRight w:val="0"/>
              <w:marTop w:val="0"/>
              <w:marBottom w:val="0"/>
              <w:divBdr>
                <w:top w:val="none" w:sz="0" w:space="0" w:color="auto"/>
                <w:left w:val="none" w:sz="0" w:space="0" w:color="auto"/>
                <w:bottom w:val="none" w:sz="0" w:space="0" w:color="auto"/>
                <w:right w:val="none" w:sz="0" w:space="0" w:color="auto"/>
              </w:divBdr>
              <w:divsChild>
                <w:div w:id="1354571383">
                  <w:marLeft w:val="0"/>
                  <w:marRight w:val="0"/>
                  <w:marTop w:val="0"/>
                  <w:marBottom w:val="0"/>
                  <w:divBdr>
                    <w:top w:val="none" w:sz="0" w:space="0" w:color="auto"/>
                    <w:left w:val="none" w:sz="0" w:space="0" w:color="auto"/>
                    <w:bottom w:val="none" w:sz="0" w:space="0" w:color="auto"/>
                    <w:right w:val="none" w:sz="0" w:space="0" w:color="auto"/>
                  </w:divBdr>
                </w:div>
              </w:divsChild>
            </w:div>
            <w:div w:id="68314925">
              <w:marLeft w:val="0"/>
              <w:marRight w:val="0"/>
              <w:marTop w:val="0"/>
              <w:marBottom w:val="0"/>
              <w:divBdr>
                <w:top w:val="none" w:sz="0" w:space="0" w:color="auto"/>
                <w:left w:val="none" w:sz="0" w:space="0" w:color="auto"/>
                <w:bottom w:val="none" w:sz="0" w:space="0" w:color="auto"/>
                <w:right w:val="none" w:sz="0" w:space="0" w:color="auto"/>
              </w:divBdr>
              <w:divsChild>
                <w:div w:id="758601949">
                  <w:marLeft w:val="0"/>
                  <w:marRight w:val="0"/>
                  <w:marTop w:val="0"/>
                  <w:marBottom w:val="0"/>
                  <w:divBdr>
                    <w:top w:val="none" w:sz="0" w:space="0" w:color="auto"/>
                    <w:left w:val="none" w:sz="0" w:space="0" w:color="auto"/>
                    <w:bottom w:val="none" w:sz="0" w:space="0" w:color="auto"/>
                    <w:right w:val="none" w:sz="0" w:space="0" w:color="auto"/>
                  </w:divBdr>
                </w:div>
                <w:div w:id="1126898420">
                  <w:marLeft w:val="0"/>
                  <w:marRight w:val="0"/>
                  <w:marTop w:val="0"/>
                  <w:marBottom w:val="0"/>
                  <w:divBdr>
                    <w:top w:val="none" w:sz="0" w:space="0" w:color="auto"/>
                    <w:left w:val="none" w:sz="0" w:space="0" w:color="auto"/>
                    <w:bottom w:val="none" w:sz="0" w:space="0" w:color="auto"/>
                    <w:right w:val="none" w:sz="0" w:space="0" w:color="auto"/>
                  </w:divBdr>
                </w:div>
              </w:divsChild>
            </w:div>
            <w:div w:id="590116307">
              <w:marLeft w:val="0"/>
              <w:marRight w:val="0"/>
              <w:marTop w:val="0"/>
              <w:marBottom w:val="0"/>
              <w:divBdr>
                <w:top w:val="none" w:sz="0" w:space="0" w:color="auto"/>
                <w:left w:val="none" w:sz="0" w:space="0" w:color="auto"/>
                <w:bottom w:val="none" w:sz="0" w:space="0" w:color="auto"/>
                <w:right w:val="none" w:sz="0" w:space="0" w:color="auto"/>
              </w:divBdr>
              <w:divsChild>
                <w:div w:id="1051072554">
                  <w:marLeft w:val="0"/>
                  <w:marRight w:val="0"/>
                  <w:marTop w:val="0"/>
                  <w:marBottom w:val="0"/>
                  <w:divBdr>
                    <w:top w:val="none" w:sz="0" w:space="0" w:color="auto"/>
                    <w:left w:val="none" w:sz="0" w:space="0" w:color="auto"/>
                    <w:bottom w:val="none" w:sz="0" w:space="0" w:color="auto"/>
                    <w:right w:val="none" w:sz="0" w:space="0" w:color="auto"/>
                  </w:divBdr>
                </w:div>
              </w:divsChild>
            </w:div>
            <w:div w:id="627858863">
              <w:marLeft w:val="0"/>
              <w:marRight w:val="0"/>
              <w:marTop w:val="0"/>
              <w:marBottom w:val="0"/>
              <w:divBdr>
                <w:top w:val="none" w:sz="0" w:space="0" w:color="auto"/>
                <w:left w:val="none" w:sz="0" w:space="0" w:color="auto"/>
                <w:bottom w:val="none" w:sz="0" w:space="0" w:color="auto"/>
                <w:right w:val="none" w:sz="0" w:space="0" w:color="auto"/>
              </w:divBdr>
              <w:divsChild>
                <w:div w:id="1527519018">
                  <w:marLeft w:val="0"/>
                  <w:marRight w:val="0"/>
                  <w:marTop w:val="0"/>
                  <w:marBottom w:val="0"/>
                  <w:divBdr>
                    <w:top w:val="none" w:sz="0" w:space="0" w:color="auto"/>
                    <w:left w:val="none" w:sz="0" w:space="0" w:color="auto"/>
                    <w:bottom w:val="none" w:sz="0" w:space="0" w:color="auto"/>
                    <w:right w:val="none" w:sz="0" w:space="0" w:color="auto"/>
                  </w:divBdr>
                </w:div>
              </w:divsChild>
            </w:div>
            <w:div w:id="1703702527">
              <w:marLeft w:val="0"/>
              <w:marRight w:val="0"/>
              <w:marTop w:val="0"/>
              <w:marBottom w:val="0"/>
              <w:divBdr>
                <w:top w:val="none" w:sz="0" w:space="0" w:color="auto"/>
                <w:left w:val="none" w:sz="0" w:space="0" w:color="auto"/>
                <w:bottom w:val="none" w:sz="0" w:space="0" w:color="auto"/>
                <w:right w:val="none" w:sz="0" w:space="0" w:color="auto"/>
              </w:divBdr>
              <w:divsChild>
                <w:div w:id="542596267">
                  <w:marLeft w:val="0"/>
                  <w:marRight w:val="0"/>
                  <w:marTop w:val="0"/>
                  <w:marBottom w:val="0"/>
                  <w:divBdr>
                    <w:top w:val="none" w:sz="0" w:space="0" w:color="auto"/>
                    <w:left w:val="none" w:sz="0" w:space="0" w:color="auto"/>
                    <w:bottom w:val="none" w:sz="0" w:space="0" w:color="auto"/>
                    <w:right w:val="none" w:sz="0" w:space="0" w:color="auto"/>
                  </w:divBdr>
                </w:div>
                <w:div w:id="554707887">
                  <w:marLeft w:val="0"/>
                  <w:marRight w:val="0"/>
                  <w:marTop w:val="0"/>
                  <w:marBottom w:val="0"/>
                  <w:divBdr>
                    <w:top w:val="none" w:sz="0" w:space="0" w:color="auto"/>
                    <w:left w:val="none" w:sz="0" w:space="0" w:color="auto"/>
                    <w:bottom w:val="none" w:sz="0" w:space="0" w:color="auto"/>
                    <w:right w:val="none" w:sz="0" w:space="0" w:color="auto"/>
                  </w:divBdr>
                </w:div>
              </w:divsChild>
            </w:div>
            <w:div w:id="496531653">
              <w:marLeft w:val="0"/>
              <w:marRight w:val="0"/>
              <w:marTop w:val="0"/>
              <w:marBottom w:val="0"/>
              <w:divBdr>
                <w:top w:val="none" w:sz="0" w:space="0" w:color="auto"/>
                <w:left w:val="none" w:sz="0" w:space="0" w:color="auto"/>
                <w:bottom w:val="none" w:sz="0" w:space="0" w:color="auto"/>
                <w:right w:val="none" w:sz="0" w:space="0" w:color="auto"/>
              </w:divBdr>
              <w:divsChild>
                <w:div w:id="1018657380">
                  <w:marLeft w:val="0"/>
                  <w:marRight w:val="0"/>
                  <w:marTop w:val="0"/>
                  <w:marBottom w:val="0"/>
                  <w:divBdr>
                    <w:top w:val="none" w:sz="0" w:space="0" w:color="auto"/>
                    <w:left w:val="none" w:sz="0" w:space="0" w:color="auto"/>
                    <w:bottom w:val="none" w:sz="0" w:space="0" w:color="auto"/>
                    <w:right w:val="none" w:sz="0" w:space="0" w:color="auto"/>
                  </w:divBdr>
                </w:div>
                <w:div w:id="2020739830">
                  <w:marLeft w:val="0"/>
                  <w:marRight w:val="0"/>
                  <w:marTop w:val="0"/>
                  <w:marBottom w:val="0"/>
                  <w:divBdr>
                    <w:top w:val="none" w:sz="0" w:space="0" w:color="auto"/>
                    <w:left w:val="none" w:sz="0" w:space="0" w:color="auto"/>
                    <w:bottom w:val="none" w:sz="0" w:space="0" w:color="auto"/>
                    <w:right w:val="none" w:sz="0" w:space="0" w:color="auto"/>
                  </w:divBdr>
                </w:div>
              </w:divsChild>
            </w:div>
            <w:div w:id="897208721">
              <w:marLeft w:val="0"/>
              <w:marRight w:val="0"/>
              <w:marTop w:val="0"/>
              <w:marBottom w:val="0"/>
              <w:divBdr>
                <w:top w:val="none" w:sz="0" w:space="0" w:color="auto"/>
                <w:left w:val="none" w:sz="0" w:space="0" w:color="auto"/>
                <w:bottom w:val="none" w:sz="0" w:space="0" w:color="auto"/>
                <w:right w:val="none" w:sz="0" w:space="0" w:color="auto"/>
              </w:divBdr>
              <w:divsChild>
                <w:div w:id="1446190807">
                  <w:marLeft w:val="0"/>
                  <w:marRight w:val="0"/>
                  <w:marTop w:val="0"/>
                  <w:marBottom w:val="0"/>
                  <w:divBdr>
                    <w:top w:val="none" w:sz="0" w:space="0" w:color="auto"/>
                    <w:left w:val="none" w:sz="0" w:space="0" w:color="auto"/>
                    <w:bottom w:val="none" w:sz="0" w:space="0" w:color="auto"/>
                    <w:right w:val="none" w:sz="0" w:space="0" w:color="auto"/>
                  </w:divBdr>
                </w:div>
              </w:divsChild>
            </w:div>
            <w:div w:id="331419079">
              <w:marLeft w:val="0"/>
              <w:marRight w:val="0"/>
              <w:marTop w:val="0"/>
              <w:marBottom w:val="0"/>
              <w:divBdr>
                <w:top w:val="none" w:sz="0" w:space="0" w:color="auto"/>
                <w:left w:val="none" w:sz="0" w:space="0" w:color="auto"/>
                <w:bottom w:val="none" w:sz="0" w:space="0" w:color="auto"/>
                <w:right w:val="none" w:sz="0" w:space="0" w:color="auto"/>
              </w:divBdr>
              <w:divsChild>
                <w:div w:id="133957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957452">
      <w:bodyDiv w:val="1"/>
      <w:marLeft w:val="0"/>
      <w:marRight w:val="0"/>
      <w:marTop w:val="0"/>
      <w:marBottom w:val="0"/>
      <w:divBdr>
        <w:top w:val="none" w:sz="0" w:space="0" w:color="auto"/>
        <w:left w:val="none" w:sz="0" w:space="0" w:color="auto"/>
        <w:bottom w:val="none" w:sz="0" w:space="0" w:color="auto"/>
        <w:right w:val="none" w:sz="0" w:space="0" w:color="auto"/>
      </w:divBdr>
    </w:div>
    <w:div w:id="610207591">
      <w:bodyDiv w:val="1"/>
      <w:marLeft w:val="0"/>
      <w:marRight w:val="0"/>
      <w:marTop w:val="0"/>
      <w:marBottom w:val="0"/>
      <w:divBdr>
        <w:top w:val="none" w:sz="0" w:space="0" w:color="auto"/>
        <w:left w:val="none" w:sz="0" w:space="0" w:color="auto"/>
        <w:bottom w:val="none" w:sz="0" w:space="0" w:color="auto"/>
        <w:right w:val="none" w:sz="0" w:space="0" w:color="auto"/>
      </w:divBdr>
      <w:divsChild>
        <w:div w:id="1586258084">
          <w:marLeft w:val="0"/>
          <w:marRight w:val="0"/>
          <w:marTop w:val="0"/>
          <w:marBottom w:val="0"/>
          <w:divBdr>
            <w:top w:val="none" w:sz="0" w:space="0" w:color="auto"/>
            <w:left w:val="none" w:sz="0" w:space="0" w:color="auto"/>
            <w:bottom w:val="none" w:sz="0" w:space="0" w:color="auto"/>
            <w:right w:val="none" w:sz="0" w:space="0" w:color="auto"/>
          </w:divBdr>
          <w:divsChild>
            <w:div w:id="3223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0924">
      <w:bodyDiv w:val="1"/>
      <w:marLeft w:val="0"/>
      <w:marRight w:val="0"/>
      <w:marTop w:val="0"/>
      <w:marBottom w:val="0"/>
      <w:divBdr>
        <w:top w:val="none" w:sz="0" w:space="0" w:color="auto"/>
        <w:left w:val="none" w:sz="0" w:space="0" w:color="auto"/>
        <w:bottom w:val="none" w:sz="0" w:space="0" w:color="auto"/>
        <w:right w:val="none" w:sz="0" w:space="0" w:color="auto"/>
      </w:divBdr>
      <w:divsChild>
        <w:div w:id="187722850">
          <w:marLeft w:val="0"/>
          <w:marRight w:val="0"/>
          <w:marTop w:val="0"/>
          <w:marBottom w:val="0"/>
          <w:divBdr>
            <w:top w:val="none" w:sz="0" w:space="0" w:color="auto"/>
            <w:left w:val="none" w:sz="0" w:space="0" w:color="auto"/>
            <w:bottom w:val="none" w:sz="0" w:space="0" w:color="auto"/>
            <w:right w:val="none" w:sz="0" w:space="0" w:color="auto"/>
          </w:divBdr>
          <w:divsChild>
            <w:div w:id="2137720145">
              <w:marLeft w:val="0"/>
              <w:marRight w:val="0"/>
              <w:marTop w:val="0"/>
              <w:marBottom w:val="0"/>
              <w:divBdr>
                <w:top w:val="none" w:sz="0" w:space="0" w:color="auto"/>
                <w:left w:val="none" w:sz="0" w:space="0" w:color="auto"/>
                <w:bottom w:val="none" w:sz="0" w:space="0" w:color="auto"/>
                <w:right w:val="none" w:sz="0" w:space="0" w:color="auto"/>
              </w:divBdr>
              <w:divsChild>
                <w:div w:id="1552498195">
                  <w:marLeft w:val="0"/>
                  <w:marRight w:val="0"/>
                  <w:marTop w:val="0"/>
                  <w:marBottom w:val="0"/>
                  <w:divBdr>
                    <w:top w:val="none" w:sz="0" w:space="0" w:color="auto"/>
                    <w:left w:val="none" w:sz="0" w:space="0" w:color="auto"/>
                    <w:bottom w:val="none" w:sz="0" w:space="0" w:color="auto"/>
                    <w:right w:val="none" w:sz="0" w:space="0" w:color="auto"/>
                  </w:divBdr>
                  <w:divsChild>
                    <w:div w:id="1068458263">
                      <w:marLeft w:val="0"/>
                      <w:marRight w:val="0"/>
                      <w:marTop w:val="0"/>
                      <w:marBottom w:val="0"/>
                      <w:divBdr>
                        <w:top w:val="none" w:sz="0" w:space="0" w:color="auto"/>
                        <w:left w:val="none" w:sz="0" w:space="0" w:color="auto"/>
                        <w:bottom w:val="none" w:sz="0" w:space="0" w:color="auto"/>
                        <w:right w:val="none" w:sz="0" w:space="0" w:color="auto"/>
                      </w:divBdr>
                      <w:divsChild>
                        <w:div w:id="423958254">
                          <w:marLeft w:val="0"/>
                          <w:marRight w:val="0"/>
                          <w:marTop w:val="0"/>
                          <w:marBottom w:val="0"/>
                          <w:divBdr>
                            <w:top w:val="none" w:sz="0" w:space="0" w:color="auto"/>
                            <w:left w:val="none" w:sz="0" w:space="0" w:color="auto"/>
                            <w:bottom w:val="none" w:sz="0" w:space="0" w:color="auto"/>
                            <w:right w:val="none" w:sz="0" w:space="0" w:color="auto"/>
                          </w:divBdr>
                          <w:divsChild>
                            <w:div w:id="753207380">
                              <w:marLeft w:val="0"/>
                              <w:marRight w:val="0"/>
                              <w:marTop w:val="0"/>
                              <w:marBottom w:val="0"/>
                              <w:divBdr>
                                <w:top w:val="none" w:sz="0" w:space="0" w:color="auto"/>
                                <w:left w:val="none" w:sz="0" w:space="0" w:color="auto"/>
                                <w:bottom w:val="none" w:sz="0" w:space="0" w:color="auto"/>
                                <w:right w:val="none" w:sz="0" w:space="0" w:color="auto"/>
                              </w:divBdr>
                            </w:div>
                            <w:div w:id="48652794">
                              <w:marLeft w:val="0"/>
                              <w:marRight w:val="0"/>
                              <w:marTop w:val="0"/>
                              <w:marBottom w:val="0"/>
                              <w:divBdr>
                                <w:top w:val="none" w:sz="0" w:space="0" w:color="auto"/>
                                <w:left w:val="none" w:sz="0" w:space="0" w:color="auto"/>
                                <w:bottom w:val="none" w:sz="0" w:space="0" w:color="auto"/>
                                <w:right w:val="none" w:sz="0" w:space="0" w:color="auto"/>
                              </w:divBdr>
                            </w:div>
                            <w:div w:id="163027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624574">
      <w:bodyDiv w:val="1"/>
      <w:marLeft w:val="0"/>
      <w:marRight w:val="0"/>
      <w:marTop w:val="0"/>
      <w:marBottom w:val="0"/>
      <w:divBdr>
        <w:top w:val="none" w:sz="0" w:space="0" w:color="auto"/>
        <w:left w:val="none" w:sz="0" w:space="0" w:color="auto"/>
        <w:bottom w:val="none" w:sz="0" w:space="0" w:color="auto"/>
        <w:right w:val="none" w:sz="0" w:space="0" w:color="auto"/>
      </w:divBdr>
      <w:divsChild>
        <w:div w:id="889338778">
          <w:marLeft w:val="0"/>
          <w:marRight w:val="0"/>
          <w:marTop w:val="0"/>
          <w:marBottom w:val="0"/>
          <w:divBdr>
            <w:top w:val="none" w:sz="0" w:space="0" w:color="auto"/>
            <w:left w:val="none" w:sz="0" w:space="0" w:color="auto"/>
            <w:bottom w:val="none" w:sz="0" w:space="0" w:color="auto"/>
            <w:right w:val="none" w:sz="0" w:space="0" w:color="auto"/>
          </w:divBdr>
        </w:div>
      </w:divsChild>
    </w:div>
    <w:div w:id="626357407">
      <w:bodyDiv w:val="1"/>
      <w:marLeft w:val="0"/>
      <w:marRight w:val="0"/>
      <w:marTop w:val="0"/>
      <w:marBottom w:val="0"/>
      <w:divBdr>
        <w:top w:val="none" w:sz="0" w:space="0" w:color="auto"/>
        <w:left w:val="none" w:sz="0" w:space="0" w:color="auto"/>
        <w:bottom w:val="none" w:sz="0" w:space="0" w:color="auto"/>
        <w:right w:val="none" w:sz="0" w:space="0" w:color="auto"/>
      </w:divBdr>
    </w:div>
    <w:div w:id="643047621">
      <w:bodyDiv w:val="1"/>
      <w:marLeft w:val="0"/>
      <w:marRight w:val="0"/>
      <w:marTop w:val="0"/>
      <w:marBottom w:val="0"/>
      <w:divBdr>
        <w:top w:val="none" w:sz="0" w:space="0" w:color="auto"/>
        <w:left w:val="none" w:sz="0" w:space="0" w:color="auto"/>
        <w:bottom w:val="none" w:sz="0" w:space="0" w:color="auto"/>
        <w:right w:val="none" w:sz="0" w:space="0" w:color="auto"/>
      </w:divBdr>
      <w:divsChild>
        <w:div w:id="534271907">
          <w:marLeft w:val="0"/>
          <w:marRight w:val="0"/>
          <w:marTop w:val="0"/>
          <w:marBottom w:val="0"/>
          <w:divBdr>
            <w:top w:val="none" w:sz="0" w:space="0" w:color="auto"/>
            <w:left w:val="none" w:sz="0" w:space="0" w:color="auto"/>
            <w:bottom w:val="none" w:sz="0" w:space="0" w:color="auto"/>
            <w:right w:val="none" w:sz="0" w:space="0" w:color="auto"/>
          </w:divBdr>
          <w:divsChild>
            <w:div w:id="77891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5140">
      <w:bodyDiv w:val="1"/>
      <w:marLeft w:val="0"/>
      <w:marRight w:val="0"/>
      <w:marTop w:val="0"/>
      <w:marBottom w:val="0"/>
      <w:divBdr>
        <w:top w:val="none" w:sz="0" w:space="0" w:color="auto"/>
        <w:left w:val="none" w:sz="0" w:space="0" w:color="auto"/>
        <w:bottom w:val="none" w:sz="0" w:space="0" w:color="auto"/>
        <w:right w:val="none" w:sz="0" w:space="0" w:color="auto"/>
      </w:divBdr>
    </w:div>
    <w:div w:id="666054446">
      <w:bodyDiv w:val="1"/>
      <w:marLeft w:val="0"/>
      <w:marRight w:val="0"/>
      <w:marTop w:val="0"/>
      <w:marBottom w:val="0"/>
      <w:divBdr>
        <w:top w:val="none" w:sz="0" w:space="0" w:color="auto"/>
        <w:left w:val="none" w:sz="0" w:space="0" w:color="auto"/>
        <w:bottom w:val="none" w:sz="0" w:space="0" w:color="auto"/>
        <w:right w:val="none" w:sz="0" w:space="0" w:color="auto"/>
      </w:divBdr>
    </w:div>
    <w:div w:id="666791729">
      <w:bodyDiv w:val="1"/>
      <w:marLeft w:val="0"/>
      <w:marRight w:val="0"/>
      <w:marTop w:val="0"/>
      <w:marBottom w:val="0"/>
      <w:divBdr>
        <w:top w:val="none" w:sz="0" w:space="0" w:color="auto"/>
        <w:left w:val="none" w:sz="0" w:space="0" w:color="auto"/>
        <w:bottom w:val="none" w:sz="0" w:space="0" w:color="auto"/>
        <w:right w:val="none" w:sz="0" w:space="0" w:color="auto"/>
      </w:divBdr>
      <w:divsChild>
        <w:div w:id="2006198462">
          <w:marLeft w:val="0"/>
          <w:marRight w:val="0"/>
          <w:marTop w:val="0"/>
          <w:marBottom w:val="0"/>
          <w:divBdr>
            <w:top w:val="none" w:sz="0" w:space="0" w:color="auto"/>
            <w:left w:val="none" w:sz="0" w:space="0" w:color="auto"/>
            <w:bottom w:val="none" w:sz="0" w:space="0" w:color="auto"/>
            <w:right w:val="none" w:sz="0" w:space="0" w:color="auto"/>
          </w:divBdr>
          <w:divsChild>
            <w:div w:id="990596037">
              <w:marLeft w:val="0"/>
              <w:marRight w:val="0"/>
              <w:marTop w:val="0"/>
              <w:marBottom w:val="0"/>
              <w:divBdr>
                <w:top w:val="none" w:sz="0" w:space="0" w:color="auto"/>
                <w:left w:val="none" w:sz="0" w:space="0" w:color="auto"/>
                <w:bottom w:val="none" w:sz="0" w:space="0" w:color="auto"/>
                <w:right w:val="none" w:sz="0" w:space="0" w:color="auto"/>
              </w:divBdr>
              <w:divsChild>
                <w:div w:id="384916278">
                  <w:marLeft w:val="0"/>
                  <w:marRight w:val="0"/>
                  <w:marTop w:val="0"/>
                  <w:marBottom w:val="0"/>
                  <w:divBdr>
                    <w:top w:val="none" w:sz="0" w:space="0" w:color="auto"/>
                    <w:left w:val="none" w:sz="0" w:space="0" w:color="auto"/>
                    <w:bottom w:val="none" w:sz="0" w:space="0" w:color="auto"/>
                    <w:right w:val="none" w:sz="0" w:space="0" w:color="auto"/>
                  </w:divBdr>
                </w:div>
              </w:divsChild>
            </w:div>
            <w:div w:id="1462386915">
              <w:marLeft w:val="0"/>
              <w:marRight w:val="0"/>
              <w:marTop w:val="0"/>
              <w:marBottom w:val="0"/>
              <w:divBdr>
                <w:top w:val="none" w:sz="0" w:space="0" w:color="auto"/>
                <w:left w:val="none" w:sz="0" w:space="0" w:color="auto"/>
                <w:bottom w:val="none" w:sz="0" w:space="0" w:color="auto"/>
                <w:right w:val="none" w:sz="0" w:space="0" w:color="auto"/>
              </w:divBdr>
              <w:divsChild>
                <w:div w:id="1381249810">
                  <w:marLeft w:val="0"/>
                  <w:marRight w:val="0"/>
                  <w:marTop w:val="0"/>
                  <w:marBottom w:val="0"/>
                  <w:divBdr>
                    <w:top w:val="none" w:sz="0" w:space="0" w:color="auto"/>
                    <w:left w:val="none" w:sz="0" w:space="0" w:color="auto"/>
                    <w:bottom w:val="none" w:sz="0" w:space="0" w:color="auto"/>
                    <w:right w:val="none" w:sz="0" w:space="0" w:color="auto"/>
                  </w:divBdr>
                </w:div>
                <w:div w:id="1227256292">
                  <w:marLeft w:val="0"/>
                  <w:marRight w:val="0"/>
                  <w:marTop w:val="0"/>
                  <w:marBottom w:val="0"/>
                  <w:divBdr>
                    <w:top w:val="none" w:sz="0" w:space="0" w:color="auto"/>
                    <w:left w:val="none" w:sz="0" w:space="0" w:color="auto"/>
                    <w:bottom w:val="none" w:sz="0" w:space="0" w:color="auto"/>
                    <w:right w:val="none" w:sz="0" w:space="0" w:color="auto"/>
                  </w:divBdr>
                </w:div>
              </w:divsChild>
            </w:div>
            <w:div w:id="1681394903">
              <w:marLeft w:val="0"/>
              <w:marRight w:val="0"/>
              <w:marTop w:val="0"/>
              <w:marBottom w:val="0"/>
              <w:divBdr>
                <w:top w:val="none" w:sz="0" w:space="0" w:color="auto"/>
                <w:left w:val="none" w:sz="0" w:space="0" w:color="auto"/>
                <w:bottom w:val="none" w:sz="0" w:space="0" w:color="auto"/>
                <w:right w:val="none" w:sz="0" w:space="0" w:color="auto"/>
              </w:divBdr>
              <w:divsChild>
                <w:div w:id="1335954529">
                  <w:marLeft w:val="0"/>
                  <w:marRight w:val="0"/>
                  <w:marTop w:val="0"/>
                  <w:marBottom w:val="0"/>
                  <w:divBdr>
                    <w:top w:val="none" w:sz="0" w:space="0" w:color="auto"/>
                    <w:left w:val="none" w:sz="0" w:space="0" w:color="auto"/>
                    <w:bottom w:val="none" w:sz="0" w:space="0" w:color="auto"/>
                    <w:right w:val="none" w:sz="0" w:space="0" w:color="auto"/>
                  </w:divBdr>
                </w:div>
              </w:divsChild>
            </w:div>
            <w:div w:id="2013556917">
              <w:marLeft w:val="0"/>
              <w:marRight w:val="0"/>
              <w:marTop w:val="0"/>
              <w:marBottom w:val="0"/>
              <w:divBdr>
                <w:top w:val="none" w:sz="0" w:space="0" w:color="auto"/>
                <w:left w:val="none" w:sz="0" w:space="0" w:color="auto"/>
                <w:bottom w:val="none" w:sz="0" w:space="0" w:color="auto"/>
                <w:right w:val="none" w:sz="0" w:space="0" w:color="auto"/>
              </w:divBdr>
              <w:divsChild>
                <w:div w:id="247813776">
                  <w:marLeft w:val="0"/>
                  <w:marRight w:val="0"/>
                  <w:marTop w:val="0"/>
                  <w:marBottom w:val="0"/>
                  <w:divBdr>
                    <w:top w:val="none" w:sz="0" w:space="0" w:color="auto"/>
                    <w:left w:val="none" w:sz="0" w:space="0" w:color="auto"/>
                    <w:bottom w:val="none" w:sz="0" w:space="0" w:color="auto"/>
                    <w:right w:val="none" w:sz="0" w:space="0" w:color="auto"/>
                  </w:divBdr>
                </w:div>
              </w:divsChild>
            </w:div>
            <w:div w:id="591401716">
              <w:marLeft w:val="0"/>
              <w:marRight w:val="0"/>
              <w:marTop w:val="0"/>
              <w:marBottom w:val="0"/>
              <w:divBdr>
                <w:top w:val="none" w:sz="0" w:space="0" w:color="auto"/>
                <w:left w:val="none" w:sz="0" w:space="0" w:color="auto"/>
                <w:bottom w:val="none" w:sz="0" w:space="0" w:color="auto"/>
                <w:right w:val="none" w:sz="0" w:space="0" w:color="auto"/>
              </w:divBdr>
              <w:divsChild>
                <w:div w:id="171992207">
                  <w:marLeft w:val="0"/>
                  <w:marRight w:val="0"/>
                  <w:marTop w:val="0"/>
                  <w:marBottom w:val="0"/>
                  <w:divBdr>
                    <w:top w:val="none" w:sz="0" w:space="0" w:color="auto"/>
                    <w:left w:val="none" w:sz="0" w:space="0" w:color="auto"/>
                    <w:bottom w:val="none" w:sz="0" w:space="0" w:color="auto"/>
                    <w:right w:val="none" w:sz="0" w:space="0" w:color="auto"/>
                  </w:divBdr>
                </w:div>
                <w:div w:id="1476216361">
                  <w:marLeft w:val="0"/>
                  <w:marRight w:val="0"/>
                  <w:marTop w:val="0"/>
                  <w:marBottom w:val="0"/>
                  <w:divBdr>
                    <w:top w:val="none" w:sz="0" w:space="0" w:color="auto"/>
                    <w:left w:val="none" w:sz="0" w:space="0" w:color="auto"/>
                    <w:bottom w:val="none" w:sz="0" w:space="0" w:color="auto"/>
                    <w:right w:val="none" w:sz="0" w:space="0" w:color="auto"/>
                  </w:divBdr>
                </w:div>
              </w:divsChild>
            </w:div>
            <w:div w:id="1025449026">
              <w:marLeft w:val="0"/>
              <w:marRight w:val="0"/>
              <w:marTop w:val="0"/>
              <w:marBottom w:val="0"/>
              <w:divBdr>
                <w:top w:val="none" w:sz="0" w:space="0" w:color="auto"/>
                <w:left w:val="none" w:sz="0" w:space="0" w:color="auto"/>
                <w:bottom w:val="none" w:sz="0" w:space="0" w:color="auto"/>
                <w:right w:val="none" w:sz="0" w:space="0" w:color="auto"/>
              </w:divBdr>
              <w:divsChild>
                <w:div w:id="668488311">
                  <w:marLeft w:val="0"/>
                  <w:marRight w:val="0"/>
                  <w:marTop w:val="0"/>
                  <w:marBottom w:val="0"/>
                  <w:divBdr>
                    <w:top w:val="none" w:sz="0" w:space="0" w:color="auto"/>
                    <w:left w:val="none" w:sz="0" w:space="0" w:color="auto"/>
                    <w:bottom w:val="none" w:sz="0" w:space="0" w:color="auto"/>
                    <w:right w:val="none" w:sz="0" w:space="0" w:color="auto"/>
                  </w:divBdr>
                </w:div>
              </w:divsChild>
            </w:div>
            <w:div w:id="1159806725">
              <w:marLeft w:val="0"/>
              <w:marRight w:val="0"/>
              <w:marTop w:val="0"/>
              <w:marBottom w:val="0"/>
              <w:divBdr>
                <w:top w:val="none" w:sz="0" w:space="0" w:color="auto"/>
                <w:left w:val="none" w:sz="0" w:space="0" w:color="auto"/>
                <w:bottom w:val="none" w:sz="0" w:space="0" w:color="auto"/>
                <w:right w:val="none" w:sz="0" w:space="0" w:color="auto"/>
              </w:divBdr>
              <w:divsChild>
                <w:div w:id="816606090">
                  <w:marLeft w:val="0"/>
                  <w:marRight w:val="0"/>
                  <w:marTop w:val="0"/>
                  <w:marBottom w:val="0"/>
                  <w:divBdr>
                    <w:top w:val="none" w:sz="0" w:space="0" w:color="auto"/>
                    <w:left w:val="none" w:sz="0" w:space="0" w:color="auto"/>
                    <w:bottom w:val="none" w:sz="0" w:space="0" w:color="auto"/>
                    <w:right w:val="none" w:sz="0" w:space="0" w:color="auto"/>
                  </w:divBdr>
                </w:div>
              </w:divsChild>
            </w:div>
            <w:div w:id="1226987407">
              <w:marLeft w:val="0"/>
              <w:marRight w:val="0"/>
              <w:marTop w:val="0"/>
              <w:marBottom w:val="0"/>
              <w:divBdr>
                <w:top w:val="none" w:sz="0" w:space="0" w:color="auto"/>
                <w:left w:val="none" w:sz="0" w:space="0" w:color="auto"/>
                <w:bottom w:val="none" w:sz="0" w:space="0" w:color="auto"/>
                <w:right w:val="none" w:sz="0" w:space="0" w:color="auto"/>
              </w:divBdr>
              <w:divsChild>
                <w:div w:id="799418423">
                  <w:marLeft w:val="0"/>
                  <w:marRight w:val="0"/>
                  <w:marTop w:val="0"/>
                  <w:marBottom w:val="0"/>
                  <w:divBdr>
                    <w:top w:val="none" w:sz="0" w:space="0" w:color="auto"/>
                    <w:left w:val="none" w:sz="0" w:space="0" w:color="auto"/>
                    <w:bottom w:val="none" w:sz="0" w:space="0" w:color="auto"/>
                    <w:right w:val="none" w:sz="0" w:space="0" w:color="auto"/>
                  </w:divBdr>
                </w:div>
                <w:div w:id="1433160147">
                  <w:marLeft w:val="0"/>
                  <w:marRight w:val="0"/>
                  <w:marTop w:val="0"/>
                  <w:marBottom w:val="0"/>
                  <w:divBdr>
                    <w:top w:val="none" w:sz="0" w:space="0" w:color="auto"/>
                    <w:left w:val="none" w:sz="0" w:space="0" w:color="auto"/>
                    <w:bottom w:val="none" w:sz="0" w:space="0" w:color="auto"/>
                    <w:right w:val="none" w:sz="0" w:space="0" w:color="auto"/>
                  </w:divBdr>
                </w:div>
              </w:divsChild>
            </w:div>
            <w:div w:id="1539510642">
              <w:marLeft w:val="0"/>
              <w:marRight w:val="0"/>
              <w:marTop w:val="0"/>
              <w:marBottom w:val="0"/>
              <w:divBdr>
                <w:top w:val="none" w:sz="0" w:space="0" w:color="auto"/>
                <w:left w:val="none" w:sz="0" w:space="0" w:color="auto"/>
                <w:bottom w:val="none" w:sz="0" w:space="0" w:color="auto"/>
                <w:right w:val="none" w:sz="0" w:space="0" w:color="auto"/>
              </w:divBdr>
              <w:divsChild>
                <w:div w:id="558052238">
                  <w:marLeft w:val="0"/>
                  <w:marRight w:val="0"/>
                  <w:marTop w:val="0"/>
                  <w:marBottom w:val="0"/>
                  <w:divBdr>
                    <w:top w:val="none" w:sz="0" w:space="0" w:color="auto"/>
                    <w:left w:val="none" w:sz="0" w:space="0" w:color="auto"/>
                    <w:bottom w:val="none" w:sz="0" w:space="0" w:color="auto"/>
                    <w:right w:val="none" w:sz="0" w:space="0" w:color="auto"/>
                  </w:divBdr>
                </w:div>
              </w:divsChild>
            </w:div>
            <w:div w:id="588467892">
              <w:marLeft w:val="0"/>
              <w:marRight w:val="0"/>
              <w:marTop w:val="0"/>
              <w:marBottom w:val="0"/>
              <w:divBdr>
                <w:top w:val="none" w:sz="0" w:space="0" w:color="auto"/>
                <w:left w:val="none" w:sz="0" w:space="0" w:color="auto"/>
                <w:bottom w:val="none" w:sz="0" w:space="0" w:color="auto"/>
                <w:right w:val="none" w:sz="0" w:space="0" w:color="auto"/>
              </w:divBdr>
              <w:divsChild>
                <w:div w:id="14899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756720">
      <w:bodyDiv w:val="1"/>
      <w:marLeft w:val="0"/>
      <w:marRight w:val="0"/>
      <w:marTop w:val="0"/>
      <w:marBottom w:val="0"/>
      <w:divBdr>
        <w:top w:val="none" w:sz="0" w:space="0" w:color="auto"/>
        <w:left w:val="none" w:sz="0" w:space="0" w:color="auto"/>
        <w:bottom w:val="none" w:sz="0" w:space="0" w:color="auto"/>
        <w:right w:val="none" w:sz="0" w:space="0" w:color="auto"/>
      </w:divBdr>
    </w:div>
    <w:div w:id="676422062">
      <w:bodyDiv w:val="1"/>
      <w:marLeft w:val="0"/>
      <w:marRight w:val="0"/>
      <w:marTop w:val="0"/>
      <w:marBottom w:val="0"/>
      <w:divBdr>
        <w:top w:val="none" w:sz="0" w:space="0" w:color="auto"/>
        <w:left w:val="none" w:sz="0" w:space="0" w:color="auto"/>
        <w:bottom w:val="none" w:sz="0" w:space="0" w:color="auto"/>
        <w:right w:val="none" w:sz="0" w:space="0" w:color="auto"/>
      </w:divBdr>
      <w:divsChild>
        <w:div w:id="15272321">
          <w:marLeft w:val="0"/>
          <w:marRight w:val="0"/>
          <w:marTop w:val="0"/>
          <w:marBottom w:val="0"/>
          <w:divBdr>
            <w:top w:val="none" w:sz="0" w:space="0" w:color="auto"/>
            <w:left w:val="none" w:sz="0" w:space="0" w:color="auto"/>
            <w:bottom w:val="none" w:sz="0" w:space="0" w:color="auto"/>
            <w:right w:val="none" w:sz="0" w:space="0" w:color="auto"/>
          </w:divBdr>
          <w:divsChild>
            <w:div w:id="389352939">
              <w:marLeft w:val="0"/>
              <w:marRight w:val="0"/>
              <w:marTop w:val="0"/>
              <w:marBottom w:val="0"/>
              <w:divBdr>
                <w:top w:val="none" w:sz="0" w:space="0" w:color="auto"/>
                <w:left w:val="none" w:sz="0" w:space="0" w:color="auto"/>
                <w:bottom w:val="none" w:sz="0" w:space="0" w:color="auto"/>
                <w:right w:val="none" w:sz="0" w:space="0" w:color="auto"/>
              </w:divBdr>
              <w:divsChild>
                <w:div w:id="1334797873">
                  <w:marLeft w:val="0"/>
                  <w:marRight w:val="0"/>
                  <w:marTop w:val="0"/>
                  <w:marBottom w:val="0"/>
                  <w:divBdr>
                    <w:top w:val="none" w:sz="0" w:space="0" w:color="auto"/>
                    <w:left w:val="none" w:sz="0" w:space="0" w:color="auto"/>
                    <w:bottom w:val="none" w:sz="0" w:space="0" w:color="auto"/>
                    <w:right w:val="none" w:sz="0" w:space="0" w:color="auto"/>
                  </w:divBdr>
                </w:div>
              </w:divsChild>
            </w:div>
            <w:div w:id="2142845659">
              <w:marLeft w:val="0"/>
              <w:marRight w:val="0"/>
              <w:marTop w:val="0"/>
              <w:marBottom w:val="0"/>
              <w:divBdr>
                <w:top w:val="none" w:sz="0" w:space="0" w:color="auto"/>
                <w:left w:val="none" w:sz="0" w:space="0" w:color="auto"/>
                <w:bottom w:val="none" w:sz="0" w:space="0" w:color="auto"/>
                <w:right w:val="none" w:sz="0" w:space="0" w:color="auto"/>
              </w:divBdr>
              <w:divsChild>
                <w:div w:id="194467920">
                  <w:marLeft w:val="0"/>
                  <w:marRight w:val="0"/>
                  <w:marTop w:val="0"/>
                  <w:marBottom w:val="0"/>
                  <w:divBdr>
                    <w:top w:val="none" w:sz="0" w:space="0" w:color="auto"/>
                    <w:left w:val="none" w:sz="0" w:space="0" w:color="auto"/>
                    <w:bottom w:val="none" w:sz="0" w:space="0" w:color="auto"/>
                    <w:right w:val="none" w:sz="0" w:space="0" w:color="auto"/>
                  </w:divBdr>
                </w:div>
                <w:div w:id="155809540">
                  <w:marLeft w:val="0"/>
                  <w:marRight w:val="0"/>
                  <w:marTop w:val="0"/>
                  <w:marBottom w:val="0"/>
                  <w:divBdr>
                    <w:top w:val="none" w:sz="0" w:space="0" w:color="auto"/>
                    <w:left w:val="none" w:sz="0" w:space="0" w:color="auto"/>
                    <w:bottom w:val="none" w:sz="0" w:space="0" w:color="auto"/>
                    <w:right w:val="none" w:sz="0" w:space="0" w:color="auto"/>
                  </w:divBdr>
                </w:div>
              </w:divsChild>
            </w:div>
            <w:div w:id="1212771266">
              <w:marLeft w:val="0"/>
              <w:marRight w:val="0"/>
              <w:marTop w:val="0"/>
              <w:marBottom w:val="0"/>
              <w:divBdr>
                <w:top w:val="none" w:sz="0" w:space="0" w:color="auto"/>
                <w:left w:val="none" w:sz="0" w:space="0" w:color="auto"/>
                <w:bottom w:val="none" w:sz="0" w:space="0" w:color="auto"/>
                <w:right w:val="none" w:sz="0" w:space="0" w:color="auto"/>
              </w:divBdr>
              <w:divsChild>
                <w:div w:id="1795513400">
                  <w:marLeft w:val="0"/>
                  <w:marRight w:val="0"/>
                  <w:marTop w:val="0"/>
                  <w:marBottom w:val="0"/>
                  <w:divBdr>
                    <w:top w:val="none" w:sz="0" w:space="0" w:color="auto"/>
                    <w:left w:val="none" w:sz="0" w:space="0" w:color="auto"/>
                    <w:bottom w:val="none" w:sz="0" w:space="0" w:color="auto"/>
                    <w:right w:val="none" w:sz="0" w:space="0" w:color="auto"/>
                  </w:divBdr>
                </w:div>
                <w:div w:id="1920022507">
                  <w:marLeft w:val="0"/>
                  <w:marRight w:val="0"/>
                  <w:marTop w:val="0"/>
                  <w:marBottom w:val="0"/>
                  <w:divBdr>
                    <w:top w:val="none" w:sz="0" w:space="0" w:color="auto"/>
                    <w:left w:val="none" w:sz="0" w:space="0" w:color="auto"/>
                    <w:bottom w:val="none" w:sz="0" w:space="0" w:color="auto"/>
                    <w:right w:val="none" w:sz="0" w:space="0" w:color="auto"/>
                  </w:divBdr>
                </w:div>
              </w:divsChild>
            </w:div>
            <w:div w:id="425804664">
              <w:marLeft w:val="0"/>
              <w:marRight w:val="0"/>
              <w:marTop w:val="0"/>
              <w:marBottom w:val="0"/>
              <w:divBdr>
                <w:top w:val="none" w:sz="0" w:space="0" w:color="auto"/>
                <w:left w:val="none" w:sz="0" w:space="0" w:color="auto"/>
                <w:bottom w:val="none" w:sz="0" w:space="0" w:color="auto"/>
                <w:right w:val="none" w:sz="0" w:space="0" w:color="auto"/>
              </w:divBdr>
              <w:divsChild>
                <w:div w:id="383139885">
                  <w:marLeft w:val="0"/>
                  <w:marRight w:val="0"/>
                  <w:marTop w:val="0"/>
                  <w:marBottom w:val="0"/>
                  <w:divBdr>
                    <w:top w:val="none" w:sz="0" w:space="0" w:color="auto"/>
                    <w:left w:val="none" w:sz="0" w:space="0" w:color="auto"/>
                    <w:bottom w:val="none" w:sz="0" w:space="0" w:color="auto"/>
                    <w:right w:val="none" w:sz="0" w:space="0" w:color="auto"/>
                  </w:divBdr>
                </w:div>
              </w:divsChild>
            </w:div>
            <w:div w:id="2361717">
              <w:marLeft w:val="0"/>
              <w:marRight w:val="0"/>
              <w:marTop w:val="0"/>
              <w:marBottom w:val="0"/>
              <w:divBdr>
                <w:top w:val="none" w:sz="0" w:space="0" w:color="auto"/>
                <w:left w:val="none" w:sz="0" w:space="0" w:color="auto"/>
                <w:bottom w:val="none" w:sz="0" w:space="0" w:color="auto"/>
                <w:right w:val="none" w:sz="0" w:space="0" w:color="auto"/>
              </w:divBdr>
              <w:divsChild>
                <w:div w:id="1942302783">
                  <w:marLeft w:val="0"/>
                  <w:marRight w:val="0"/>
                  <w:marTop w:val="0"/>
                  <w:marBottom w:val="0"/>
                  <w:divBdr>
                    <w:top w:val="none" w:sz="0" w:space="0" w:color="auto"/>
                    <w:left w:val="none" w:sz="0" w:space="0" w:color="auto"/>
                    <w:bottom w:val="none" w:sz="0" w:space="0" w:color="auto"/>
                    <w:right w:val="none" w:sz="0" w:space="0" w:color="auto"/>
                  </w:divBdr>
                </w:div>
              </w:divsChild>
            </w:div>
            <w:div w:id="657003928">
              <w:marLeft w:val="0"/>
              <w:marRight w:val="0"/>
              <w:marTop w:val="0"/>
              <w:marBottom w:val="0"/>
              <w:divBdr>
                <w:top w:val="none" w:sz="0" w:space="0" w:color="auto"/>
                <w:left w:val="none" w:sz="0" w:space="0" w:color="auto"/>
                <w:bottom w:val="none" w:sz="0" w:space="0" w:color="auto"/>
                <w:right w:val="none" w:sz="0" w:space="0" w:color="auto"/>
              </w:divBdr>
              <w:divsChild>
                <w:div w:id="1607469821">
                  <w:marLeft w:val="0"/>
                  <w:marRight w:val="0"/>
                  <w:marTop w:val="0"/>
                  <w:marBottom w:val="0"/>
                  <w:divBdr>
                    <w:top w:val="none" w:sz="0" w:space="0" w:color="auto"/>
                    <w:left w:val="none" w:sz="0" w:space="0" w:color="auto"/>
                    <w:bottom w:val="none" w:sz="0" w:space="0" w:color="auto"/>
                    <w:right w:val="none" w:sz="0" w:space="0" w:color="auto"/>
                  </w:divBdr>
                </w:div>
              </w:divsChild>
            </w:div>
            <w:div w:id="1059208885">
              <w:marLeft w:val="0"/>
              <w:marRight w:val="0"/>
              <w:marTop w:val="0"/>
              <w:marBottom w:val="0"/>
              <w:divBdr>
                <w:top w:val="none" w:sz="0" w:space="0" w:color="auto"/>
                <w:left w:val="none" w:sz="0" w:space="0" w:color="auto"/>
                <w:bottom w:val="none" w:sz="0" w:space="0" w:color="auto"/>
                <w:right w:val="none" w:sz="0" w:space="0" w:color="auto"/>
              </w:divBdr>
              <w:divsChild>
                <w:div w:id="1827939355">
                  <w:marLeft w:val="0"/>
                  <w:marRight w:val="0"/>
                  <w:marTop w:val="0"/>
                  <w:marBottom w:val="0"/>
                  <w:divBdr>
                    <w:top w:val="none" w:sz="0" w:space="0" w:color="auto"/>
                    <w:left w:val="none" w:sz="0" w:space="0" w:color="auto"/>
                    <w:bottom w:val="none" w:sz="0" w:space="0" w:color="auto"/>
                    <w:right w:val="none" w:sz="0" w:space="0" w:color="auto"/>
                  </w:divBdr>
                </w:div>
                <w:div w:id="991366910">
                  <w:marLeft w:val="0"/>
                  <w:marRight w:val="0"/>
                  <w:marTop w:val="0"/>
                  <w:marBottom w:val="0"/>
                  <w:divBdr>
                    <w:top w:val="none" w:sz="0" w:space="0" w:color="auto"/>
                    <w:left w:val="none" w:sz="0" w:space="0" w:color="auto"/>
                    <w:bottom w:val="none" w:sz="0" w:space="0" w:color="auto"/>
                    <w:right w:val="none" w:sz="0" w:space="0" w:color="auto"/>
                  </w:divBdr>
                </w:div>
              </w:divsChild>
            </w:div>
            <w:div w:id="803159148">
              <w:marLeft w:val="0"/>
              <w:marRight w:val="0"/>
              <w:marTop w:val="0"/>
              <w:marBottom w:val="0"/>
              <w:divBdr>
                <w:top w:val="none" w:sz="0" w:space="0" w:color="auto"/>
                <w:left w:val="none" w:sz="0" w:space="0" w:color="auto"/>
                <w:bottom w:val="none" w:sz="0" w:space="0" w:color="auto"/>
                <w:right w:val="none" w:sz="0" w:space="0" w:color="auto"/>
              </w:divBdr>
              <w:divsChild>
                <w:div w:id="979722561">
                  <w:marLeft w:val="0"/>
                  <w:marRight w:val="0"/>
                  <w:marTop w:val="0"/>
                  <w:marBottom w:val="0"/>
                  <w:divBdr>
                    <w:top w:val="none" w:sz="0" w:space="0" w:color="auto"/>
                    <w:left w:val="none" w:sz="0" w:space="0" w:color="auto"/>
                    <w:bottom w:val="none" w:sz="0" w:space="0" w:color="auto"/>
                    <w:right w:val="none" w:sz="0" w:space="0" w:color="auto"/>
                  </w:divBdr>
                </w:div>
              </w:divsChild>
            </w:div>
            <w:div w:id="15277499">
              <w:marLeft w:val="0"/>
              <w:marRight w:val="0"/>
              <w:marTop w:val="0"/>
              <w:marBottom w:val="0"/>
              <w:divBdr>
                <w:top w:val="none" w:sz="0" w:space="0" w:color="auto"/>
                <w:left w:val="none" w:sz="0" w:space="0" w:color="auto"/>
                <w:bottom w:val="none" w:sz="0" w:space="0" w:color="auto"/>
                <w:right w:val="none" w:sz="0" w:space="0" w:color="auto"/>
              </w:divBdr>
              <w:divsChild>
                <w:div w:id="96798110">
                  <w:marLeft w:val="0"/>
                  <w:marRight w:val="0"/>
                  <w:marTop w:val="0"/>
                  <w:marBottom w:val="0"/>
                  <w:divBdr>
                    <w:top w:val="none" w:sz="0" w:space="0" w:color="auto"/>
                    <w:left w:val="none" w:sz="0" w:space="0" w:color="auto"/>
                    <w:bottom w:val="none" w:sz="0" w:space="0" w:color="auto"/>
                    <w:right w:val="none" w:sz="0" w:space="0" w:color="auto"/>
                  </w:divBdr>
                </w:div>
                <w:div w:id="2073234036">
                  <w:marLeft w:val="0"/>
                  <w:marRight w:val="0"/>
                  <w:marTop w:val="0"/>
                  <w:marBottom w:val="0"/>
                  <w:divBdr>
                    <w:top w:val="none" w:sz="0" w:space="0" w:color="auto"/>
                    <w:left w:val="none" w:sz="0" w:space="0" w:color="auto"/>
                    <w:bottom w:val="none" w:sz="0" w:space="0" w:color="auto"/>
                    <w:right w:val="none" w:sz="0" w:space="0" w:color="auto"/>
                  </w:divBdr>
                </w:div>
              </w:divsChild>
            </w:div>
            <w:div w:id="1152605266">
              <w:marLeft w:val="0"/>
              <w:marRight w:val="0"/>
              <w:marTop w:val="0"/>
              <w:marBottom w:val="0"/>
              <w:divBdr>
                <w:top w:val="none" w:sz="0" w:space="0" w:color="auto"/>
                <w:left w:val="none" w:sz="0" w:space="0" w:color="auto"/>
                <w:bottom w:val="none" w:sz="0" w:space="0" w:color="auto"/>
                <w:right w:val="none" w:sz="0" w:space="0" w:color="auto"/>
              </w:divBdr>
              <w:divsChild>
                <w:div w:id="670374649">
                  <w:marLeft w:val="0"/>
                  <w:marRight w:val="0"/>
                  <w:marTop w:val="0"/>
                  <w:marBottom w:val="0"/>
                  <w:divBdr>
                    <w:top w:val="none" w:sz="0" w:space="0" w:color="auto"/>
                    <w:left w:val="none" w:sz="0" w:space="0" w:color="auto"/>
                    <w:bottom w:val="none" w:sz="0" w:space="0" w:color="auto"/>
                    <w:right w:val="none" w:sz="0" w:space="0" w:color="auto"/>
                  </w:divBdr>
                </w:div>
              </w:divsChild>
            </w:div>
            <w:div w:id="1223297994">
              <w:marLeft w:val="0"/>
              <w:marRight w:val="0"/>
              <w:marTop w:val="0"/>
              <w:marBottom w:val="0"/>
              <w:divBdr>
                <w:top w:val="none" w:sz="0" w:space="0" w:color="auto"/>
                <w:left w:val="none" w:sz="0" w:space="0" w:color="auto"/>
                <w:bottom w:val="none" w:sz="0" w:space="0" w:color="auto"/>
                <w:right w:val="none" w:sz="0" w:space="0" w:color="auto"/>
              </w:divBdr>
              <w:divsChild>
                <w:div w:id="1260522982">
                  <w:marLeft w:val="0"/>
                  <w:marRight w:val="0"/>
                  <w:marTop w:val="0"/>
                  <w:marBottom w:val="0"/>
                  <w:divBdr>
                    <w:top w:val="none" w:sz="0" w:space="0" w:color="auto"/>
                    <w:left w:val="none" w:sz="0" w:space="0" w:color="auto"/>
                    <w:bottom w:val="none" w:sz="0" w:space="0" w:color="auto"/>
                    <w:right w:val="none" w:sz="0" w:space="0" w:color="auto"/>
                  </w:divBdr>
                </w:div>
              </w:divsChild>
            </w:div>
            <w:div w:id="686180920">
              <w:marLeft w:val="0"/>
              <w:marRight w:val="0"/>
              <w:marTop w:val="0"/>
              <w:marBottom w:val="0"/>
              <w:divBdr>
                <w:top w:val="none" w:sz="0" w:space="0" w:color="auto"/>
                <w:left w:val="none" w:sz="0" w:space="0" w:color="auto"/>
                <w:bottom w:val="none" w:sz="0" w:space="0" w:color="auto"/>
                <w:right w:val="none" w:sz="0" w:space="0" w:color="auto"/>
              </w:divBdr>
              <w:divsChild>
                <w:div w:id="1563255601">
                  <w:marLeft w:val="0"/>
                  <w:marRight w:val="0"/>
                  <w:marTop w:val="0"/>
                  <w:marBottom w:val="0"/>
                  <w:divBdr>
                    <w:top w:val="none" w:sz="0" w:space="0" w:color="auto"/>
                    <w:left w:val="none" w:sz="0" w:space="0" w:color="auto"/>
                    <w:bottom w:val="none" w:sz="0" w:space="0" w:color="auto"/>
                    <w:right w:val="none" w:sz="0" w:space="0" w:color="auto"/>
                  </w:divBdr>
                </w:div>
                <w:div w:id="77605065">
                  <w:marLeft w:val="0"/>
                  <w:marRight w:val="0"/>
                  <w:marTop w:val="0"/>
                  <w:marBottom w:val="0"/>
                  <w:divBdr>
                    <w:top w:val="none" w:sz="0" w:space="0" w:color="auto"/>
                    <w:left w:val="none" w:sz="0" w:space="0" w:color="auto"/>
                    <w:bottom w:val="none" w:sz="0" w:space="0" w:color="auto"/>
                    <w:right w:val="none" w:sz="0" w:space="0" w:color="auto"/>
                  </w:divBdr>
                </w:div>
              </w:divsChild>
            </w:div>
            <w:div w:id="1995596170">
              <w:marLeft w:val="0"/>
              <w:marRight w:val="0"/>
              <w:marTop w:val="0"/>
              <w:marBottom w:val="0"/>
              <w:divBdr>
                <w:top w:val="none" w:sz="0" w:space="0" w:color="auto"/>
                <w:left w:val="none" w:sz="0" w:space="0" w:color="auto"/>
                <w:bottom w:val="none" w:sz="0" w:space="0" w:color="auto"/>
                <w:right w:val="none" w:sz="0" w:space="0" w:color="auto"/>
              </w:divBdr>
              <w:divsChild>
                <w:div w:id="1414857719">
                  <w:marLeft w:val="0"/>
                  <w:marRight w:val="0"/>
                  <w:marTop w:val="0"/>
                  <w:marBottom w:val="0"/>
                  <w:divBdr>
                    <w:top w:val="none" w:sz="0" w:space="0" w:color="auto"/>
                    <w:left w:val="none" w:sz="0" w:space="0" w:color="auto"/>
                    <w:bottom w:val="none" w:sz="0" w:space="0" w:color="auto"/>
                    <w:right w:val="none" w:sz="0" w:space="0" w:color="auto"/>
                  </w:divBdr>
                </w:div>
                <w:div w:id="364915494">
                  <w:marLeft w:val="0"/>
                  <w:marRight w:val="0"/>
                  <w:marTop w:val="0"/>
                  <w:marBottom w:val="0"/>
                  <w:divBdr>
                    <w:top w:val="none" w:sz="0" w:space="0" w:color="auto"/>
                    <w:left w:val="none" w:sz="0" w:space="0" w:color="auto"/>
                    <w:bottom w:val="none" w:sz="0" w:space="0" w:color="auto"/>
                    <w:right w:val="none" w:sz="0" w:space="0" w:color="auto"/>
                  </w:divBdr>
                </w:div>
              </w:divsChild>
            </w:div>
            <w:div w:id="1593393170">
              <w:marLeft w:val="0"/>
              <w:marRight w:val="0"/>
              <w:marTop w:val="0"/>
              <w:marBottom w:val="0"/>
              <w:divBdr>
                <w:top w:val="none" w:sz="0" w:space="0" w:color="auto"/>
                <w:left w:val="none" w:sz="0" w:space="0" w:color="auto"/>
                <w:bottom w:val="none" w:sz="0" w:space="0" w:color="auto"/>
                <w:right w:val="none" w:sz="0" w:space="0" w:color="auto"/>
              </w:divBdr>
              <w:divsChild>
                <w:div w:id="98375948">
                  <w:marLeft w:val="0"/>
                  <w:marRight w:val="0"/>
                  <w:marTop w:val="0"/>
                  <w:marBottom w:val="0"/>
                  <w:divBdr>
                    <w:top w:val="none" w:sz="0" w:space="0" w:color="auto"/>
                    <w:left w:val="none" w:sz="0" w:space="0" w:color="auto"/>
                    <w:bottom w:val="none" w:sz="0" w:space="0" w:color="auto"/>
                    <w:right w:val="none" w:sz="0" w:space="0" w:color="auto"/>
                  </w:divBdr>
                </w:div>
              </w:divsChild>
            </w:div>
            <w:div w:id="344135161">
              <w:marLeft w:val="0"/>
              <w:marRight w:val="0"/>
              <w:marTop w:val="0"/>
              <w:marBottom w:val="0"/>
              <w:divBdr>
                <w:top w:val="none" w:sz="0" w:space="0" w:color="auto"/>
                <w:left w:val="none" w:sz="0" w:space="0" w:color="auto"/>
                <w:bottom w:val="none" w:sz="0" w:space="0" w:color="auto"/>
                <w:right w:val="none" w:sz="0" w:space="0" w:color="auto"/>
              </w:divBdr>
              <w:divsChild>
                <w:div w:id="30435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710520">
      <w:bodyDiv w:val="1"/>
      <w:marLeft w:val="0"/>
      <w:marRight w:val="0"/>
      <w:marTop w:val="0"/>
      <w:marBottom w:val="0"/>
      <w:divBdr>
        <w:top w:val="none" w:sz="0" w:space="0" w:color="auto"/>
        <w:left w:val="none" w:sz="0" w:space="0" w:color="auto"/>
        <w:bottom w:val="none" w:sz="0" w:space="0" w:color="auto"/>
        <w:right w:val="none" w:sz="0" w:space="0" w:color="auto"/>
      </w:divBdr>
      <w:divsChild>
        <w:div w:id="1405881436">
          <w:marLeft w:val="0"/>
          <w:marRight w:val="0"/>
          <w:marTop w:val="0"/>
          <w:marBottom w:val="0"/>
          <w:divBdr>
            <w:top w:val="none" w:sz="0" w:space="0" w:color="auto"/>
            <w:left w:val="none" w:sz="0" w:space="0" w:color="auto"/>
            <w:bottom w:val="none" w:sz="0" w:space="0" w:color="auto"/>
            <w:right w:val="none" w:sz="0" w:space="0" w:color="auto"/>
          </w:divBdr>
          <w:divsChild>
            <w:div w:id="286934767">
              <w:marLeft w:val="0"/>
              <w:marRight w:val="0"/>
              <w:marTop w:val="0"/>
              <w:marBottom w:val="0"/>
              <w:divBdr>
                <w:top w:val="none" w:sz="0" w:space="0" w:color="auto"/>
                <w:left w:val="none" w:sz="0" w:space="0" w:color="auto"/>
                <w:bottom w:val="none" w:sz="0" w:space="0" w:color="auto"/>
                <w:right w:val="none" w:sz="0" w:space="0" w:color="auto"/>
              </w:divBdr>
            </w:div>
            <w:div w:id="1469396648">
              <w:marLeft w:val="0"/>
              <w:marRight w:val="0"/>
              <w:marTop w:val="0"/>
              <w:marBottom w:val="0"/>
              <w:divBdr>
                <w:top w:val="none" w:sz="0" w:space="0" w:color="auto"/>
                <w:left w:val="none" w:sz="0" w:space="0" w:color="auto"/>
                <w:bottom w:val="none" w:sz="0" w:space="0" w:color="auto"/>
                <w:right w:val="none" w:sz="0" w:space="0" w:color="auto"/>
              </w:divBdr>
            </w:div>
            <w:div w:id="1726176817">
              <w:marLeft w:val="0"/>
              <w:marRight w:val="0"/>
              <w:marTop w:val="0"/>
              <w:marBottom w:val="0"/>
              <w:divBdr>
                <w:top w:val="none" w:sz="0" w:space="0" w:color="auto"/>
                <w:left w:val="none" w:sz="0" w:space="0" w:color="auto"/>
                <w:bottom w:val="none" w:sz="0" w:space="0" w:color="auto"/>
                <w:right w:val="none" w:sz="0" w:space="0" w:color="auto"/>
              </w:divBdr>
            </w:div>
            <w:div w:id="331881182">
              <w:marLeft w:val="0"/>
              <w:marRight w:val="0"/>
              <w:marTop w:val="0"/>
              <w:marBottom w:val="0"/>
              <w:divBdr>
                <w:top w:val="none" w:sz="0" w:space="0" w:color="auto"/>
                <w:left w:val="none" w:sz="0" w:space="0" w:color="auto"/>
                <w:bottom w:val="none" w:sz="0" w:space="0" w:color="auto"/>
                <w:right w:val="none" w:sz="0" w:space="0" w:color="auto"/>
              </w:divBdr>
            </w:div>
            <w:div w:id="893083537">
              <w:marLeft w:val="0"/>
              <w:marRight w:val="0"/>
              <w:marTop w:val="0"/>
              <w:marBottom w:val="0"/>
              <w:divBdr>
                <w:top w:val="none" w:sz="0" w:space="0" w:color="auto"/>
                <w:left w:val="none" w:sz="0" w:space="0" w:color="auto"/>
                <w:bottom w:val="none" w:sz="0" w:space="0" w:color="auto"/>
                <w:right w:val="none" w:sz="0" w:space="0" w:color="auto"/>
              </w:divBdr>
            </w:div>
            <w:div w:id="1606577288">
              <w:marLeft w:val="0"/>
              <w:marRight w:val="0"/>
              <w:marTop w:val="0"/>
              <w:marBottom w:val="0"/>
              <w:divBdr>
                <w:top w:val="none" w:sz="0" w:space="0" w:color="auto"/>
                <w:left w:val="none" w:sz="0" w:space="0" w:color="auto"/>
                <w:bottom w:val="none" w:sz="0" w:space="0" w:color="auto"/>
                <w:right w:val="none" w:sz="0" w:space="0" w:color="auto"/>
              </w:divBdr>
            </w:div>
            <w:div w:id="1186361114">
              <w:marLeft w:val="0"/>
              <w:marRight w:val="0"/>
              <w:marTop w:val="0"/>
              <w:marBottom w:val="0"/>
              <w:divBdr>
                <w:top w:val="none" w:sz="0" w:space="0" w:color="auto"/>
                <w:left w:val="none" w:sz="0" w:space="0" w:color="auto"/>
                <w:bottom w:val="none" w:sz="0" w:space="0" w:color="auto"/>
                <w:right w:val="none" w:sz="0" w:space="0" w:color="auto"/>
              </w:divBdr>
            </w:div>
            <w:div w:id="1413354119">
              <w:marLeft w:val="0"/>
              <w:marRight w:val="0"/>
              <w:marTop w:val="0"/>
              <w:marBottom w:val="0"/>
              <w:divBdr>
                <w:top w:val="none" w:sz="0" w:space="0" w:color="auto"/>
                <w:left w:val="none" w:sz="0" w:space="0" w:color="auto"/>
                <w:bottom w:val="none" w:sz="0" w:space="0" w:color="auto"/>
                <w:right w:val="none" w:sz="0" w:space="0" w:color="auto"/>
              </w:divBdr>
            </w:div>
            <w:div w:id="1117211937">
              <w:marLeft w:val="0"/>
              <w:marRight w:val="0"/>
              <w:marTop w:val="0"/>
              <w:marBottom w:val="0"/>
              <w:divBdr>
                <w:top w:val="none" w:sz="0" w:space="0" w:color="auto"/>
                <w:left w:val="none" w:sz="0" w:space="0" w:color="auto"/>
                <w:bottom w:val="none" w:sz="0" w:space="0" w:color="auto"/>
                <w:right w:val="none" w:sz="0" w:space="0" w:color="auto"/>
              </w:divBdr>
            </w:div>
            <w:div w:id="2014330185">
              <w:marLeft w:val="0"/>
              <w:marRight w:val="0"/>
              <w:marTop w:val="0"/>
              <w:marBottom w:val="0"/>
              <w:divBdr>
                <w:top w:val="none" w:sz="0" w:space="0" w:color="auto"/>
                <w:left w:val="none" w:sz="0" w:space="0" w:color="auto"/>
                <w:bottom w:val="none" w:sz="0" w:space="0" w:color="auto"/>
                <w:right w:val="none" w:sz="0" w:space="0" w:color="auto"/>
              </w:divBdr>
            </w:div>
            <w:div w:id="85650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99856">
      <w:bodyDiv w:val="1"/>
      <w:marLeft w:val="0"/>
      <w:marRight w:val="0"/>
      <w:marTop w:val="0"/>
      <w:marBottom w:val="0"/>
      <w:divBdr>
        <w:top w:val="none" w:sz="0" w:space="0" w:color="auto"/>
        <w:left w:val="none" w:sz="0" w:space="0" w:color="auto"/>
        <w:bottom w:val="none" w:sz="0" w:space="0" w:color="auto"/>
        <w:right w:val="none" w:sz="0" w:space="0" w:color="auto"/>
      </w:divBdr>
      <w:divsChild>
        <w:div w:id="761679785">
          <w:marLeft w:val="0"/>
          <w:marRight w:val="0"/>
          <w:marTop w:val="0"/>
          <w:marBottom w:val="0"/>
          <w:divBdr>
            <w:top w:val="none" w:sz="0" w:space="0" w:color="auto"/>
            <w:left w:val="none" w:sz="0" w:space="0" w:color="auto"/>
            <w:bottom w:val="none" w:sz="0" w:space="0" w:color="auto"/>
            <w:right w:val="none" w:sz="0" w:space="0" w:color="auto"/>
          </w:divBdr>
          <w:divsChild>
            <w:div w:id="146897931">
              <w:marLeft w:val="0"/>
              <w:marRight w:val="0"/>
              <w:marTop w:val="0"/>
              <w:marBottom w:val="0"/>
              <w:divBdr>
                <w:top w:val="none" w:sz="0" w:space="0" w:color="auto"/>
                <w:left w:val="none" w:sz="0" w:space="0" w:color="auto"/>
                <w:bottom w:val="none" w:sz="0" w:space="0" w:color="auto"/>
                <w:right w:val="none" w:sz="0" w:space="0" w:color="auto"/>
              </w:divBdr>
              <w:divsChild>
                <w:div w:id="1904832617">
                  <w:marLeft w:val="0"/>
                  <w:marRight w:val="0"/>
                  <w:marTop w:val="0"/>
                  <w:marBottom w:val="0"/>
                  <w:divBdr>
                    <w:top w:val="none" w:sz="0" w:space="0" w:color="auto"/>
                    <w:left w:val="none" w:sz="0" w:space="0" w:color="auto"/>
                    <w:bottom w:val="none" w:sz="0" w:space="0" w:color="auto"/>
                    <w:right w:val="none" w:sz="0" w:space="0" w:color="auto"/>
                  </w:divBdr>
                </w:div>
              </w:divsChild>
            </w:div>
            <w:div w:id="160119157">
              <w:marLeft w:val="0"/>
              <w:marRight w:val="0"/>
              <w:marTop w:val="0"/>
              <w:marBottom w:val="0"/>
              <w:divBdr>
                <w:top w:val="none" w:sz="0" w:space="0" w:color="auto"/>
                <w:left w:val="none" w:sz="0" w:space="0" w:color="auto"/>
                <w:bottom w:val="none" w:sz="0" w:space="0" w:color="auto"/>
                <w:right w:val="none" w:sz="0" w:space="0" w:color="auto"/>
              </w:divBdr>
              <w:divsChild>
                <w:div w:id="1525317607">
                  <w:marLeft w:val="0"/>
                  <w:marRight w:val="0"/>
                  <w:marTop w:val="0"/>
                  <w:marBottom w:val="0"/>
                  <w:divBdr>
                    <w:top w:val="none" w:sz="0" w:space="0" w:color="auto"/>
                    <w:left w:val="none" w:sz="0" w:space="0" w:color="auto"/>
                    <w:bottom w:val="none" w:sz="0" w:space="0" w:color="auto"/>
                    <w:right w:val="none" w:sz="0" w:space="0" w:color="auto"/>
                  </w:divBdr>
                </w:div>
                <w:div w:id="2142923160">
                  <w:marLeft w:val="0"/>
                  <w:marRight w:val="0"/>
                  <w:marTop w:val="0"/>
                  <w:marBottom w:val="0"/>
                  <w:divBdr>
                    <w:top w:val="none" w:sz="0" w:space="0" w:color="auto"/>
                    <w:left w:val="none" w:sz="0" w:space="0" w:color="auto"/>
                    <w:bottom w:val="none" w:sz="0" w:space="0" w:color="auto"/>
                    <w:right w:val="none" w:sz="0" w:space="0" w:color="auto"/>
                  </w:divBdr>
                </w:div>
              </w:divsChild>
            </w:div>
            <w:div w:id="1330253048">
              <w:marLeft w:val="0"/>
              <w:marRight w:val="0"/>
              <w:marTop w:val="0"/>
              <w:marBottom w:val="0"/>
              <w:divBdr>
                <w:top w:val="none" w:sz="0" w:space="0" w:color="auto"/>
                <w:left w:val="none" w:sz="0" w:space="0" w:color="auto"/>
                <w:bottom w:val="none" w:sz="0" w:space="0" w:color="auto"/>
                <w:right w:val="none" w:sz="0" w:space="0" w:color="auto"/>
              </w:divBdr>
              <w:divsChild>
                <w:div w:id="1397314828">
                  <w:marLeft w:val="0"/>
                  <w:marRight w:val="0"/>
                  <w:marTop w:val="0"/>
                  <w:marBottom w:val="0"/>
                  <w:divBdr>
                    <w:top w:val="none" w:sz="0" w:space="0" w:color="auto"/>
                    <w:left w:val="none" w:sz="0" w:space="0" w:color="auto"/>
                    <w:bottom w:val="none" w:sz="0" w:space="0" w:color="auto"/>
                    <w:right w:val="none" w:sz="0" w:space="0" w:color="auto"/>
                  </w:divBdr>
                </w:div>
              </w:divsChild>
            </w:div>
            <w:div w:id="1545554941">
              <w:marLeft w:val="0"/>
              <w:marRight w:val="0"/>
              <w:marTop w:val="0"/>
              <w:marBottom w:val="0"/>
              <w:divBdr>
                <w:top w:val="none" w:sz="0" w:space="0" w:color="auto"/>
                <w:left w:val="none" w:sz="0" w:space="0" w:color="auto"/>
                <w:bottom w:val="none" w:sz="0" w:space="0" w:color="auto"/>
                <w:right w:val="none" w:sz="0" w:space="0" w:color="auto"/>
              </w:divBdr>
              <w:divsChild>
                <w:div w:id="449201262">
                  <w:marLeft w:val="0"/>
                  <w:marRight w:val="0"/>
                  <w:marTop w:val="0"/>
                  <w:marBottom w:val="0"/>
                  <w:divBdr>
                    <w:top w:val="none" w:sz="0" w:space="0" w:color="auto"/>
                    <w:left w:val="none" w:sz="0" w:space="0" w:color="auto"/>
                    <w:bottom w:val="none" w:sz="0" w:space="0" w:color="auto"/>
                    <w:right w:val="none" w:sz="0" w:space="0" w:color="auto"/>
                  </w:divBdr>
                </w:div>
              </w:divsChild>
            </w:div>
            <w:div w:id="434136356">
              <w:marLeft w:val="0"/>
              <w:marRight w:val="0"/>
              <w:marTop w:val="0"/>
              <w:marBottom w:val="0"/>
              <w:divBdr>
                <w:top w:val="none" w:sz="0" w:space="0" w:color="auto"/>
                <w:left w:val="none" w:sz="0" w:space="0" w:color="auto"/>
                <w:bottom w:val="none" w:sz="0" w:space="0" w:color="auto"/>
                <w:right w:val="none" w:sz="0" w:space="0" w:color="auto"/>
              </w:divBdr>
              <w:divsChild>
                <w:div w:id="1351377496">
                  <w:marLeft w:val="0"/>
                  <w:marRight w:val="0"/>
                  <w:marTop w:val="0"/>
                  <w:marBottom w:val="0"/>
                  <w:divBdr>
                    <w:top w:val="none" w:sz="0" w:space="0" w:color="auto"/>
                    <w:left w:val="none" w:sz="0" w:space="0" w:color="auto"/>
                    <w:bottom w:val="none" w:sz="0" w:space="0" w:color="auto"/>
                    <w:right w:val="none" w:sz="0" w:space="0" w:color="auto"/>
                  </w:divBdr>
                </w:div>
                <w:div w:id="2008167318">
                  <w:marLeft w:val="0"/>
                  <w:marRight w:val="0"/>
                  <w:marTop w:val="0"/>
                  <w:marBottom w:val="0"/>
                  <w:divBdr>
                    <w:top w:val="none" w:sz="0" w:space="0" w:color="auto"/>
                    <w:left w:val="none" w:sz="0" w:space="0" w:color="auto"/>
                    <w:bottom w:val="none" w:sz="0" w:space="0" w:color="auto"/>
                    <w:right w:val="none" w:sz="0" w:space="0" w:color="auto"/>
                  </w:divBdr>
                </w:div>
              </w:divsChild>
            </w:div>
            <w:div w:id="1177695138">
              <w:marLeft w:val="0"/>
              <w:marRight w:val="0"/>
              <w:marTop w:val="0"/>
              <w:marBottom w:val="0"/>
              <w:divBdr>
                <w:top w:val="none" w:sz="0" w:space="0" w:color="auto"/>
                <w:left w:val="none" w:sz="0" w:space="0" w:color="auto"/>
                <w:bottom w:val="none" w:sz="0" w:space="0" w:color="auto"/>
                <w:right w:val="none" w:sz="0" w:space="0" w:color="auto"/>
              </w:divBdr>
              <w:divsChild>
                <w:div w:id="734665318">
                  <w:marLeft w:val="0"/>
                  <w:marRight w:val="0"/>
                  <w:marTop w:val="0"/>
                  <w:marBottom w:val="0"/>
                  <w:divBdr>
                    <w:top w:val="none" w:sz="0" w:space="0" w:color="auto"/>
                    <w:left w:val="none" w:sz="0" w:space="0" w:color="auto"/>
                    <w:bottom w:val="none" w:sz="0" w:space="0" w:color="auto"/>
                    <w:right w:val="none" w:sz="0" w:space="0" w:color="auto"/>
                  </w:divBdr>
                </w:div>
              </w:divsChild>
            </w:div>
            <w:div w:id="2068989531">
              <w:marLeft w:val="0"/>
              <w:marRight w:val="0"/>
              <w:marTop w:val="0"/>
              <w:marBottom w:val="0"/>
              <w:divBdr>
                <w:top w:val="none" w:sz="0" w:space="0" w:color="auto"/>
                <w:left w:val="none" w:sz="0" w:space="0" w:color="auto"/>
                <w:bottom w:val="none" w:sz="0" w:space="0" w:color="auto"/>
                <w:right w:val="none" w:sz="0" w:space="0" w:color="auto"/>
              </w:divBdr>
              <w:divsChild>
                <w:div w:id="182003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579485">
      <w:bodyDiv w:val="1"/>
      <w:marLeft w:val="0"/>
      <w:marRight w:val="0"/>
      <w:marTop w:val="0"/>
      <w:marBottom w:val="0"/>
      <w:divBdr>
        <w:top w:val="none" w:sz="0" w:space="0" w:color="auto"/>
        <w:left w:val="none" w:sz="0" w:space="0" w:color="auto"/>
        <w:bottom w:val="none" w:sz="0" w:space="0" w:color="auto"/>
        <w:right w:val="none" w:sz="0" w:space="0" w:color="auto"/>
      </w:divBdr>
    </w:div>
    <w:div w:id="697125420">
      <w:bodyDiv w:val="1"/>
      <w:marLeft w:val="0"/>
      <w:marRight w:val="0"/>
      <w:marTop w:val="0"/>
      <w:marBottom w:val="0"/>
      <w:divBdr>
        <w:top w:val="none" w:sz="0" w:space="0" w:color="auto"/>
        <w:left w:val="none" w:sz="0" w:space="0" w:color="auto"/>
        <w:bottom w:val="none" w:sz="0" w:space="0" w:color="auto"/>
        <w:right w:val="none" w:sz="0" w:space="0" w:color="auto"/>
      </w:divBdr>
      <w:divsChild>
        <w:div w:id="388304478">
          <w:marLeft w:val="0"/>
          <w:marRight w:val="0"/>
          <w:marTop w:val="0"/>
          <w:marBottom w:val="0"/>
          <w:divBdr>
            <w:top w:val="none" w:sz="0" w:space="0" w:color="auto"/>
            <w:left w:val="none" w:sz="0" w:space="0" w:color="auto"/>
            <w:bottom w:val="none" w:sz="0" w:space="0" w:color="auto"/>
            <w:right w:val="none" w:sz="0" w:space="0" w:color="auto"/>
          </w:divBdr>
          <w:divsChild>
            <w:div w:id="43332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90261">
      <w:bodyDiv w:val="1"/>
      <w:marLeft w:val="0"/>
      <w:marRight w:val="0"/>
      <w:marTop w:val="0"/>
      <w:marBottom w:val="0"/>
      <w:divBdr>
        <w:top w:val="none" w:sz="0" w:space="0" w:color="auto"/>
        <w:left w:val="none" w:sz="0" w:space="0" w:color="auto"/>
        <w:bottom w:val="none" w:sz="0" w:space="0" w:color="auto"/>
        <w:right w:val="none" w:sz="0" w:space="0" w:color="auto"/>
      </w:divBdr>
      <w:divsChild>
        <w:div w:id="1198204878">
          <w:marLeft w:val="0"/>
          <w:marRight w:val="0"/>
          <w:marTop w:val="0"/>
          <w:marBottom w:val="0"/>
          <w:divBdr>
            <w:top w:val="none" w:sz="0" w:space="0" w:color="auto"/>
            <w:left w:val="none" w:sz="0" w:space="0" w:color="auto"/>
            <w:bottom w:val="none" w:sz="0" w:space="0" w:color="auto"/>
            <w:right w:val="none" w:sz="0" w:space="0" w:color="auto"/>
          </w:divBdr>
          <w:divsChild>
            <w:div w:id="213381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38242">
      <w:bodyDiv w:val="1"/>
      <w:marLeft w:val="0"/>
      <w:marRight w:val="0"/>
      <w:marTop w:val="0"/>
      <w:marBottom w:val="0"/>
      <w:divBdr>
        <w:top w:val="none" w:sz="0" w:space="0" w:color="auto"/>
        <w:left w:val="none" w:sz="0" w:space="0" w:color="auto"/>
        <w:bottom w:val="none" w:sz="0" w:space="0" w:color="auto"/>
        <w:right w:val="none" w:sz="0" w:space="0" w:color="auto"/>
      </w:divBdr>
      <w:divsChild>
        <w:div w:id="1021661918">
          <w:marLeft w:val="0"/>
          <w:marRight w:val="0"/>
          <w:marTop w:val="0"/>
          <w:marBottom w:val="0"/>
          <w:divBdr>
            <w:top w:val="none" w:sz="0" w:space="0" w:color="auto"/>
            <w:left w:val="none" w:sz="0" w:space="0" w:color="auto"/>
            <w:bottom w:val="none" w:sz="0" w:space="0" w:color="auto"/>
            <w:right w:val="none" w:sz="0" w:space="0" w:color="auto"/>
          </w:divBdr>
          <w:divsChild>
            <w:div w:id="68433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735987">
      <w:bodyDiv w:val="1"/>
      <w:marLeft w:val="0"/>
      <w:marRight w:val="0"/>
      <w:marTop w:val="0"/>
      <w:marBottom w:val="0"/>
      <w:divBdr>
        <w:top w:val="none" w:sz="0" w:space="0" w:color="auto"/>
        <w:left w:val="none" w:sz="0" w:space="0" w:color="auto"/>
        <w:bottom w:val="none" w:sz="0" w:space="0" w:color="auto"/>
        <w:right w:val="none" w:sz="0" w:space="0" w:color="auto"/>
      </w:divBdr>
    </w:div>
    <w:div w:id="736974740">
      <w:bodyDiv w:val="1"/>
      <w:marLeft w:val="0"/>
      <w:marRight w:val="0"/>
      <w:marTop w:val="0"/>
      <w:marBottom w:val="0"/>
      <w:divBdr>
        <w:top w:val="none" w:sz="0" w:space="0" w:color="auto"/>
        <w:left w:val="none" w:sz="0" w:space="0" w:color="auto"/>
        <w:bottom w:val="none" w:sz="0" w:space="0" w:color="auto"/>
        <w:right w:val="none" w:sz="0" w:space="0" w:color="auto"/>
      </w:divBdr>
    </w:div>
    <w:div w:id="739451096">
      <w:bodyDiv w:val="1"/>
      <w:marLeft w:val="0"/>
      <w:marRight w:val="0"/>
      <w:marTop w:val="0"/>
      <w:marBottom w:val="0"/>
      <w:divBdr>
        <w:top w:val="none" w:sz="0" w:space="0" w:color="auto"/>
        <w:left w:val="none" w:sz="0" w:space="0" w:color="auto"/>
        <w:bottom w:val="none" w:sz="0" w:space="0" w:color="auto"/>
        <w:right w:val="none" w:sz="0" w:space="0" w:color="auto"/>
      </w:divBdr>
      <w:divsChild>
        <w:div w:id="273681073">
          <w:marLeft w:val="0"/>
          <w:marRight w:val="0"/>
          <w:marTop w:val="0"/>
          <w:marBottom w:val="0"/>
          <w:divBdr>
            <w:top w:val="none" w:sz="0" w:space="0" w:color="auto"/>
            <w:left w:val="none" w:sz="0" w:space="0" w:color="auto"/>
            <w:bottom w:val="none" w:sz="0" w:space="0" w:color="auto"/>
            <w:right w:val="none" w:sz="0" w:space="0" w:color="auto"/>
          </w:divBdr>
          <w:divsChild>
            <w:div w:id="534661298">
              <w:marLeft w:val="0"/>
              <w:marRight w:val="0"/>
              <w:marTop w:val="0"/>
              <w:marBottom w:val="0"/>
              <w:divBdr>
                <w:top w:val="none" w:sz="0" w:space="0" w:color="auto"/>
                <w:left w:val="none" w:sz="0" w:space="0" w:color="auto"/>
                <w:bottom w:val="none" w:sz="0" w:space="0" w:color="auto"/>
                <w:right w:val="none" w:sz="0" w:space="0" w:color="auto"/>
              </w:divBdr>
              <w:divsChild>
                <w:div w:id="1675256673">
                  <w:marLeft w:val="0"/>
                  <w:marRight w:val="0"/>
                  <w:marTop w:val="0"/>
                  <w:marBottom w:val="0"/>
                  <w:divBdr>
                    <w:top w:val="none" w:sz="0" w:space="0" w:color="auto"/>
                    <w:left w:val="none" w:sz="0" w:space="0" w:color="auto"/>
                    <w:bottom w:val="none" w:sz="0" w:space="0" w:color="auto"/>
                    <w:right w:val="none" w:sz="0" w:space="0" w:color="auto"/>
                  </w:divBdr>
                </w:div>
              </w:divsChild>
            </w:div>
            <w:div w:id="1671441582">
              <w:marLeft w:val="0"/>
              <w:marRight w:val="0"/>
              <w:marTop w:val="0"/>
              <w:marBottom w:val="0"/>
              <w:divBdr>
                <w:top w:val="none" w:sz="0" w:space="0" w:color="auto"/>
                <w:left w:val="none" w:sz="0" w:space="0" w:color="auto"/>
                <w:bottom w:val="none" w:sz="0" w:space="0" w:color="auto"/>
                <w:right w:val="none" w:sz="0" w:space="0" w:color="auto"/>
              </w:divBdr>
              <w:divsChild>
                <w:div w:id="2139256936">
                  <w:marLeft w:val="0"/>
                  <w:marRight w:val="0"/>
                  <w:marTop w:val="0"/>
                  <w:marBottom w:val="0"/>
                  <w:divBdr>
                    <w:top w:val="none" w:sz="0" w:space="0" w:color="auto"/>
                    <w:left w:val="none" w:sz="0" w:space="0" w:color="auto"/>
                    <w:bottom w:val="none" w:sz="0" w:space="0" w:color="auto"/>
                    <w:right w:val="none" w:sz="0" w:space="0" w:color="auto"/>
                  </w:divBdr>
                </w:div>
              </w:divsChild>
            </w:div>
            <w:div w:id="1087581406">
              <w:marLeft w:val="0"/>
              <w:marRight w:val="0"/>
              <w:marTop w:val="0"/>
              <w:marBottom w:val="0"/>
              <w:divBdr>
                <w:top w:val="none" w:sz="0" w:space="0" w:color="auto"/>
                <w:left w:val="none" w:sz="0" w:space="0" w:color="auto"/>
                <w:bottom w:val="none" w:sz="0" w:space="0" w:color="auto"/>
                <w:right w:val="none" w:sz="0" w:space="0" w:color="auto"/>
              </w:divBdr>
              <w:divsChild>
                <w:div w:id="901335210">
                  <w:marLeft w:val="0"/>
                  <w:marRight w:val="0"/>
                  <w:marTop w:val="0"/>
                  <w:marBottom w:val="0"/>
                  <w:divBdr>
                    <w:top w:val="none" w:sz="0" w:space="0" w:color="auto"/>
                    <w:left w:val="none" w:sz="0" w:space="0" w:color="auto"/>
                    <w:bottom w:val="none" w:sz="0" w:space="0" w:color="auto"/>
                    <w:right w:val="none" w:sz="0" w:space="0" w:color="auto"/>
                  </w:divBdr>
                </w:div>
              </w:divsChild>
            </w:div>
            <w:div w:id="570389355">
              <w:marLeft w:val="0"/>
              <w:marRight w:val="0"/>
              <w:marTop w:val="0"/>
              <w:marBottom w:val="0"/>
              <w:divBdr>
                <w:top w:val="none" w:sz="0" w:space="0" w:color="auto"/>
                <w:left w:val="none" w:sz="0" w:space="0" w:color="auto"/>
                <w:bottom w:val="none" w:sz="0" w:space="0" w:color="auto"/>
                <w:right w:val="none" w:sz="0" w:space="0" w:color="auto"/>
              </w:divBdr>
              <w:divsChild>
                <w:div w:id="1289238976">
                  <w:marLeft w:val="0"/>
                  <w:marRight w:val="0"/>
                  <w:marTop w:val="0"/>
                  <w:marBottom w:val="0"/>
                  <w:divBdr>
                    <w:top w:val="none" w:sz="0" w:space="0" w:color="auto"/>
                    <w:left w:val="none" w:sz="0" w:space="0" w:color="auto"/>
                    <w:bottom w:val="none" w:sz="0" w:space="0" w:color="auto"/>
                    <w:right w:val="none" w:sz="0" w:space="0" w:color="auto"/>
                  </w:divBdr>
                </w:div>
              </w:divsChild>
            </w:div>
            <w:div w:id="382601973">
              <w:marLeft w:val="0"/>
              <w:marRight w:val="0"/>
              <w:marTop w:val="0"/>
              <w:marBottom w:val="0"/>
              <w:divBdr>
                <w:top w:val="none" w:sz="0" w:space="0" w:color="auto"/>
                <w:left w:val="none" w:sz="0" w:space="0" w:color="auto"/>
                <w:bottom w:val="none" w:sz="0" w:space="0" w:color="auto"/>
                <w:right w:val="none" w:sz="0" w:space="0" w:color="auto"/>
              </w:divBdr>
              <w:divsChild>
                <w:div w:id="213355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972">
      <w:bodyDiv w:val="1"/>
      <w:marLeft w:val="0"/>
      <w:marRight w:val="0"/>
      <w:marTop w:val="0"/>
      <w:marBottom w:val="0"/>
      <w:divBdr>
        <w:top w:val="none" w:sz="0" w:space="0" w:color="auto"/>
        <w:left w:val="none" w:sz="0" w:space="0" w:color="auto"/>
        <w:bottom w:val="none" w:sz="0" w:space="0" w:color="auto"/>
        <w:right w:val="none" w:sz="0" w:space="0" w:color="auto"/>
      </w:divBdr>
    </w:div>
    <w:div w:id="746346863">
      <w:bodyDiv w:val="1"/>
      <w:marLeft w:val="0"/>
      <w:marRight w:val="0"/>
      <w:marTop w:val="0"/>
      <w:marBottom w:val="0"/>
      <w:divBdr>
        <w:top w:val="none" w:sz="0" w:space="0" w:color="auto"/>
        <w:left w:val="none" w:sz="0" w:space="0" w:color="auto"/>
        <w:bottom w:val="none" w:sz="0" w:space="0" w:color="auto"/>
        <w:right w:val="none" w:sz="0" w:space="0" w:color="auto"/>
      </w:divBdr>
    </w:div>
    <w:div w:id="756708104">
      <w:bodyDiv w:val="1"/>
      <w:marLeft w:val="0"/>
      <w:marRight w:val="0"/>
      <w:marTop w:val="0"/>
      <w:marBottom w:val="0"/>
      <w:divBdr>
        <w:top w:val="none" w:sz="0" w:space="0" w:color="auto"/>
        <w:left w:val="none" w:sz="0" w:space="0" w:color="auto"/>
        <w:bottom w:val="none" w:sz="0" w:space="0" w:color="auto"/>
        <w:right w:val="none" w:sz="0" w:space="0" w:color="auto"/>
      </w:divBdr>
      <w:divsChild>
        <w:div w:id="1692686510">
          <w:marLeft w:val="0"/>
          <w:marRight w:val="0"/>
          <w:marTop w:val="0"/>
          <w:marBottom w:val="0"/>
          <w:divBdr>
            <w:top w:val="none" w:sz="0" w:space="0" w:color="auto"/>
            <w:left w:val="none" w:sz="0" w:space="0" w:color="auto"/>
            <w:bottom w:val="none" w:sz="0" w:space="0" w:color="auto"/>
            <w:right w:val="none" w:sz="0" w:space="0" w:color="auto"/>
          </w:divBdr>
          <w:divsChild>
            <w:div w:id="28292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865417">
      <w:bodyDiv w:val="1"/>
      <w:marLeft w:val="0"/>
      <w:marRight w:val="0"/>
      <w:marTop w:val="0"/>
      <w:marBottom w:val="0"/>
      <w:divBdr>
        <w:top w:val="none" w:sz="0" w:space="0" w:color="auto"/>
        <w:left w:val="none" w:sz="0" w:space="0" w:color="auto"/>
        <w:bottom w:val="none" w:sz="0" w:space="0" w:color="auto"/>
        <w:right w:val="none" w:sz="0" w:space="0" w:color="auto"/>
      </w:divBdr>
      <w:divsChild>
        <w:div w:id="1374185217">
          <w:marLeft w:val="0"/>
          <w:marRight w:val="0"/>
          <w:marTop w:val="0"/>
          <w:marBottom w:val="0"/>
          <w:divBdr>
            <w:top w:val="none" w:sz="0" w:space="0" w:color="auto"/>
            <w:left w:val="none" w:sz="0" w:space="0" w:color="auto"/>
            <w:bottom w:val="none" w:sz="0" w:space="0" w:color="auto"/>
            <w:right w:val="none" w:sz="0" w:space="0" w:color="auto"/>
          </w:divBdr>
          <w:divsChild>
            <w:div w:id="664743211">
              <w:marLeft w:val="0"/>
              <w:marRight w:val="0"/>
              <w:marTop w:val="0"/>
              <w:marBottom w:val="0"/>
              <w:divBdr>
                <w:top w:val="none" w:sz="0" w:space="0" w:color="auto"/>
                <w:left w:val="none" w:sz="0" w:space="0" w:color="auto"/>
                <w:bottom w:val="none" w:sz="0" w:space="0" w:color="auto"/>
                <w:right w:val="none" w:sz="0" w:space="0" w:color="auto"/>
              </w:divBdr>
              <w:divsChild>
                <w:div w:id="77364140">
                  <w:marLeft w:val="0"/>
                  <w:marRight w:val="0"/>
                  <w:marTop w:val="0"/>
                  <w:marBottom w:val="0"/>
                  <w:divBdr>
                    <w:top w:val="none" w:sz="0" w:space="0" w:color="auto"/>
                    <w:left w:val="none" w:sz="0" w:space="0" w:color="auto"/>
                    <w:bottom w:val="none" w:sz="0" w:space="0" w:color="auto"/>
                    <w:right w:val="none" w:sz="0" w:space="0" w:color="auto"/>
                  </w:divBdr>
                  <w:divsChild>
                    <w:div w:id="14441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645938">
      <w:bodyDiv w:val="1"/>
      <w:marLeft w:val="0"/>
      <w:marRight w:val="0"/>
      <w:marTop w:val="0"/>
      <w:marBottom w:val="0"/>
      <w:divBdr>
        <w:top w:val="none" w:sz="0" w:space="0" w:color="auto"/>
        <w:left w:val="none" w:sz="0" w:space="0" w:color="auto"/>
        <w:bottom w:val="none" w:sz="0" w:space="0" w:color="auto"/>
        <w:right w:val="none" w:sz="0" w:space="0" w:color="auto"/>
      </w:divBdr>
      <w:divsChild>
        <w:div w:id="1677809368">
          <w:marLeft w:val="0"/>
          <w:marRight w:val="0"/>
          <w:marTop w:val="0"/>
          <w:marBottom w:val="0"/>
          <w:divBdr>
            <w:top w:val="none" w:sz="0" w:space="0" w:color="auto"/>
            <w:left w:val="none" w:sz="0" w:space="0" w:color="auto"/>
            <w:bottom w:val="none" w:sz="0" w:space="0" w:color="auto"/>
            <w:right w:val="none" w:sz="0" w:space="0" w:color="auto"/>
          </w:divBdr>
          <w:divsChild>
            <w:div w:id="507210928">
              <w:marLeft w:val="0"/>
              <w:marRight w:val="0"/>
              <w:marTop w:val="0"/>
              <w:marBottom w:val="0"/>
              <w:divBdr>
                <w:top w:val="none" w:sz="0" w:space="0" w:color="auto"/>
                <w:left w:val="none" w:sz="0" w:space="0" w:color="auto"/>
                <w:bottom w:val="none" w:sz="0" w:space="0" w:color="auto"/>
                <w:right w:val="none" w:sz="0" w:space="0" w:color="auto"/>
              </w:divBdr>
              <w:divsChild>
                <w:div w:id="457259131">
                  <w:marLeft w:val="0"/>
                  <w:marRight w:val="0"/>
                  <w:marTop w:val="0"/>
                  <w:marBottom w:val="0"/>
                  <w:divBdr>
                    <w:top w:val="none" w:sz="0" w:space="0" w:color="auto"/>
                    <w:left w:val="none" w:sz="0" w:space="0" w:color="auto"/>
                    <w:bottom w:val="none" w:sz="0" w:space="0" w:color="auto"/>
                    <w:right w:val="none" w:sz="0" w:space="0" w:color="auto"/>
                  </w:divBdr>
                </w:div>
                <w:div w:id="1918250632">
                  <w:marLeft w:val="0"/>
                  <w:marRight w:val="0"/>
                  <w:marTop w:val="0"/>
                  <w:marBottom w:val="0"/>
                  <w:divBdr>
                    <w:top w:val="none" w:sz="0" w:space="0" w:color="auto"/>
                    <w:left w:val="none" w:sz="0" w:space="0" w:color="auto"/>
                    <w:bottom w:val="none" w:sz="0" w:space="0" w:color="auto"/>
                    <w:right w:val="none" w:sz="0" w:space="0" w:color="auto"/>
                  </w:divBdr>
                </w:div>
              </w:divsChild>
            </w:div>
            <w:div w:id="276644914">
              <w:marLeft w:val="0"/>
              <w:marRight w:val="0"/>
              <w:marTop w:val="0"/>
              <w:marBottom w:val="0"/>
              <w:divBdr>
                <w:top w:val="none" w:sz="0" w:space="0" w:color="auto"/>
                <w:left w:val="none" w:sz="0" w:space="0" w:color="auto"/>
                <w:bottom w:val="none" w:sz="0" w:space="0" w:color="auto"/>
                <w:right w:val="none" w:sz="0" w:space="0" w:color="auto"/>
              </w:divBdr>
              <w:divsChild>
                <w:div w:id="863128715">
                  <w:marLeft w:val="0"/>
                  <w:marRight w:val="0"/>
                  <w:marTop w:val="0"/>
                  <w:marBottom w:val="0"/>
                  <w:divBdr>
                    <w:top w:val="none" w:sz="0" w:space="0" w:color="auto"/>
                    <w:left w:val="none" w:sz="0" w:space="0" w:color="auto"/>
                    <w:bottom w:val="none" w:sz="0" w:space="0" w:color="auto"/>
                    <w:right w:val="none" w:sz="0" w:space="0" w:color="auto"/>
                  </w:divBdr>
                </w:div>
                <w:div w:id="124588494">
                  <w:marLeft w:val="0"/>
                  <w:marRight w:val="0"/>
                  <w:marTop w:val="0"/>
                  <w:marBottom w:val="0"/>
                  <w:divBdr>
                    <w:top w:val="none" w:sz="0" w:space="0" w:color="auto"/>
                    <w:left w:val="none" w:sz="0" w:space="0" w:color="auto"/>
                    <w:bottom w:val="none" w:sz="0" w:space="0" w:color="auto"/>
                    <w:right w:val="none" w:sz="0" w:space="0" w:color="auto"/>
                  </w:divBdr>
                </w:div>
              </w:divsChild>
            </w:div>
            <w:div w:id="389036370">
              <w:marLeft w:val="0"/>
              <w:marRight w:val="0"/>
              <w:marTop w:val="0"/>
              <w:marBottom w:val="0"/>
              <w:divBdr>
                <w:top w:val="none" w:sz="0" w:space="0" w:color="auto"/>
                <w:left w:val="none" w:sz="0" w:space="0" w:color="auto"/>
                <w:bottom w:val="none" w:sz="0" w:space="0" w:color="auto"/>
                <w:right w:val="none" w:sz="0" w:space="0" w:color="auto"/>
              </w:divBdr>
              <w:divsChild>
                <w:div w:id="1139155804">
                  <w:marLeft w:val="0"/>
                  <w:marRight w:val="0"/>
                  <w:marTop w:val="0"/>
                  <w:marBottom w:val="0"/>
                  <w:divBdr>
                    <w:top w:val="none" w:sz="0" w:space="0" w:color="auto"/>
                    <w:left w:val="none" w:sz="0" w:space="0" w:color="auto"/>
                    <w:bottom w:val="none" w:sz="0" w:space="0" w:color="auto"/>
                    <w:right w:val="none" w:sz="0" w:space="0" w:color="auto"/>
                  </w:divBdr>
                </w:div>
              </w:divsChild>
            </w:div>
            <w:div w:id="1145969381">
              <w:marLeft w:val="0"/>
              <w:marRight w:val="0"/>
              <w:marTop w:val="0"/>
              <w:marBottom w:val="0"/>
              <w:divBdr>
                <w:top w:val="none" w:sz="0" w:space="0" w:color="auto"/>
                <w:left w:val="none" w:sz="0" w:space="0" w:color="auto"/>
                <w:bottom w:val="none" w:sz="0" w:space="0" w:color="auto"/>
                <w:right w:val="none" w:sz="0" w:space="0" w:color="auto"/>
              </w:divBdr>
              <w:divsChild>
                <w:div w:id="660280006">
                  <w:marLeft w:val="0"/>
                  <w:marRight w:val="0"/>
                  <w:marTop w:val="0"/>
                  <w:marBottom w:val="0"/>
                  <w:divBdr>
                    <w:top w:val="none" w:sz="0" w:space="0" w:color="auto"/>
                    <w:left w:val="none" w:sz="0" w:space="0" w:color="auto"/>
                    <w:bottom w:val="none" w:sz="0" w:space="0" w:color="auto"/>
                    <w:right w:val="none" w:sz="0" w:space="0" w:color="auto"/>
                  </w:divBdr>
                </w:div>
              </w:divsChild>
            </w:div>
            <w:div w:id="35399034">
              <w:marLeft w:val="0"/>
              <w:marRight w:val="0"/>
              <w:marTop w:val="0"/>
              <w:marBottom w:val="0"/>
              <w:divBdr>
                <w:top w:val="none" w:sz="0" w:space="0" w:color="auto"/>
                <w:left w:val="none" w:sz="0" w:space="0" w:color="auto"/>
                <w:bottom w:val="none" w:sz="0" w:space="0" w:color="auto"/>
                <w:right w:val="none" w:sz="0" w:space="0" w:color="auto"/>
              </w:divBdr>
              <w:divsChild>
                <w:div w:id="1487819400">
                  <w:marLeft w:val="0"/>
                  <w:marRight w:val="0"/>
                  <w:marTop w:val="0"/>
                  <w:marBottom w:val="0"/>
                  <w:divBdr>
                    <w:top w:val="none" w:sz="0" w:space="0" w:color="auto"/>
                    <w:left w:val="none" w:sz="0" w:space="0" w:color="auto"/>
                    <w:bottom w:val="none" w:sz="0" w:space="0" w:color="auto"/>
                    <w:right w:val="none" w:sz="0" w:space="0" w:color="auto"/>
                  </w:divBdr>
                </w:div>
                <w:div w:id="1062020102">
                  <w:marLeft w:val="0"/>
                  <w:marRight w:val="0"/>
                  <w:marTop w:val="0"/>
                  <w:marBottom w:val="0"/>
                  <w:divBdr>
                    <w:top w:val="none" w:sz="0" w:space="0" w:color="auto"/>
                    <w:left w:val="none" w:sz="0" w:space="0" w:color="auto"/>
                    <w:bottom w:val="none" w:sz="0" w:space="0" w:color="auto"/>
                    <w:right w:val="none" w:sz="0" w:space="0" w:color="auto"/>
                  </w:divBdr>
                </w:div>
              </w:divsChild>
            </w:div>
            <w:div w:id="1081834477">
              <w:marLeft w:val="0"/>
              <w:marRight w:val="0"/>
              <w:marTop w:val="0"/>
              <w:marBottom w:val="0"/>
              <w:divBdr>
                <w:top w:val="none" w:sz="0" w:space="0" w:color="auto"/>
                <w:left w:val="none" w:sz="0" w:space="0" w:color="auto"/>
                <w:bottom w:val="none" w:sz="0" w:space="0" w:color="auto"/>
                <w:right w:val="none" w:sz="0" w:space="0" w:color="auto"/>
              </w:divBdr>
              <w:divsChild>
                <w:div w:id="1334259543">
                  <w:marLeft w:val="0"/>
                  <w:marRight w:val="0"/>
                  <w:marTop w:val="0"/>
                  <w:marBottom w:val="0"/>
                  <w:divBdr>
                    <w:top w:val="none" w:sz="0" w:space="0" w:color="auto"/>
                    <w:left w:val="none" w:sz="0" w:space="0" w:color="auto"/>
                    <w:bottom w:val="none" w:sz="0" w:space="0" w:color="auto"/>
                    <w:right w:val="none" w:sz="0" w:space="0" w:color="auto"/>
                  </w:divBdr>
                </w:div>
                <w:div w:id="831530068">
                  <w:marLeft w:val="0"/>
                  <w:marRight w:val="0"/>
                  <w:marTop w:val="0"/>
                  <w:marBottom w:val="0"/>
                  <w:divBdr>
                    <w:top w:val="none" w:sz="0" w:space="0" w:color="auto"/>
                    <w:left w:val="none" w:sz="0" w:space="0" w:color="auto"/>
                    <w:bottom w:val="none" w:sz="0" w:space="0" w:color="auto"/>
                    <w:right w:val="none" w:sz="0" w:space="0" w:color="auto"/>
                  </w:divBdr>
                </w:div>
              </w:divsChild>
            </w:div>
            <w:div w:id="1091269316">
              <w:marLeft w:val="0"/>
              <w:marRight w:val="0"/>
              <w:marTop w:val="0"/>
              <w:marBottom w:val="0"/>
              <w:divBdr>
                <w:top w:val="none" w:sz="0" w:space="0" w:color="auto"/>
                <w:left w:val="none" w:sz="0" w:space="0" w:color="auto"/>
                <w:bottom w:val="none" w:sz="0" w:space="0" w:color="auto"/>
                <w:right w:val="none" w:sz="0" w:space="0" w:color="auto"/>
              </w:divBdr>
              <w:divsChild>
                <w:div w:id="1858426898">
                  <w:marLeft w:val="0"/>
                  <w:marRight w:val="0"/>
                  <w:marTop w:val="0"/>
                  <w:marBottom w:val="0"/>
                  <w:divBdr>
                    <w:top w:val="none" w:sz="0" w:space="0" w:color="auto"/>
                    <w:left w:val="none" w:sz="0" w:space="0" w:color="auto"/>
                    <w:bottom w:val="none" w:sz="0" w:space="0" w:color="auto"/>
                    <w:right w:val="none" w:sz="0" w:space="0" w:color="auto"/>
                  </w:divBdr>
                </w:div>
              </w:divsChild>
            </w:div>
            <w:div w:id="1912736968">
              <w:marLeft w:val="0"/>
              <w:marRight w:val="0"/>
              <w:marTop w:val="0"/>
              <w:marBottom w:val="0"/>
              <w:divBdr>
                <w:top w:val="none" w:sz="0" w:space="0" w:color="auto"/>
                <w:left w:val="none" w:sz="0" w:space="0" w:color="auto"/>
                <w:bottom w:val="none" w:sz="0" w:space="0" w:color="auto"/>
                <w:right w:val="none" w:sz="0" w:space="0" w:color="auto"/>
              </w:divBdr>
              <w:divsChild>
                <w:div w:id="10225300">
                  <w:marLeft w:val="0"/>
                  <w:marRight w:val="0"/>
                  <w:marTop w:val="0"/>
                  <w:marBottom w:val="0"/>
                  <w:divBdr>
                    <w:top w:val="none" w:sz="0" w:space="0" w:color="auto"/>
                    <w:left w:val="none" w:sz="0" w:space="0" w:color="auto"/>
                    <w:bottom w:val="none" w:sz="0" w:space="0" w:color="auto"/>
                    <w:right w:val="none" w:sz="0" w:space="0" w:color="auto"/>
                  </w:divBdr>
                </w:div>
              </w:divsChild>
            </w:div>
            <w:div w:id="1259295197">
              <w:marLeft w:val="0"/>
              <w:marRight w:val="0"/>
              <w:marTop w:val="0"/>
              <w:marBottom w:val="0"/>
              <w:divBdr>
                <w:top w:val="none" w:sz="0" w:space="0" w:color="auto"/>
                <w:left w:val="none" w:sz="0" w:space="0" w:color="auto"/>
                <w:bottom w:val="none" w:sz="0" w:space="0" w:color="auto"/>
                <w:right w:val="none" w:sz="0" w:space="0" w:color="auto"/>
              </w:divBdr>
              <w:divsChild>
                <w:div w:id="1602761186">
                  <w:marLeft w:val="0"/>
                  <w:marRight w:val="0"/>
                  <w:marTop w:val="0"/>
                  <w:marBottom w:val="0"/>
                  <w:divBdr>
                    <w:top w:val="none" w:sz="0" w:space="0" w:color="auto"/>
                    <w:left w:val="none" w:sz="0" w:space="0" w:color="auto"/>
                    <w:bottom w:val="none" w:sz="0" w:space="0" w:color="auto"/>
                    <w:right w:val="none" w:sz="0" w:space="0" w:color="auto"/>
                  </w:divBdr>
                </w:div>
                <w:div w:id="817039229">
                  <w:marLeft w:val="0"/>
                  <w:marRight w:val="0"/>
                  <w:marTop w:val="0"/>
                  <w:marBottom w:val="0"/>
                  <w:divBdr>
                    <w:top w:val="none" w:sz="0" w:space="0" w:color="auto"/>
                    <w:left w:val="none" w:sz="0" w:space="0" w:color="auto"/>
                    <w:bottom w:val="none" w:sz="0" w:space="0" w:color="auto"/>
                    <w:right w:val="none" w:sz="0" w:space="0" w:color="auto"/>
                  </w:divBdr>
                </w:div>
              </w:divsChild>
            </w:div>
            <w:div w:id="2141412858">
              <w:marLeft w:val="0"/>
              <w:marRight w:val="0"/>
              <w:marTop w:val="0"/>
              <w:marBottom w:val="0"/>
              <w:divBdr>
                <w:top w:val="none" w:sz="0" w:space="0" w:color="auto"/>
                <w:left w:val="none" w:sz="0" w:space="0" w:color="auto"/>
                <w:bottom w:val="none" w:sz="0" w:space="0" w:color="auto"/>
                <w:right w:val="none" w:sz="0" w:space="0" w:color="auto"/>
              </w:divBdr>
              <w:divsChild>
                <w:div w:id="5853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7091">
      <w:bodyDiv w:val="1"/>
      <w:marLeft w:val="0"/>
      <w:marRight w:val="0"/>
      <w:marTop w:val="0"/>
      <w:marBottom w:val="0"/>
      <w:divBdr>
        <w:top w:val="none" w:sz="0" w:space="0" w:color="auto"/>
        <w:left w:val="none" w:sz="0" w:space="0" w:color="auto"/>
        <w:bottom w:val="none" w:sz="0" w:space="0" w:color="auto"/>
        <w:right w:val="none" w:sz="0" w:space="0" w:color="auto"/>
      </w:divBdr>
      <w:divsChild>
        <w:div w:id="1831359849">
          <w:marLeft w:val="0"/>
          <w:marRight w:val="0"/>
          <w:marTop w:val="0"/>
          <w:marBottom w:val="0"/>
          <w:divBdr>
            <w:top w:val="none" w:sz="0" w:space="0" w:color="auto"/>
            <w:left w:val="none" w:sz="0" w:space="0" w:color="auto"/>
            <w:bottom w:val="none" w:sz="0" w:space="0" w:color="auto"/>
            <w:right w:val="none" w:sz="0" w:space="0" w:color="auto"/>
          </w:divBdr>
        </w:div>
      </w:divsChild>
    </w:div>
    <w:div w:id="810682372">
      <w:bodyDiv w:val="1"/>
      <w:marLeft w:val="0"/>
      <w:marRight w:val="0"/>
      <w:marTop w:val="0"/>
      <w:marBottom w:val="0"/>
      <w:divBdr>
        <w:top w:val="none" w:sz="0" w:space="0" w:color="auto"/>
        <w:left w:val="none" w:sz="0" w:space="0" w:color="auto"/>
        <w:bottom w:val="none" w:sz="0" w:space="0" w:color="auto"/>
        <w:right w:val="none" w:sz="0" w:space="0" w:color="auto"/>
      </w:divBdr>
      <w:divsChild>
        <w:div w:id="58866673">
          <w:marLeft w:val="0"/>
          <w:marRight w:val="0"/>
          <w:marTop w:val="0"/>
          <w:marBottom w:val="0"/>
          <w:divBdr>
            <w:top w:val="none" w:sz="0" w:space="0" w:color="auto"/>
            <w:left w:val="none" w:sz="0" w:space="0" w:color="auto"/>
            <w:bottom w:val="none" w:sz="0" w:space="0" w:color="auto"/>
            <w:right w:val="none" w:sz="0" w:space="0" w:color="auto"/>
          </w:divBdr>
          <w:divsChild>
            <w:div w:id="84131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2898">
      <w:bodyDiv w:val="1"/>
      <w:marLeft w:val="0"/>
      <w:marRight w:val="0"/>
      <w:marTop w:val="0"/>
      <w:marBottom w:val="0"/>
      <w:divBdr>
        <w:top w:val="none" w:sz="0" w:space="0" w:color="auto"/>
        <w:left w:val="none" w:sz="0" w:space="0" w:color="auto"/>
        <w:bottom w:val="none" w:sz="0" w:space="0" w:color="auto"/>
        <w:right w:val="none" w:sz="0" w:space="0" w:color="auto"/>
      </w:divBdr>
      <w:divsChild>
        <w:div w:id="2014648213">
          <w:marLeft w:val="0"/>
          <w:marRight w:val="0"/>
          <w:marTop w:val="0"/>
          <w:marBottom w:val="0"/>
          <w:divBdr>
            <w:top w:val="none" w:sz="0" w:space="0" w:color="auto"/>
            <w:left w:val="none" w:sz="0" w:space="0" w:color="auto"/>
            <w:bottom w:val="none" w:sz="0" w:space="0" w:color="auto"/>
            <w:right w:val="none" w:sz="0" w:space="0" w:color="auto"/>
          </w:divBdr>
          <w:divsChild>
            <w:div w:id="59062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97182">
      <w:bodyDiv w:val="1"/>
      <w:marLeft w:val="0"/>
      <w:marRight w:val="0"/>
      <w:marTop w:val="0"/>
      <w:marBottom w:val="0"/>
      <w:divBdr>
        <w:top w:val="none" w:sz="0" w:space="0" w:color="auto"/>
        <w:left w:val="none" w:sz="0" w:space="0" w:color="auto"/>
        <w:bottom w:val="none" w:sz="0" w:space="0" w:color="auto"/>
        <w:right w:val="none" w:sz="0" w:space="0" w:color="auto"/>
      </w:divBdr>
    </w:div>
    <w:div w:id="846481246">
      <w:bodyDiv w:val="1"/>
      <w:marLeft w:val="0"/>
      <w:marRight w:val="0"/>
      <w:marTop w:val="0"/>
      <w:marBottom w:val="0"/>
      <w:divBdr>
        <w:top w:val="none" w:sz="0" w:space="0" w:color="auto"/>
        <w:left w:val="none" w:sz="0" w:space="0" w:color="auto"/>
        <w:bottom w:val="none" w:sz="0" w:space="0" w:color="auto"/>
        <w:right w:val="none" w:sz="0" w:space="0" w:color="auto"/>
      </w:divBdr>
      <w:divsChild>
        <w:div w:id="1805543286">
          <w:marLeft w:val="0"/>
          <w:marRight w:val="0"/>
          <w:marTop w:val="0"/>
          <w:marBottom w:val="0"/>
          <w:divBdr>
            <w:top w:val="none" w:sz="0" w:space="0" w:color="auto"/>
            <w:left w:val="none" w:sz="0" w:space="0" w:color="auto"/>
            <w:bottom w:val="none" w:sz="0" w:space="0" w:color="auto"/>
            <w:right w:val="none" w:sz="0" w:space="0" w:color="auto"/>
          </w:divBdr>
        </w:div>
      </w:divsChild>
    </w:div>
    <w:div w:id="847868056">
      <w:bodyDiv w:val="1"/>
      <w:marLeft w:val="0"/>
      <w:marRight w:val="0"/>
      <w:marTop w:val="0"/>
      <w:marBottom w:val="0"/>
      <w:divBdr>
        <w:top w:val="none" w:sz="0" w:space="0" w:color="auto"/>
        <w:left w:val="none" w:sz="0" w:space="0" w:color="auto"/>
        <w:bottom w:val="none" w:sz="0" w:space="0" w:color="auto"/>
        <w:right w:val="none" w:sz="0" w:space="0" w:color="auto"/>
      </w:divBdr>
    </w:div>
    <w:div w:id="850610209">
      <w:bodyDiv w:val="1"/>
      <w:marLeft w:val="0"/>
      <w:marRight w:val="0"/>
      <w:marTop w:val="0"/>
      <w:marBottom w:val="0"/>
      <w:divBdr>
        <w:top w:val="none" w:sz="0" w:space="0" w:color="auto"/>
        <w:left w:val="none" w:sz="0" w:space="0" w:color="auto"/>
        <w:bottom w:val="none" w:sz="0" w:space="0" w:color="auto"/>
        <w:right w:val="none" w:sz="0" w:space="0" w:color="auto"/>
      </w:divBdr>
    </w:div>
    <w:div w:id="855460312">
      <w:bodyDiv w:val="1"/>
      <w:marLeft w:val="0"/>
      <w:marRight w:val="0"/>
      <w:marTop w:val="0"/>
      <w:marBottom w:val="0"/>
      <w:divBdr>
        <w:top w:val="none" w:sz="0" w:space="0" w:color="auto"/>
        <w:left w:val="none" w:sz="0" w:space="0" w:color="auto"/>
        <w:bottom w:val="none" w:sz="0" w:space="0" w:color="auto"/>
        <w:right w:val="none" w:sz="0" w:space="0" w:color="auto"/>
      </w:divBdr>
      <w:divsChild>
        <w:div w:id="2120367933">
          <w:marLeft w:val="0"/>
          <w:marRight w:val="0"/>
          <w:marTop w:val="0"/>
          <w:marBottom w:val="0"/>
          <w:divBdr>
            <w:top w:val="none" w:sz="0" w:space="0" w:color="auto"/>
            <w:left w:val="none" w:sz="0" w:space="0" w:color="auto"/>
            <w:bottom w:val="none" w:sz="0" w:space="0" w:color="auto"/>
            <w:right w:val="none" w:sz="0" w:space="0" w:color="auto"/>
          </w:divBdr>
          <w:divsChild>
            <w:div w:id="1845707221">
              <w:marLeft w:val="0"/>
              <w:marRight w:val="0"/>
              <w:marTop w:val="0"/>
              <w:marBottom w:val="0"/>
              <w:divBdr>
                <w:top w:val="none" w:sz="0" w:space="0" w:color="auto"/>
                <w:left w:val="none" w:sz="0" w:space="0" w:color="auto"/>
                <w:bottom w:val="none" w:sz="0" w:space="0" w:color="auto"/>
                <w:right w:val="none" w:sz="0" w:space="0" w:color="auto"/>
              </w:divBdr>
              <w:divsChild>
                <w:div w:id="689798689">
                  <w:marLeft w:val="0"/>
                  <w:marRight w:val="0"/>
                  <w:marTop w:val="0"/>
                  <w:marBottom w:val="0"/>
                  <w:divBdr>
                    <w:top w:val="none" w:sz="0" w:space="0" w:color="auto"/>
                    <w:left w:val="none" w:sz="0" w:space="0" w:color="auto"/>
                    <w:bottom w:val="none" w:sz="0" w:space="0" w:color="auto"/>
                    <w:right w:val="none" w:sz="0" w:space="0" w:color="auto"/>
                  </w:divBdr>
                </w:div>
              </w:divsChild>
            </w:div>
            <w:div w:id="1361707029">
              <w:marLeft w:val="0"/>
              <w:marRight w:val="0"/>
              <w:marTop w:val="0"/>
              <w:marBottom w:val="0"/>
              <w:divBdr>
                <w:top w:val="none" w:sz="0" w:space="0" w:color="auto"/>
                <w:left w:val="none" w:sz="0" w:space="0" w:color="auto"/>
                <w:bottom w:val="none" w:sz="0" w:space="0" w:color="auto"/>
                <w:right w:val="none" w:sz="0" w:space="0" w:color="auto"/>
              </w:divBdr>
              <w:divsChild>
                <w:div w:id="732510104">
                  <w:marLeft w:val="0"/>
                  <w:marRight w:val="0"/>
                  <w:marTop w:val="0"/>
                  <w:marBottom w:val="0"/>
                  <w:divBdr>
                    <w:top w:val="none" w:sz="0" w:space="0" w:color="auto"/>
                    <w:left w:val="none" w:sz="0" w:space="0" w:color="auto"/>
                    <w:bottom w:val="none" w:sz="0" w:space="0" w:color="auto"/>
                    <w:right w:val="none" w:sz="0" w:space="0" w:color="auto"/>
                  </w:divBdr>
                </w:div>
                <w:div w:id="1593322311">
                  <w:marLeft w:val="0"/>
                  <w:marRight w:val="0"/>
                  <w:marTop w:val="0"/>
                  <w:marBottom w:val="0"/>
                  <w:divBdr>
                    <w:top w:val="none" w:sz="0" w:space="0" w:color="auto"/>
                    <w:left w:val="none" w:sz="0" w:space="0" w:color="auto"/>
                    <w:bottom w:val="none" w:sz="0" w:space="0" w:color="auto"/>
                    <w:right w:val="none" w:sz="0" w:space="0" w:color="auto"/>
                  </w:divBdr>
                </w:div>
              </w:divsChild>
            </w:div>
            <w:div w:id="1416777422">
              <w:marLeft w:val="0"/>
              <w:marRight w:val="0"/>
              <w:marTop w:val="0"/>
              <w:marBottom w:val="0"/>
              <w:divBdr>
                <w:top w:val="none" w:sz="0" w:space="0" w:color="auto"/>
                <w:left w:val="none" w:sz="0" w:space="0" w:color="auto"/>
                <w:bottom w:val="none" w:sz="0" w:space="0" w:color="auto"/>
                <w:right w:val="none" w:sz="0" w:space="0" w:color="auto"/>
              </w:divBdr>
              <w:divsChild>
                <w:div w:id="878708153">
                  <w:marLeft w:val="0"/>
                  <w:marRight w:val="0"/>
                  <w:marTop w:val="0"/>
                  <w:marBottom w:val="0"/>
                  <w:divBdr>
                    <w:top w:val="none" w:sz="0" w:space="0" w:color="auto"/>
                    <w:left w:val="none" w:sz="0" w:space="0" w:color="auto"/>
                    <w:bottom w:val="none" w:sz="0" w:space="0" w:color="auto"/>
                    <w:right w:val="none" w:sz="0" w:space="0" w:color="auto"/>
                  </w:divBdr>
                </w:div>
                <w:div w:id="70087700">
                  <w:marLeft w:val="0"/>
                  <w:marRight w:val="0"/>
                  <w:marTop w:val="0"/>
                  <w:marBottom w:val="0"/>
                  <w:divBdr>
                    <w:top w:val="none" w:sz="0" w:space="0" w:color="auto"/>
                    <w:left w:val="none" w:sz="0" w:space="0" w:color="auto"/>
                    <w:bottom w:val="none" w:sz="0" w:space="0" w:color="auto"/>
                    <w:right w:val="none" w:sz="0" w:space="0" w:color="auto"/>
                  </w:divBdr>
                </w:div>
              </w:divsChild>
            </w:div>
            <w:div w:id="99491412">
              <w:marLeft w:val="0"/>
              <w:marRight w:val="0"/>
              <w:marTop w:val="0"/>
              <w:marBottom w:val="0"/>
              <w:divBdr>
                <w:top w:val="none" w:sz="0" w:space="0" w:color="auto"/>
                <w:left w:val="none" w:sz="0" w:space="0" w:color="auto"/>
                <w:bottom w:val="none" w:sz="0" w:space="0" w:color="auto"/>
                <w:right w:val="none" w:sz="0" w:space="0" w:color="auto"/>
              </w:divBdr>
              <w:divsChild>
                <w:div w:id="1124426736">
                  <w:marLeft w:val="0"/>
                  <w:marRight w:val="0"/>
                  <w:marTop w:val="0"/>
                  <w:marBottom w:val="0"/>
                  <w:divBdr>
                    <w:top w:val="none" w:sz="0" w:space="0" w:color="auto"/>
                    <w:left w:val="none" w:sz="0" w:space="0" w:color="auto"/>
                    <w:bottom w:val="none" w:sz="0" w:space="0" w:color="auto"/>
                    <w:right w:val="none" w:sz="0" w:space="0" w:color="auto"/>
                  </w:divBdr>
                </w:div>
              </w:divsChild>
            </w:div>
            <w:div w:id="328950382">
              <w:marLeft w:val="0"/>
              <w:marRight w:val="0"/>
              <w:marTop w:val="0"/>
              <w:marBottom w:val="0"/>
              <w:divBdr>
                <w:top w:val="none" w:sz="0" w:space="0" w:color="auto"/>
                <w:left w:val="none" w:sz="0" w:space="0" w:color="auto"/>
                <w:bottom w:val="none" w:sz="0" w:space="0" w:color="auto"/>
                <w:right w:val="none" w:sz="0" w:space="0" w:color="auto"/>
              </w:divBdr>
              <w:divsChild>
                <w:div w:id="430246089">
                  <w:marLeft w:val="0"/>
                  <w:marRight w:val="0"/>
                  <w:marTop w:val="0"/>
                  <w:marBottom w:val="0"/>
                  <w:divBdr>
                    <w:top w:val="none" w:sz="0" w:space="0" w:color="auto"/>
                    <w:left w:val="none" w:sz="0" w:space="0" w:color="auto"/>
                    <w:bottom w:val="none" w:sz="0" w:space="0" w:color="auto"/>
                    <w:right w:val="none" w:sz="0" w:space="0" w:color="auto"/>
                  </w:divBdr>
                </w:div>
              </w:divsChild>
            </w:div>
            <w:div w:id="559096940">
              <w:marLeft w:val="0"/>
              <w:marRight w:val="0"/>
              <w:marTop w:val="0"/>
              <w:marBottom w:val="0"/>
              <w:divBdr>
                <w:top w:val="none" w:sz="0" w:space="0" w:color="auto"/>
                <w:left w:val="none" w:sz="0" w:space="0" w:color="auto"/>
                <w:bottom w:val="none" w:sz="0" w:space="0" w:color="auto"/>
                <w:right w:val="none" w:sz="0" w:space="0" w:color="auto"/>
              </w:divBdr>
              <w:divsChild>
                <w:div w:id="1231312025">
                  <w:marLeft w:val="0"/>
                  <w:marRight w:val="0"/>
                  <w:marTop w:val="0"/>
                  <w:marBottom w:val="0"/>
                  <w:divBdr>
                    <w:top w:val="none" w:sz="0" w:space="0" w:color="auto"/>
                    <w:left w:val="none" w:sz="0" w:space="0" w:color="auto"/>
                    <w:bottom w:val="none" w:sz="0" w:space="0" w:color="auto"/>
                    <w:right w:val="none" w:sz="0" w:space="0" w:color="auto"/>
                  </w:divBdr>
                </w:div>
                <w:div w:id="386805884">
                  <w:marLeft w:val="0"/>
                  <w:marRight w:val="0"/>
                  <w:marTop w:val="0"/>
                  <w:marBottom w:val="0"/>
                  <w:divBdr>
                    <w:top w:val="none" w:sz="0" w:space="0" w:color="auto"/>
                    <w:left w:val="none" w:sz="0" w:space="0" w:color="auto"/>
                    <w:bottom w:val="none" w:sz="0" w:space="0" w:color="auto"/>
                    <w:right w:val="none" w:sz="0" w:space="0" w:color="auto"/>
                  </w:divBdr>
                </w:div>
              </w:divsChild>
            </w:div>
            <w:div w:id="1627278032">
              <w:marLeft w:val="0"/>
              <w:marRight w:val="0"/>
              <w:marTop w:val="0"/>
              <w:marBottom w:val="0"/>
              <w:divBdr>
                <w:top w:val="none" w:sz="0" w:space="0" w:color="auto"/>
                <w:left w:val="none" w:sz="0" w:space="0" w:color="auto"/>
                <w:bottom w:val="none" w:sz="0" w:space="0" w:color="auto"/>
                <w:right w:val="none" w:sz="0" w:space="0" w:color="auto"/>
              </w:divBdr>
              <w:divsChild>
                <w:div w:id="1585525549">
                  <w:marLeft w:val="0"/>
                  <w:marRight w:val="0"/>
                  <w:marTop w:val="0"/>
                  <w:marBottom w:val="0"/>
                  <w:divBdr>
                    <w:top w:val="none" w:sz="0" w:space="0" w:color="auto"/>
                    <w:left w:val="none" w:sz="0" w:space="0" w:color="auto"/>
                    <w:bottom w:val="none" w:sz="0" w:space="0" w:color="auto"/>
                    <w:right w:val="none" w:sz="0" w:space="0" w:color="auto"/>
                  </w:divBdr>
                </w:div>
              </w:divsChild>
            </w:div>
            <w:div w:id="1657027830">
              <w:marLeft w:val="0"/>
              <w:marRight w:val="0"/>
              <w:marTop w:val="0"/>
              <w:marBottom w:val="0"/>
              <w:divBdr>
                <w:top w:val="none" w:sz="0" w:space="0" w:color="auto"/>
                <w:left w:val="none" w:sz="0" w:space="0" w:color="auto"/>
                <w:bottom w:val="none" w:sz="0" w:space="0" w:color="auto"/>
                <w:right w:val="none" w:sz="0" w:space="0" w:color="auto"/>
              </w:divBdr>
              <w:divsChild>
                <w:div w:id="1022516890">
                  <w:marLeft w:val="0"/>
                  <w:marRight w:val="0"/>
                  <w:marTop w:val="0"/>
                  <w:marBottom w:val="0"/>
                  <w:divBdr>
                    <w:top w:val="none" w:sz="0" w:space="0" w:color="auto"/>
                    <w:left w:val="none" w:sz="0" w:space="0" w:color="auto"/>
                    <w:bottom w:val="none" w:sz="0" w:space="0" w:color="auto"/>
                    <w:right w:val="none" w:sz="0" w:space="0" w:color="auto"/>
                  </w:divBdr>
                </w:div>
              </w:divsChild>
            </w:div>
            <w:div w:id="203369455">
              <w:marLeft w:val="0"/>
              <w:marRight w:val="0"/>
              <w:marTop w:val="0"/>
              <w:marBottom w:val="0"/>
              <w:divBdr>
                <w:top w:val="none" w:sz="0" w:space="0" w:color="auto"/>
                <w:left w:val="none" w:sz="0" w:space="0" w:color="auto"/>
                <w:bottom w:val="none" w:sz="0" w:space="0" w:color="auto"/>
                <w:right w:val="none" w:sz="0" w:space="0" w:color="auto"/>
              </w:divBdr>
              <w:divsChild>
                <w:div w:id="132343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751008">
      <w:bodyDiv w:val="1"/>
      <w:marLeft w:val="0"/>
      <w:marRight w:val="0"/>
      <w:marTop w:val="0"/>
      <w:marBottom w:val="0"/>
      <w:divBdr>
        <w:top w:val="none" w:sz="0" w:space="0" w:color="auto"/>
        <w:left w:val="none" w:sz="0" w:space="0" w:color="auto"/>
        <w:bottom w:val="none" w:sz="0" w:space="0" w:color="auto"/>
        <w:right w:val="none" w:sz="0" w:space="0" w:color="auto"/>
      </w:divBdr>
      <w:divsChild>
        <w:div w:id="1445346399">
          <w:marLeft w:val="0"/>
          <w:marRight w:val="0"/>
          <w:marTop w:val="0"/>
          <w:marBottom w:val="0"/>
          <w:divBdr>
            <w:top w:val="none" w:sz="0" w:space="0" w:color="auto"/>
            <w:left w:val="none" w:sz="0" w:space="0" w:color="auto"/>
            <w:bottom w:val="none" w:sz="0" w:space="0" w:color="auto"/>
            <w:right w:val="none" w:sz="0" w:space="0" w:color="auto"/>
          </w:divBdr>
          <w:divsChild>
            <w:div w:id="2029912643">
              <w:marLeft w:val="0"/>
              <w:marRight w:val="0"/>
              <w:marTop w:val="0"/>
              <w:marBottom w:val="0"/>
              <w:divBdr>
                <w:top w:val="none" w:sz="0" w:space="0" w:color="auto"/>
                <w:left w:val="none" w:sz="0" w:space="0" w:color="auto"/>
                <w:bottom w:val="none" w:sz="0" w:space="0" w:color="auto"/>
                <w:right w:val="none" w:sz="0" w:space="0" w:color="auto"/>
              </w:divBdr>
              <w:divsChild>
                <w:div w:id="61804498">
                  <w:marLeft w:val="0"/>
                  <w:marRight w:val="0"/>
                  <w:marTop w:val="0"/>
                  <w:marBottom w:val="0"/>
                  <w:divBdr>
                    <w:top w:val="none" w:sz="0" w:space="0" w:color="auto"/>
                    <w:left w:val="none" w:sz="0" w:space="0" w:color="auto"/>
                    <w:bottom w:val="none" w:sz="0" w:space="0" w:color="auto"/>
                    <w:right w:val="none" w:sz="0" w:space="0" w:color="auto"/>
                  </w:divBdr>
                </w:div>
              </w:divsChild>
            </w:div>
            <w:div w:id="793911316">
              <w:marLeft w:val="0"/>
              <w:marRight w:val="0"/>
              <w:marTop w:val="0"/>
              <w:marBottom w:val="0"/>
              <w:divBdr>
                <w:top w:val="none" w:sz="0" w:space="0" w:color="auto"/>
                <w:left w:val="none" w:sz="0" w:space="0" w:color="auto"/>
                <w:bottom w:val="none" w:sz="0" w:space="0" w:color="auto"/>
                <w:right w:val="none" w:sz="0" w:space="0" w:color="auto"/>
              </w:divBdr>
              <w:divsChild>
                <w:div w:id="1363673752">
                  <w:marLeft w:val="0"/>
                  <w:marRight w:val="0"/>
                  <w:marTop w:val="0"/>
                  <w:marBottom w:val="0"/>
                  <w:divBdr>
                    <w:top w:val="none" w:sz="0" w:space="0" w:color="auto"/>
                    <w:left w:val="none" w:sz="0" w:space="0" w:color="auto"/>
                    <w:bottom w:val="none" w:sz="0" w:space="0" w:color="auto"/>
                    <w:right w:val="none" w:sz="0" w:space="0" w:color="auto"/>
                  </w:divBdr>
                </w:div>
                <w:div w:id="140342655">
                  <w:marLeft w:val="0"/>
                  <w:marRight w:val="0"/>
                  <w:marTop w:val="0"/>
                  <w:marBottom w:val="0"/>
                  <w:divBdr>
                    <w:top w:val="none" w:sz="0" w:space="0" w:color="auto"/>
                    <w:left w:val="none" w:sz="0" w:space="0" w:color="auto"/>
                    <w:bottom w:val="none" w:sz="0" w:space="0" w:color="auto"/>
                    <w:right w:val="none" w:sz="0" w:space="0" w:color="auto"/>
                  </w:divBdr>
                </w:div>
              </w:divsChild>
            </w:div>
            <w:div w:id="1510414752">
              <w:marLeft w:val="0"/>
              <w:marRight w:val="0"/>
              <w:marTop w:val="0"/>
              <w:marBottom w:val="0"/>
              <w:divBdr>
                <w:top w:val="none" w:sz="0" w:space="0" w:color="auto"/>
                <w:left w:val="none" w:sz="0" w:space="0" w:color="auto"/>
                <w:bottom w:val="none" w:sz="0" w:space="0" w:color="auto"/>
                <w:right w:val="none" w:sz="0" w:space="0" w:color="auto"/>
              </w:divBdr>
              <w:divsChild>
                <w:div w:id="886141652">
                  <w:marLeft w:val="0"/>
                  <w:marRight w:val="0"/>
                  <w:marTop w:val="0"/>
                  <w:marBottom w:val="0"/>
                  <w:divBdr>
                    <w:top w:val="none" w:sz="0" w:space="0" w:color="auto"/>
                    <w:left w:val="none" w:sz="0" w:space="0" w:color="auto"/>
                    <w:bottom w:val="none" w:sz="0" w:space="0" w:color="auto"/>
                    <w:right w:val="none" w:sz="0" w:space="0" w:color="auto"/>
                  </w:divBdr>
                </w:div>
              </w:divsChild>
            </w:div>
            <w:div w:id="982932923">
              <w:marLeft w:val="0"/>
              <w:marRight w:val="0"/>
              <w:marTop w:val="0"/>
              <w:marBottom w:val="0"/>
              <w:divBdr>
                <w:top w:val="none" w:sz="0" w:space="0" w:color="auto"/>
                <w:left w:val="none" w:sz="0" w:space="0" w:color="auto"/>
                <w:bottom w:val="none" w:sz="0" w:space="0" w:color="auto"/>
                <w:right w:val="none" w:sz="0" w:space="0" w:color="auto"/>
              </w:divBdr>
              <w:divsChild>
                <w:div w:id="829948202">
                  <w:marLeft w:val="0"/>
                  <w:marRight w:val="0"/>
                  <w:marTop w:val="0"/>
                  <w:marBottom w:val="0"/>
                  <w:divBdr>
                    <w:top w:val="none" w:sz="0" w:space="0" w:color="auto"/>
                    <w:left w:val="none" w:sz="0" w:space="0" w:color="auto"/>
                    <w:bottom w:val="none" w:sz="0" w:space="0" w:color="auto"/>
                    <w:right w:val="none" w:sz="0" w:space="0" w:color="auto"/>
                  </w:divBdr>
                </w:div>
                <w:div w:id="792330855">
                  <w:marLeft w:val="0"/>
                  <w:marRight w:val="0"/>
                  <w:marTop w:val="0"/>
                  <w:marBottom w:val="0"/>
                  <w:divBdr>
                    <w:top w:val="none" w:sz="0" w:space="0" w:color="auto"/>
                    <w:left w:val="none" w:sz="0" w:space="0" w:color="auto"/>
                    <w:bottom w:val="none" w:sz="0" w:space="0" w:color="auto"/>
                    <w:right w:val="none" w:sz="0" w:space="0" w:color="auto"/>
                  </w:divBdr>
                </w:div>
              </w:divsChild>
            </w:div>
            <w:div w:id="591894">
              <w:marLeft w:val="0"/>
              <w:marRight w:val="0"/>
              <w:marTop w:val="0"/>
              <w:marBottom w:val="0"/>
              <w:divBdr>
                <w:top w:val="none" w:sz="0" w:space="0" w:color="auto"/>
                <w:left w:val="none" w:sz="0" w:space="0" w:color="auto"/>
                <w:bottom w:val="none" w:sz="0" w:space="0" w:color="auto"/>
                <w:right w:val="none" w:sz="0" w:space="0" w:color="auto"/>
              </w:divBdr>
              <w:divsChild>
                <w:div w:id="2022970536">
                  <w:marLeft w:val="0"/>
                  <w:marRight w:val="0"/>
                  <w:marTop w:val="0"/>
                  <w:marBottom w:val="0"/>
                  <w:divBdr>
                    <w:top w:val="none" w:sz="0" w:space="0" w:color="auto"/>
                    <w:left w:val="none" w:sz="0" w:space="0" w:color="auto"/>
                    <w:bottom w:val="none" w:sz="0" w:space="0" w:color="auto"/>
                    <w:right w:val="none" w:sz="0" w:space="0" w:color="auto"/>
                  </w:divBdr>
                </w:div>
                <w:div w:id="97869697">
                  <w:marLeft w:val="0"/>
                  <w:marRight w:val="0"/>
                  <w:marTop w:val="0"/>
                  <w:marBottom w:val="0"/>
                  <w:divBdr>
                    <w:top w:val="none" w:sz="0" w:space="0" w:color="auto"/>
                    <w:left w:val="none" w:sz="0" w:space="0" w:color="auto"/>
                    <w:bottom w:val="none" w:sz="0" w:space="0" w:color="auto"/>
                    <w:right w:val="none" w:sz="0" w:space="0" w:color="auto"/>
                  </w:divBdr>
                </w:div>
              </w:divsChild>
            </w:div>
            <w:div w:id="368142308">
              <w:marLeft w:val="0"/>
              <w:marRight w:val="0"/>
              <w:marTop w:val="0"/>
              <w:marBottom w:val="0"/>
              <w:divBdr>
                <w:top w:val="none" w:sz="0" w:space="0" w:color="auto"/>
                <w:left w:val="none" w:sz="0" w:space="0" w:color="auto"/>
                <w:bottom w:val="none" w:sz="0" w:space="0" w:color="auto"/>
                <w:right w:val="none" w:sz="0" w:space="0" w:color="auto"/>
              </w:divBdr>
              <w:divsChild>
                <w:div w:id="911236847">
                  <w:marLeft w:val="0"/>
                  <w:marRight w:val="0"/>
                  <w:marTop w:val="0"/>
                  <w:marBottom w:val="0"/>
                  <w:divBdr>
                    <w:top w:val="none" w:sz="0" w:space="0" w:color="auto"/>
                    <w:left w:val="none" w:sz="0" w:space="0" w:color="auto"/>
                    <w:bottom w:val="none" w:sz="0" w:space="0" w:color="auto"/>
                    <w:right w:val="none" w:sz="0" w:space="0" w:color="auto"/>
                  </w:divBdr>
                </w:div>
              </w:divsChild>
            </w:div>
            <w:div w:id="1720401583">
              <w:marLeft w:val="0"/>
              <w:marRight w:val="0"/>
              <w:marTop w:val="0"/>
              <w:marBottom w:val="0"/>
              <w:divBdr>
                <w:top w:val="none" w:sz="0" w:space="0" w:color="auto"/>
                <w:left w:val="none" w:sz="0" w:space="0" w:color="auto"/>
                <w:bottom w:val="none" w:sz="0" w:space="0" w:color="auto"/>
                <w:right w:val="none" w:sz="0" w:space="0" w:color="auto"/>
              </w:divBdr>
              <w:divsChild>
                <w:div w:id="1034884220">
                  <w:marLeft w:val="0"/>
                  <w:marRight w:val="0"/>
                  <w:marTop w:val="0"/>
                  <w:marBottom w:val="0"/>
                  <w:divBdr>
                    <w:top w:val="none" w:sz="0" w:space="0" w:color="auto"/>
                    <w:left w:val="none" w:sz="0" w:space="0" w:color="auto"/>
                    <w:bottom w:val="none" w:sz="0" w:space="0" w:color="auto"/>
                    <w:right w:val="none" w:sz="0" w:space="0" w:color="auto"/>
                  </w:divBdr>
                </w:div>
              </w:divsChild>
            </w:div>
            <w:div w:id="1552425912">
              <w:marLeft w:val="0"/>
              <w:marRight w:val="0"/>
              <w:marTop w:val="0"/>
              <w:marBottom w:val="0"/>
              <w:divBdr>
                <w:top w:val="none" w:sz="0" w:space="0" w:color="auto"/>
                <w:left w:val="none" w:sz="0" w:space="0" w:color="auto"/>
                <w:bottom w:val="none" w:sz="0" w:space="0" w:color="auto"/>
                <w:right w:val="none" w:sz="0" w:space="0" w:color="auto"/>
              </w:divBdr>
              <w:divsChild>
                <w:div w:id="1205754385">
                  <w:marLeft w:val="0"/>
                  <w:marRight w:val="0"/>
                  <w:marTop w:val="0"/>
                  <w:marBottom w:val="0"/>
                  <w:divBdr>
                    <w:top w:val="none" w:sz="0" w:space="0" w:color="auto"/>
                    <w:left w:val="none" w:sz="0" w:space="0" w:color="auto"/>
                    <w:bottom w:val="none" w:sz="0" w:space="0" w:color="auto"/>
                    <w:right w:val="none" w:sz="0" w:space="0" w:color="auto"/>
                  </w:divBdr>
                </w:div>
              </w:divsChild>
            </w:div>
            <w:div w:id="1763069038">
              <w:marLeft w:val="0"/>
              <w:marRight w:val="0"/>
              <w:marTop w:val="0"/>
              <w:marBottom w:val="0"/>
              <w:divBdr>
                <w:top w:val="none" w:sz="0" w:space="0" w:color="auto"/>
                <w:left w:val="none" w:sz="0" w:space="0" w:color="auto"/>
                <w:bottom w:val="none" w:sz="0" w:space="0" w:color="auto"/>
                <w:right w:val="none" w:sz="0" w:space="0" w:color="auto"/>
              </w:divBdr>
              <w:divsChild>
                <w:div w:id="1615208110">
                  <w:marLeft w:val="0"/>
                  <w:marRight w:val="0"/>
                  <w:marTop w:val="0"/>
                  <w:marBottom w:val="0"/>
                  <w:divBdr>
                    <w:top w:val="none" w:sz="0" w:space="0" w:color="auto"/>
                    <w:left w:val="none" w:sz="0" w:space="0" w:color="auto"/>
                    <w:bottom w:val="none" w:sz="0" w:space="0" w:color="auto"/>
                    <w:right w:val="none" w:sz="0" w:space="0" w:color="auto"/>
                  </w:divBdr>
                </w:div>
                <w:div w:id="96489180">
                  <w:marLeft w:val="0"/>
                  <w:marRight w:val="0"/>
                  <w:marTop w:val="0"/>
                  <w:marBottom w:val="0"/>
                  <w:divBdr>
                    <w:top w:val="none" w:sz="0" w:space="0" w:color="auto"/>
                    <w:left w:val="none" w:sz="0" w:space="0" w:color="auto"/>
                    <w:bottom w:val="none" w:sz="0" w:space="0" w:color="auto"/>
                    <w:right w:val="none" w:sz="0" w:space="0" w:color="auto"/>
                  </w:divBdr>
                </w:div>
              </w:divsChild>
            </w:div>
            <w:div w:id="1304654798">
              <w:marLeft w:val="0"/>
              <w:marRight w:val="0"/>
              <w:marTop w:val="0"/>
              <w:marBottom w:val="0"/>
              <w:divBdr>
                <w:top w:val="none" w:sz="0" w:space="0" w:color="auto"/>
                <w:left w:val="none" w:sz="0" w:space="0" w:color="auto"/>
                <w:bottom w:val="none" w:sz="0" w:space="0" w:color="auto"/>
                <w:right w:val="none" w:sz="0" w:space="0" w:color="auto"/>
              </w:divBdr>
              <w:divsChild>
                <w:div w:id="87977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841659">
      <w:bodyDiv w:val="1"/>
      <w:marLeft w:val="0"/>
      <w:marRight w:val="0"/>
      <w:marTop w:val="0"/>
      <w:marBottom w:val="0"/>
      <w:divBdr>
        <w:top w:val="none" w:sz="0" w:space="0" w:color="auto"/>
        <w:left w:val="none" w:sz="0" w:space="0" w:color="auto"/>
        <w:bottom w:val="none" w:sz="0" w:space="0" w:color="auto"/>
        <w:right w:val="none" w:sz="0" w:space="0" w:color="auto"/>
      </w:divBdr>
    </w:div>
    <w:div w:id="905342266">
      <w:bodyDiv w:val="1"/>
      <w:marLeft w:val="0"/>
      <w:marRight w:val="0"/>
      <w:marTop w:val="0"/>
      <w:marBottom w:val="0"/>
      <w:divBdr>
        <w:top w:val="none" w:sz="0" w:space="0" w:color="auto"/>
        <w:left w:val="none" w:sz="0" w:space="0" w:color="auto"/>
        <w:bottom w:val="none" w:sz="0" w:space="0" w:color="auto"/>
        <w:right w:val="none" w:sz="0" w:space="0" w:color="auto"/>
      </w:divBdr>
    </w:div>
    <w:div w:id="921641328">
      <w:bodyDiv w:val="1"/>
      <w:marLeft w:val="0"/>
      <w:marRight w:val="0"/>
      <w:marTop w:val="0"/>
      <w:marBottom w:val="0"/>
      <w:divBdr>
        <w:top w:val="none" w:sz="0" w:space="0" w:color="auto"/>
        <w:left w:val="none" w:sz="0" w:space="0" w:color="auto"/>
        <w:bottom w:val="none" w:sz="0" w:space="0" w:color="auto"/>
        <w:right w:val="none" w:sz="0" w:space="0" w:color="auto"/>
      </w:divBdr>
      <w:divsChild>
        <w:div w:id="906495338">
          <w:marLeft w:val="0"/>
          <w:marRight w:val="0"/>
          <w:marTop w:val="0"/>
          <w:marBottom w:val="0"/>
          <w:divBdr>
            <w:top w:val="none" w:sz="0" w:space="0" w:color="auto"/>
            <w:left w:val="none" w:sz="0" w:space="0" w:color="auto"/>
            <w:bottom w:val="none" w:sz="0" w:space="0" w:color="auto"/>
            <w:right w:val="none" w:sz="0" w:space="0" w:color="auto"/>
          </w:divBdr>
          <w:divsChild>
            <w:div w:id="1558321095">
              <w:marLeft w:val="0"/>
              <w:marRight w:val="0"/>
              <w:marTop w:val="0"/>
              <w:marBottom w:val="0"/>
              <w:divBdr>
                <w:top w:val="none" w:sz="0" w:space="0" w:color="auto"/>
                <w:left w:val="none" w:sz="0" w:space="0" w:color="auto"/>
                <w:bottom w:val="none" w:sz="0" w:space="0" w:color="auto"/>
                <w:right w:val="none" w:sz="0" w:space="0" w:color="auto"/>
              </w:divBdr>
            </w:div>
            <w:div w:id="1119110841">
              <w:marLeft w:val="0"/>
              <w:marRight w:val="0"/>
              <w:marTop w:val="0"/>
              <w:marBottom w:val="0"/>
              <w:divBdr>
                <w:top w:val="none" w:sz="0" w:space="0" w:color="auto"/>
                <w:left w:val="none" w:sz="0" w:space="0" w:color="auto"/>
                <w:bottom w:val="none" w:sz="0" w:space="0" w:color="auto"/>
                <w:right w:val="none" w:sz="0" w:space="0" w:color="auto"/>
              </w:divBdr>
            </w:div>
            <w:div w:id="1461025230">
              <w:marLeft w:val="0"/>
              <w:marRight w:val="0"/>
              <w:marTop w:val="0"/>
              <w:marBottom w:val="0"/>
              <w:divBdr>
                <w:top w:val="none" w:sz="0" w:space="0" w:color="auto"/>
                <w:left w:val="none" w:sz="0" w:space="0" w:color="auto"/>
                <w:bottom w:val="none" w:sz="0" w:space="0" w:color="auto"/>
                <w:right w:val="none" w:sz="0" w:space="0" w:color="auto"/>
              </w:divBdr>
            </w:div>
            <w:div w:id="26083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82993">
      <w:bodyDiv w:val="1"/>
      <w:marLeft w:val="0"/>
      <w:marRight w:val="0"/>
      <w:marTop w:val="0"/>
      <w:marBottom w:val="0"/>
      <w:divBdr>
        <w:top w:val="none" w:sz="0" w:space="0" w:color="auto"/>
        <w:left w:val="none" w:sz="0" w:space="0" w:color="auto"/>
        <w:bottom w:val="none" w:sz="0" w:space="0" w:color="auto"/>
        <w:right w:val="none" w:sz="0" w:space="0" w:color="auto"/>
      </w:divBdr>
      <w:divsChild>
        <w:div w:id="1651985922">
          <w:marLeft w:val="0"/>
          <w:marRight w:val="0"/>
          <w:marTop w:val="0"/>
          <w:marBottom w:val="0"/>
          <w:divBdr>
            <w:top w:val="none" w:sz="0" w:space="0" w:color="auto"/>
            <w:left w:val="none" w:sz="0" w:space="0" w:color="auto"/>
            <w:bottom w:val="none" w:sz="0" w:space="0" w:color="auto"/>
            <w:right w:val="none" w:sz="0" w:space="0" w:color="auto"/>
          </w:divBdr>
          <w:divsChild>
            <w:div w:id="1686515516">
              <w:marLeft w:val="0"/>
              <w:marRight w:val="0"/>
              <w:marTop w:val="0"/>
              <w:marBottom w:val="0"/>
              <w:divBdr>
                <w:top w:val="none" w:sz="0" w:space="0" w:color="auto"/>
                <w:left w:val="none" w:sz="0" w:space="0" w:color="auto"/>
                <w:bottom w:val="none" w:sz="0" w:space="0" w:color="auto"/>
                <w:right w:val="none" w:sz="0" w:space="0" w:color="auto"/>
              </w:divBdr>
              <w:divsChild>
                <w:div w:id="1024207794">
                  <w:marLeft w:val="0"/>
                  <w:marRight w:val="0"/>
                  <w:marTop w:val="0"/>
                  <w:marBottom w:val="0"/>
                  <w:divBdr>
                    <w:top w:val="none" w:sz="0" w:space="0" w:color="auto"/>
                    <w:left w:val="none" w:sz="0" w:space="0" w:color="auto"/>
                    <w:bottom w:val="none" w:sz="0" w:space="0" w:color="auto"/>
                    <w:right w:val="none" w:sz="0" w:space="0" w:color="auto"/>
                  </w:divBdr>
                </w:div>
              </w:divsChild>
            </w:div>
            <w:div w:id="1923220293">
              <w:marLeft w:val="0"/>
              <w:marRight w:val="0"/>
              <w:marTop w:val="0"/>
              <w:marBottom w:val="0"/>
              <w:divBdr>
                <w:top w:val="none" w:sz="0" w:space="0" w:color="auto"/>
                <w:left w:val="none" w:sz="0" w:space="0" w:color="auto"/>
                <w:bottom w:val="none" w:sz="0" w:space="0" w:color="auto"/>
                <w:right w:val="none" w:sz="0" w:space="0" w:color="auto"/>
              </w:divBdr>
              <w:divsChild>
                <w:div w:id="776759339">
                  <w:marLeft w:val="0"/>
                  <w:marRight w:val="0"/>
                  <w:marTop w:val="0"/>
                  <w:marBottom w:val="0"/>
                  <w:divBdr>
                    <w:top w:val="none" w:sz="0" w:space="0" w:color="auto"/>
                    <w:left w:val="none" w:sz="0" w:space="0" w:color="auto"/>
                    <w:bottom w:val="none" w:sz="0" w:space="0" w:color="auto"/>
                    <w:right w:val="none" w:sz="0" w:space="0" w:color="auto"/>
                  </w:divBdr>
                </w:div>
                <w:div w:id="1402168280">
                  <w:marLeft w:val="0"/>
                  <w:marRight w:val="0"/>
                  <w:marTop w:val="0"/>
                  <w:marBottom w:val="0"/>
                  <w:divBdr>
                    <w:top w:val="none" w:sz="0" w:space="0" w:color="auto"/>
                    <w:left w:val="none" w:sz="0" w:space="0" w:color="auto"/>
                    <w:bottom w:val="none" w:sz="0" w:space="0" w:color="auto"/>
                    <w:right w:val="none" w:sz="0" w:space="0" w:color="auto"/>
                  </w:divBdr>
                </w:div>
              </w:divsChild>
            </w:div>
            <w:div w:id="1432165020">
              <w:marLeft w:val="0"/>
              <w:marRight w:val="0"/>
              <w:marTop w:val="0"/>
              <w:marBottom w:val="0"/>
              <w:divBdr>
                <w:top w:val="none" w:sz="0" w:space="0" w:color="auto"/>
                <w:left w:val="none" w:sz="0" w:space="0" w:color="auto"/>
                <w:bottom w:val="none" w:sz="0" w:space="0" w:color="auto"/>
                <w:right w:val="none" w:sz="0" w:space="0" w:color="auto"/>
              </w:divBdr>
              <w:divsChild>
                <w:div w:id="2128812029">
                  <w:marLeft w:val="0"/>
                  <w:marRight w:val="0"/>
                  <w:marTop w:val="0"/>
                  <w:marBottom w:val="0"/>
                  <w:divBdr>
                    <w:top w:val="none" w:sz="0" w:space="0" w:color="auto"/>
                    <w:left w:val="none" w:sz="0" w:space="0" w:color="auto"/>
                    <w:bottom w:val="none" w:sz="0" w:space="0" w:color="auto"/>
                    <w:right w:val="none" w:sz="0" w:space="0" w:color="auto"/>
                  </w:divBdr>
                </w:div>
              </w:divsChild>
            </w:div>
            <w:div w:id="1485000948">
              <w:marLeft w:val="0"/>
              <w:marRight w:val="0"/>
              <w:marTop w:val="0"/>
              <w:marBottom w:val="0"/>
              <w:divBdr>
                <w:top w:val="none" w:sz="0" w:space="0" w:color="auto"/>
                <w:left w:val="none" w:sz="0" w:space="0" w:color="auto"/>
                <w:bottom w:val="none" w:sz="0" w:space="0" w:color="auto"/>
                <w:right w:val="none" w:sz="0" w:space="0" w:color="auto"/>
              </w:divBdr>
              <w:divsChild>
                <w:div w:id="1444231062">
                  <w:marLeft w:val="0"/>
                  <w:marRight w:val="0"/>
                  <w:marTop w:val="0"/>
                  <w:marBottom w:val="0"/>
                  <w:divBdr>
                    <w:top w:val="none" w:sz="0" w:space="0" w:color="auto"/>
                    <w:left w:val="none" w:sz="0" w:space="0" w:color="auto"/>
                    <w:bottom w:val="none" w:sz="0" w:space="0" w:color="auto"/>
                    <w:right w:val="none" w:sz="0" w:space="0" w:color="auto"/>
                  </w:divBdr>
                </w:div>
                <w:div w:id="133566427">
                  <w:marLeft w:val="0"/>
                  <w:marRight w:val="0"/>
                  <w:marTop w:val="0"/>
                  <w:marBottom w:val="0"/>
                  <w:divBdr>
                    <w:top w:val="none" w:sz="0" w:space="0" w:color="auto"/>
                    <w:left w:val="none" w:sz="0" w:space="0" w:color="auto"/>
                    <w:bottom w:val="none" w:sz="0" w:space="0" w:color="auto"/>
                    <w:right w:val="none" w:sz="0" w:space="0" w:color="auto"/>
                  </w:divBdr>
                </w:div>
              </w:divsChild>
            </w:div>
            <w:div w:id="805390201">
              <w:marLeft w:val="0"/>
              <w:marRight w:val="0"/>
              <w:marTop w:val="0"/>
              <w:marBottom w:val="0"/>
              <w:divBdr>
                <w:top w:val="none" w:sz="0" w:space="0" w:color="auto"/>
                <w:left w:val="none" w:sz="0" w:space="0" w:color="auto"/>
                <w:bottom w:val="none" w:sz="0" w:space="0" w:color="auto"/>
                <w:right w:val="none" w:sz="0" w:space="0" w:color="auto"/>
              </w:divBdr>
              <w:divsChild>
                <w:div w:id="983775194">
                  <w:marLeft w:val="0"/>
                  <w:marRight w:val="0"/>
                  <w:marTop w:val="0"/>
                  <w:marBottom w:val="0"/>
                  <w:divBdr>
                    <w:top w:val="none" w:sz="0" w:space="0" w:color="auto"/>
                    <w:left w:val="none" w:sz="0" w:space="0" w:color="auto"/>
                    <w:bottom w:val="none" w:sz="0" w:space="0" w:color="auto"/>
                    <w:right w:val="none" w:sz="0" w:space="0" w:color="auto"/>
                  </w:divBdr>
                </w:div>
              </w:divsChild>
            </w:div>
            <w:div w:id="1828092402">
              <w:marLeft w:val="0"/>
              <w:marRight w:val="0"/>
              <w:marTop w:val="0"/>
              <w:marBottom w:val="0"/>
              <w:divBdr>
                <w:top w:val="none" w:sz="0" w:space="0" w:color="auto"/>
                <w:left w:val="none" w:sz="0" w:space="0" w:color="auto"/>
                <w:bottom w:val="none" w:sz="0" w:space="0" w:color="auto"/>
                <w:right w:val="none" w:sz="0" w:space="0" w:color="auto"/>
              </w:divBdr>
              <w:divsChild>
                <w:div w:id="239751653">
                  <w:marLeft w:val="0"/>
                  <w:marRight w:val="0"/>
                  <w:marTop w:val="0"/>
                  <w:marBottom w:val="0"/>
                  <w:divBdr>
                    <w:top w:val="none" w:sz="0" w:space="0" w:color="auto"/>
                    <w:left w:val="none" w:sz="0" w:space="0" w:color="auto"/>
                    <w:bottom w:val="none" w:sz="0" w:space="0" w:color="auto"/>
                    <w:right w:val="none" w:sz="0" w:space="0" w:color="auto"/>
                  </w:divBdr>
                </w:div>
              </w:divsChild>
            </w:div>
            <w:div w:id="1748503345">
              <w:marLeft w:val="0"/>
              <w:marRight w:val="0"/>
              <w:marTop w:val="0"/>
              <w:marBottom w:val="0"/>
              <w:divBdr>
                <w:top w:val="none" w:sz="0" w:space="0" w:color="auto"/>
                <w:left w:val="none" w:sz="0" w:space="0" w:color="auto"/>
                <w:bottom w:val="none" w:sz="0" w:space="0" w:color="auto"/>
                <w:right w:val="none" w:sz="0" w:space="0" w:color="auto"/>
              </w:divBdr>
              <w:divsChild>
                <w:div w:id="1511874052">
                  <w:marLeft w:val="0"/>
                  <w:marRight w:val="0"/>
                  <w:marTop w:val="0"/>
                  <w:marBottom w:val="0"/>
                  <w:divBdr>
                    <w:top w:val="none" w:sz="0" w:space="0" w:color="auto"/>
                    <w:left w:val="none" w:sz="0" w:space="0" w:color="auto"/>
                    <w:bottom w:val="none" w:sz="0" w:space="0" w:color="auto"/>
                    <w:right w:val="none" w:sz="0" w:space="0" w:color="auto"/>
                  </w:divBdr>
                </w:div>
              </w:divsChild>
            </w:div>
            <w:div w:id="1484619234">
              <w:marLeft w:val="0"/>
              <w:marRight w:val="0"/>
              <w:marTop w:val="0"/>
              <w:marBottom w:val="0"/>
              <w:divBdr>
                <w:top w:val="none" w:sz="0" w:space="0" w:color="auto"/>
                <w:left w:val="none" w:sz="0" w:space="0" w:color="auto"/>
                <w:bottom w:val="none" w:sz="0" w:space="0" w:color="auto"/>
                <w:right w:val="none" w:sz="0" w:space="0" w:color="auto"/>
              </w:divBdr>
              <w:divsChild>
                <w:div w:id="172864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045166">
      <w:bodyDiv w:val="1"/>
      <w:marLeft w:val="0"/>
      <w:marRight w:val="0"/>
      <w:marTop w:val="0"/>
      <w:marBottom w:val="0"/>
      <w:divBdr>
        <w:top w:val="none" w:sz="0" w:space="0" w:color="auto"/>
        <w:left w:val="none" w:sz="0" w:space="0" w:color="auto"/>
        <w:bottom w:val="none" w:sz="0" w:space="0" w:color="auto"/>
        <w:right w:val="none" w:sz="0" w:space="0" w:color="auto"/>
      </w:divBdr>
    </w:div>
    <w:div w:id="950941386">
      <w:bodyDiv w:val="1"/>
      <w:marLeft w:val="0"/>
      <w:marRight w:val="0"/>
      <w:marTop w:val="0"/>
      <w:marBottom w:val="0"/>
      <w:divBdr>
        <w:top w:val="none" w:sz="0" w:space="0" w:color="auto"/>
        <w:left w:val="none" w:sz="0" w:space="0" w:color="auto"/>
        <w:bottom w:val="none" w:sz="0" w:space="0" w:color="auto"/>
        <w:right w:val="none" w:sz="0" w:space="0" w:color="auto"/>
      </w:divBdr>
      <w:divsChild>
        <w:div w:id="957222367">
          <w:marLeft w:val="0"/>
          <w:marRight w:val="0"/>
          <w:marTop w:val="0"/>
          <w:marBottom w:val="0"/>
          <w:divBdr>
            <w:top w:val="none" w:sz="0" w:space="0" w:color="auto"/>
            <w:left w:val="none" w:sz="0" w:space="0" w:color="auto"/>
            <w:bottom w:val="none" w:sz="0" w:space="0" w:color="auto"/>
            <w:right w:val="none" w:sz="0" w:space="0" w:color="auto"/>
          </w:divBdr>
          <w:divsChild>
            <w:div w:id="63917127">
              <w:marLeft w:val="0"/>
              <w:marRight w:val="0"/>
              <w:marTop w:val="0"/>
              <w:marBottom w:val="0"/>
              <w:divBdr>
                <w:top w:val="none" w:sz="0" w:space="0" w:color="auto"/>
                <w:left w:val="none" w:sz="0" w:space="0" w:color="auto"/>
                <w:bottom w:val="none" w:sz="0" w:space="0" w:color="auto"/>
                <w:right w:val="none" w:sz="0" w:space="0" w:color="auto"/>
              </w:divBdr>
              <w:divsChild>
                <w:div w:id="329677252">
                  <w:marLeft w:val="0"/>
                  <w:marRight w:val="0"/>
                  <w:marTop w:val="0"/>
                  <w:marBottom w:val="0"/>
                  <w:divBdr>
                    <w:top w:val="none" w:sz="0" w:space="0" w:color="auto"/>
                    <w:left w:val="none" w:sz="0" w:space="0" w:color="auto"/>
                    <w:bottom w:val="none" w:sz="0" w:space="0" w:color="auto"/>
                    <w:right w:val="none" w:sz="0" w:space="0" w:color="auto"/>
                  </w:divBdr>
                </w:div>
              </w:divsChild>
            </w:div>
            <w:div w:id="448159032">
              <w:marLeft w:val="0"/>
              <w:marRight w:val="0"/>
              <w:marTop w:val="0"/>
              <w:marBottom w:val="0"/>
              <w:divBdr>
                <w:top w:val="none" w:sz="0" w:space="0" w:color="auto"/>
                <w:left w:val="none" w:sz="0" w:space="0" w:color="auto"/>
                <w:bottom w:val="none" w:sz="0" w:space="0" w:color="auto"/>
                <w:right w:val="none" w:sz="0" w:space="0" w:color="auto"/>
              </w:divBdr>
              <w:divsChild>
                <w:div w:id="1430393625">
                  <w:marLeft w:val="0"/>
                  <w:marRight w:val="0"/>
                  <w:marTop w:val="0"/>
                  <w:marBottom w:val="0"/>
                  <w:divBdr>
                    <w:top w:val="none" w:sz="0" w:space="0" w:color="auto"/>
                    <w:left w:val="none" w:sz="0" w:space="0" w:color="auto"/>
                    <w:bottom w:val="none" w:sz="0" w:space="0" w:color="auto"/>
                    <w:right w:val="none" w:sz="0" w:space="0" w:color="auto"/>
                  </w:divBdr>
                </w:div>
                <w:div w:id="843978407">
                  <w:marLeft w:val="0"/>
                  <w:marRight w:val="0"/>
                  <w:marTop w:val="0"/>
                  <w:marBottom w:val="0"/>
                  <w:divBdr>
                    <w:top w:val="none" w:sz="0" w:space="0" w:color="auto"/>
                    <w:left w:val="none" w:sz="0" w:space="0" w:color="auto"/>
                    <w:bottom w:val="none" w:sz="0" w:space="0" w:color="auto"/>
                    <w:right w:val="none" w:sz="0" w:space="0" w:color="auto"/>
                  </w:divBdr>
                </w:div>
              </w:divsChild>
            </w:div>
            <w:div w:id="1155149587">
              <w:marLeft w:val="0"/>
              <w:marRight w:val="0"/>
              <w:marTop w:val="0"/>
              <w:marBottom w:val="0"/>
              <w:divBdr>
                <w:top w:val="none" w:sz="0" w:space="0" w:color="auto"/>
                <w:left w:val="none" w:sz="0" w:space="0" w:color="auto"/>
                <w:bottom w:val="none" w:sz="0" w:space="0" w:color="auto"/>
                <w:right w:val="none" w:sz="0" w:space="0" w:color="auto"/>
              </w:divBdr>
              <w:divsChild>
                <w:div w:id="1543789009">
                  <w:marLeft w:val="0"/>
                  <w:marRight w:val="0"/>
                  <w:marTop w:val="0"/>
                  <w:marBottom w:val="0"/>
                  <w:divBdr>
                    <w:top w:val="none" w:sz="0" w:space="0" w:color="auto"/>
                    <w:left w:val="none" w:sz="0" w:space="0" w:color="auto"/>
                    <w:bottom w:val="none" w:sz="0" w:space="0" w:color="auto"/>
                    <w:right w:val="none" w:sz="0" w:space="0" w:color="auto"/>
                  </w:divBdr>
                </w:div>
                <w:div w:id="936251985">
                  <w:marLeft w:val="0"/>
                  <w:marRight w:val="0"/>
                  <w:marTop w:val="0"/>
                  <w:marBottom w:val="0"/>
                  <w:divBdr>
                    <w:top w:val="none" w:sz="0" w:space="0" w:color="auto"/>
                    <w:left w:val="none" w:sz="0" w:space="0" w:color="auto"/>
                    <w:bottom w:val="none" w:sz="0" w:space="0" w:color="auto"/>
                    <w:right w:val="none" w:sz="0" w:space="0" w:color="auto"/>
                  </w:divBdr>
                </w:div>
              </w:divsChild>
            </w:div>
            <w:div w:id="589244215">
              <w:marLeft w:val="0"/>
              <w:marRight w:val="0"/>
              <w:marTop w:val="0"/>
              <w:marBottom w:val="0"/>
              <w:divBdr>
                <w:top w:val="none" w:sz="0" w:space="0" w:color="auto"/>
                <w:left w:val="none" w:sz="0" w:space="0" w:color="auto"/>
                <w:bottom w:val="none" w:sz="0" w:space="0" w:color="auto"/>
                <w:right w:val="none" w:sz="0" w:space="0" w:color="auto"/>
              </w:divBdr>
              <w:divsChild>
                <w:div w:id="10303156">
                  <w:marLeft w:val="0"/>
                  <w:marRight w:val="0"/>
                  <w:marTop w:val="0"/>
                  <w:marBottom w:val="0"/>
                  <w:divBdr>
                    <w:top w:val="none" w:sz="0" w:space="0" w:color="auto"/>
                    <w:left w:val="none" w:sz="0" w:space="0" w:color="auto"/>
                    <w:bottom w:val="none" w:sz="0" w:space="0" w:color="auto"/>
                    <w:right w:val="none" w:sz="0" w:space="0" w:color="auto"/>
                  </w:divBdr>
                </w:div>
              </w:divsChild>
            </w:div>
            <w:div w:id="842164050">
              <w:marLeft w:val="0"/>
              <w:marRight w:val="0"/>
              <w:marTop w:val="0"/>
              <w:marBottom w:val="0"/>
              <w:divBdr>
                <w:top w:val="none" w:sz="0" w:space="0" w:color="auto"/>
                <w:left w:val="none" w:sz="0" w:space="0" w:color="auto"/>
                <w:bottom w:val="none" w:sz="0" w:space="0" w:color="auto"/>
                <w:right w:val="none" w:sz="0" w:space="0" w:color="auto"/>
              </w:divBdr>
              <w:divsChild>
                <w:div w:id="216359787">
                  <w:marLeft w:val="0"/>
                  <w:marRight w:val="0"/>
                  <w:marTop w:val="0"/>
                  <w:marBottom w:val="0"/>
                  <w:divBdr>
                    <w:top w:val="none" w:sz="0" w:space="0" w:color="auto"/>
                    <w:left w:val="none" w:sz="0" w:space="0" w:color="auto"/>
                    <w:bottom w:val="none" w:sz="0" w:space="0" w:color="auto"/>
                    <w:right w:val="none" w:sz="0" w:space="0" w:color="auto"/>
                  </w:divBdr>
                </w:div>
              </w:divsChild>
            </w:div>
            <w:div w:id="1623224591">
              <w:marLeft w:val="0"/>
              <w:marRight w:val="0"/>
              <w:marTop w:val="0"/>
              <w:marBottom w:val="0"/>
              <w:divBdr>
                <w:top w:val="none" w:sz="0" w:space="0" w:color="auto"/>
                <w:left w:val="none" w:sz="0" w:space="0" w:color="auto"/>
                <w:bottom w:val="none" w:sz="0" w:space="0" w:color="auto"/>
                <w:right w:val="none" w:sz="0" w:space="0" w:color="auto"/>
              </w:divBdr>
              <w:divsChild>
                <w:div w:id="1827437058">
                  <w:marLeft w:val="0"/>
                  <w:marRight w:val="0"/>
                  <w:marTop w:val="0"/>
                  <w:marBottom w:val="0"/>
                  <w:divBdr>
                    <w:top w:val="none" w:sz="0" w:space="0" w:color="auto"/>
                    <w:left w:val="none" w:sz="0" w:space="0" w:color="auto"/>
                    <w:bottom w:val="none" w:sz="0" w:space="0" w:color="auto"/>
                    <w:right w:val="none" w:sz="0" w:space="0" w:color="auto"/>
                  </w:divBdr>
                </w:div>
                <w:div w:id="1267498542">
                  <w:marLeft w:val="0"/>
                  <w:marRight w:val="0"/>
                  <w:marTop w:val="0"/>
                  <w:marBottom w:val="0"/>
                  <w:divBdr>
                    <w:top w:val="none" w:sz="0" w:space="0" w:color="auto"/>
                    <w:left w:val="none" w:sz="0" w:space="0" w:color="auto"/>
                    <w:bottom w:val="none" w:sz="0" w:space="0" w:color="auto"/>
                    <w:right w:val="none" w:sz="0" w:space="0" w:color="auto"/>
                  </w:divBdr>
                </w:div>
              </w:divsChild>
            </w:div>
            <w:div w:id="1846822992">
              <w:marLeft w:val="0"/>
              <w:marRight w:val="0"/>
              <w:marTop w:val="0"/>
              <w:marBottom w:val="0"/>
              <w:divBdr>
                <w:top w:val="none" w:sz="0" w:space="0" w:color="auto"/>
                <w:left w:val="none" w:sz="0" w:space="0" w:color="auto"/>
                <w:bottom w:val="none" w:sz="0" w:space="0" w:color="auto"/>
                <w:right w:val="none" w:sz="0" w:space="0" w:color="auto"/>
              </w:divBdr>
              <w:divsChild>
                <w:div w:id="184300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635860">
      <w:bodyDiv w:val="1"/>
      <w:marLeft w:val="0"/>
      <w:marRight w:val="0"/>
      <w:marTop w:val="0"/>
      <w:marBottom w:val="0"/>
      <w:divBdr>
        <w:top w:val="none" w:sz="0" w:space="0" w:color="auto"/>
        <w:left w:val="none" w:sz="0" w:space="0" w:color="auto"/>
        <w:bottom w:val="none" w:sz="0" w:space="0" w:color="auto"/>
        <w:right w:val="none" w:sz="0" w:space="0" w:color="auto"/>
      </w:divBdr>
    </w:div>
    <w:div w:id="959528190">
      <w:bodyDiv w:val="1"/>
      <w:marLeft w:val="0"/>
      <w:marRight w:val="0"/>
      <w:marTop w:val="0"/>
      <w:marBottom w:val="0"/>
      <w:divBdr>
        <w:top w:val="none" w:sz="0" w:space="0" w:color="auto"/>
        <w:left w:val="none" w:sz="0" w:space="0" w:color="auto"/>
        <w:bottom w:val="none" w:sz="0" w:space="0" w:color="auto"/>
        <w:right w:val="none" w:sz="0" w:space="0" w:color="auto"/>
      </w:divBdr>
      <w:divsChild>
        <w:div w:id="2013947746">
          <w:marLeft w:val="0"/>
          <w:marRight w:val="0"/>
          <w:marTop w:val="0"/>
          <w:marBottom w:val="0"/>
          <w:divBdr>
            <w:top w:val="none" w:sz="0" w:space="0" w:color="auto"/>
            <w:left w:val="none" w:sz="0" w:space="0" w:color="auto"/>
            <w:bottom w:val="none" w:sz="0" w:space="0" w:color="auto"/>
            <w:right w:val="none" w:sz="0" w:space="0" w:color="auto"/>
          </w:divBdr>
          <w:divsChild>
            <w:div w:id="1665740887">
              <w:marLeft w:val="0"/>
              <w:marRight w:val="0"/>
              <w:marTop w:val="0"/>
              <w:marBottom w:val="0"/>
              <w:divBdr>
                <w:top w:val="none" w:sz="0" w:space="0" w:color="auto"/>
                <w:left w:val="none" w:sz="0" w:space="0" w:color="auto"/>
                <w:bottom w:val="none" w:sz="0" w:space="0" w:color="auto"/>
                <w:right w:val="none" w:sz="0" w:space="0" w:color="auto"/>
              </w:divBdr>
              <w:divsChild>
                <w:div w:id="1247882566">
                  <w:marLeft w:val="0"/>
                  <w:marRight w:val="0"/>
                  <w:marTop w:val="0"/>
                  <w:marBottom w:val="0"/>
                  <w:divBdr>
                    <w:top w:val="none" w:sz="0" w:space="0" w:color="auto"/>
                    <w:left w:val="none" w:sz="0" w:space="0" w:color="auto"/>
                    <w:bottom w:val="none" w:sz="0" w:space="0" w:color="auto"/>
                    <w:right w:val="none" w:sz="0" w:space="0" w:color="auto"/>
                  </w:divBdr>
                </w:div>
              </w:divsChild>
            </w:div>
            <w:div w:id="1193374987">
              <w:marLeft w:val="0"/>
              <w:marRight w:val="0"/>
              <w:marTop w:val="0"/>
              <w:marBottom w:val="0"/>
              <w:divBdr>
                <w:top w:val="none" w:sz="0" w:space="0" w:color="auto"/>
                <w:left w:val="none" w:sz="0" w:space="0" w:color="auto"/>
                <w:bottom w:val="none" w:sz="0" w:space="0" w:color="auto"/>
                <w:right w:val="none" w:sz="0" w:space="0" w:color="auto"/>
              </w:divBdr>
              <w:divsChild>
                <w:div w:id="552887922">
                  <w:marLeft w:val="0"/>
                  <w:marRight w:val="0"/>
                  <w:marTop w:val="0"/>
                  <w:marBottom w:val="0"/>
                  <w:divBdr>
                    <w:top w:val="none" w:sz="0" w:space="0" w:color="auto"/>
                    <w:left w:val="none" w:sz="0" w:space="0" w:color="auto"/>
                    <w:bottom w:val="none" w:sz="0" w:space="0" w:color="auto"/>
                    <w:right w:val="none" w:sz="0" w:space="0" w:color="auto"/>
                  </w:divBdr>
                </w:div>
              </w:divsChild>
            </w:div>
            <w:div w:id="1945649594">
              <w:marLeft w:val="0"/>
              <w:marRight w:val="0"/>
              <w:marTop w:val="0"/>
              <w:marBottom w:val="0"/>
              <w:divBdr>
                <w:top w:val="none" w:sz="0" w:space="0" w:color="auto"/>
                <w:left w:val="none" w:sz="0" w:space="0" w:color="auto"/>
                <w:bottom w:val="none" w:sz="0" w:space="0" w:color="auto"/>
                <w:right w:val="none" w:sz="0" w:space="0" w:color="auto"/>
              </w:divBdr>
              <w:divsChild>
                <w:div w:id="1140457795">
                  <w:marLeft w:val="0"/>
                  <w:marRight w:val="0"/>
                  <w:marTop w:val="0"/>
                  <w:marBottom w:val="0"/>
                  <w:divBdr>
                    <w:top w:val="none" w:sz="0" w:space="0" w:color="auto"/>
                    <w:left w:val="none" w:sz="0" w:space="0" w:color="auto"/>
                    <w:bottom w:val="none" w:sz="0" w:space="0" w:color="auto"/>
                    <w:right w:val="none" w:sz="0" w:space="0" w:color="auto"/>
                  </w:divBdr>
                </w:div>
              </w:divsChild>
            </w:div>
            <w:div w:id="1429078042">
              <w:marLeft w:val="0"/>
              <w:marRight w:val="0"/>
              <w:marTop w:val="0"/>
              <w:marBottom w:val="0"/>
              <w:divBdr>
                <w:top w:val="none" w:sz="0" w:space="0" w:color="auto"/>
                <w:left w:val="none" w:sz="0" w:space="0" w:color="auto"/>
                <w:bottom w:val="none" w:sz="0" w:space="0" w:color="auto"/>
                <w:right w:val="none" w:sz="0" w:space="0" w:color="auto"/>
              </w:divBdr>
              <w:divsChild>
                <w:div w:id="687096592">
                  <w:marLeft w:val="0"/>
                  <w:marRight w:val="0"/>
                  <w:marTop w:val="0"/>
                  <w:marBottom w:val="0"/>
                  <w:divBdr>
                    <w:top w:val="none" w:sz="0" w:space="0" w:color="auto"/>
                    <w:left w:val="none" w:sz="0" w:space="0" w:color="auto"/>
                    <w:bottom w:val="none" w:sz="0" w:space="0" w:color="auto"/>
                    <w:right w:val="none" w:sz="0" w:space="0" w:color="auto"/>
                  </w:divBdr>
                </w:div>
              </w:divsChild>
            </w:div>
            <w:div w:id="1123232212">
              <w:marLeft w:val="0"/>
              <w:marRight w:val="0"/>
              <w:marTop w:val="0"/>
              <w:marBottom w:val="0"/>
              <w:divBdr>
                <w:top w:val="none" w:sz="0" w:space="0" w:color="auto"/>
                <w:left w:val="none" w:sz="0" w:space="0" w:color="auto"/>
                <w:bottom w:val="none" w:sz="0" w:space="0" w:color="auto"/>
                <w:right w:val="none" w:sz="0" w:space="0" w:color="auto"/>
              </w:divBdr>
              <w:divsChild>
                <w:div w:id="213104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626208">
      <w:bodyDiv w:val="1"/>
      <w:marLeft w:val="0"/>
      <w:marRight w:val="0"/>
      <w:marTop w:val="0"/>
      <w:marBottom w:val="0"/>
      <w:divBdr>
        <w:top w:val="none" w:sz="0" w:space="0" w:color="auto"/>
        <w:left w:val="none" w:sz="0" w:space="0" w:color="auto"/>
        <w:bottom w:val="none" w:sz="0" w:space="0" w:color="auto"/>
        <w:right w:val="none" w:sz="0" w:space="0" w:color="auto"/>
      </w:divBdr>
      <w:divsChild>
        <w:div w:id="1158956425">
          <w:marLeft w:val="0"/>
          <w:marRight w:val="0"/>
          <w:marTop w:val="0"/>
          <w:marBottom w:val="0"/>
          <w:divBdr>
            <w:top w:val="none" w:sz="0" w:space="0" w:color="auto"/>
            <w:left w:val="none" w:sz="0" w:space="0" w:color="auto"/>
            <w:bottom w:val="none" w:sz="0" w:space="0" w:color="auto"/>
            <w:right w:val="none" w:sz="0" w:space="0" w:color="auto"/>
          </w:divBdr>
          <w:divsChild>
            <w:div w:id="565993437">
              <w:marLeft w:val="0"/>
              <w:marRight w:val="0"/>
              <w:marTop w:val="0"/>
              <w:marBottom w:val="0"/>
              <w:divBdr>
                <w:top w:val="none" w:sz="0" w:space="0" w:color="auto"/>
                <w:left w:val="none" w:sz="0" w:space="0" w:color="auto"/>
                <w:bottom w:val="none" w:sz="0" w:space="0" w:color="auto"/>
                <w:right w:val="none" w:sz="0" w:space="0" w:color="auto"/>
              </w:divBdr>
              <w:divsChild>
                <w:div w:id="2848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60783">
      <w:bodyDiv w:val="1"/>
      <w:marLeft w:val="0"/>
      <w:marRight w:val="0"/>
      <w:marTop w:val="0"/>
      <w:marBottom w:val="0"/>
      <w:divBdr>
        <w:top w:val="none" w:sz="0" w:space="0" w:color="auto"/>
        <w:left w:val="none" w:sz="0" w:space="0" w:color="auto"/>
        <w:bottom w:val="none" w:sz="0" w:space="0" w:color="auto"/>
        <w:right w:val="none" w:sz="0" w:space="0" w:color="auto"/>
      </w:divBdr>
    </w:div>
    <w:div w:id="994143731">
      <w:bodyDiv w:val="1"/>
      <w:marLeft w:val="0"/>
      <w:marRight w:val="0"/>
      <w:marTop w:val="0"/>
      <w:marBottom w:val="0"/>
      <w:divBdr>
        <w:top w:val="none" w:sz="0" w:space="0" w:color="auto"/>
        <w:left w:val="none" w:sz="0" w:space="0" w:color="auto"/>
        <w:bottom w:val="none" w:sz="0" w:space="0" w:color="auto"/>
        <w:right w:val="none" w:sz="0" w:space="0" w:color="auto"/>
      </w:divBdr>
    </w:div>
    <w:div w:id="995647736">
      <w:bodyDiv w:val="1"/>
      <w:marLeft w:val="0"/>
      <w:marRight w:val="0"/>
      <w:marTop w:val="0"/>
      <w:marBottom w:val="0"/>
      <w:divBdr>
        <w:top w:val="none" w:sz="0" w:space="0" w:color="auto"/>
        <w:left w:val="none" w:sz="0" w:space="0" w:color="auto"/>
        <w:bottom w:val="none" w:sz="0" w:space="0" w:color="auto"/>
        <w:right w:val="none" w:sz="0" w:space="0" w:color="auto"/>
      </w:divBdr>
    </w:div>
    <w:div w:id="1018501756">
      <w:bodyDiv w:val="1"/>
      <w:marLeft w:val="0"/>
      <w:marRight w:val="0"/>
      <w:marTop w:val="0"/>
      <w:marBottom w:val="0"/>
      <w:divBdr>
        <w:top w:val="none" w:sz="0" w:space="0" w:color="auto"/>
        <w:left w:val="none" w:sz="0" w:space="0" w:color="auto"/>
        <w:bottom w:val="none" w:sz="0" w:space="0" w:color="auto"/>
        <w:right w:val="none" w:sz="0" w:space="0" w:color="auto"/>
      </w:divBdr>
      <w:divsChild>
        <w:div w:id="555507750">
          <w:marLeft w:val="0"/>
          <w:marRight w:val="0"/>
          <w:marTop w:val="0"/>
          <w:marBottom w:val="0"/>
          <w:divBdr>
            <w:top w:val="none" w:sz="0" w:space="0" w:color="auto"/>
            <w:left w:val="none" w:sz="0" w:space="0" w:color="auto"/>
            <w:bottom w:val="none" w:sz="0" w:space="0" w:color="auto"/>
            <w:right w:val="none" w:sz="0" w:space="0" w:color="auto"/>
          </w:divBdr>
          <w:divsChild>
            <w:div w:id="54907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28425">
      <w:bodyDiv w:val="1"/>
      <w:marLeft w:val="0"/>
      <w:marRight w:val="0"/>
      <w:marTop w:val="0"/>
      <w:marBottom w:val="0"/>
      <w:divBdr>
        <w:top w:val="none" w:sz="0" w:space="0" w:color="auto"/>
        <w:left w:val="none" w:sz="0" w:space="0" w:color="auto"/>
        <w:bottom w:val="none" w:sz="0" w:space="0" w:color="auto"/>
        <w:right w:val="none" w:sz="0" w:space="0" w:color="auto"/>
      </w:divBdr>
    </w:div>
    <w:div w:id="1024594538">
      <w:bodyDiv w:val="1"/>
      <w:marLeft w:val="0"/>
      <w:marRight w:val="0"/>
      <w:marTop w:val="0"/>
      <w:marBottom w:val="0"/>
      <w:divBdr>
        <w:top w:val="none" w:sz="0" w:space="0" w:color="auto"/>
        <w:left w:val="none" w:sz="0" w:space="0" w:color="auto"/>
        <w:bottom w:val="none" w:sz="0" w:space="0" w:color="auto"/>
        <w:right w:val="none" w:sz="0" w:space="0" w:color="auto"/>
      </w:divBdr>
      <w:divsChild>
        <w:div w:id="1218315960">
          <w:marLeft w:val="0"/>
          <w:marRight w:val="0"/>
          <w:marTop w:val="0"/>
          <w:marBottom w:val="0"/>
          <w:divBdr>
            <w:top w:val="none" w:sz="0" w:space="0" w:color="auto"/>
            <w:left w:val="none" w:sz="0" w:space="0" w:color="auto"/>
            <w:bottom w:val="none" w:sz="0" w:space="0" w:color="auto"/>
            <w:right w:val="none" w:sz="0" w:space="0" w:color="auto"/>
          </w:divBdr>
          <w:divsChild>
            <w:div w:id="193154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91505">
      <w:bodyDiv w:val="1"/>
      <w:marLeft w:val="0"/>
      <w:marRight w:val="0"/>
      <w:marTop w:val="0"/>
      <w:marBottom w:val="0"/>
      <w:divBdr>
        <w:top w:val="none" w:sz="0" w:space="0" w:color="auto"/>
        <w:left w:val="none" w:sz="0" w:space="0" w:color="auto"/>
        <w:bottom w:val="none" w:sz="0" w:space="0" w:color="auto"/>
        <w:right w:val="none" w:sz="0" w:space="0" w:color="auto"/>
      </w:divBdr>
      <w:divsChild>
        <w:div w:id="2114130360">
          <w:marLeft w:val="0"/>
          <w:marRight w:val="0"/>
          <w:marTop w:val="0"/>
          <w:marBottom w:val="0"/>
          <w:divBdr>
            <w:top w:val="none" w:sz="0" w:space="0" w:color="auto"/>
            <w:left w:val="none" w:sz="0" w:space="0" w:color="auto"/>
            <w:bottom w:val="none" w:sz="0" w:space="0" w:color="auto"/>
            <w:right w:val="none" w:sz="0" w:space="0" w:color="auto"/>
          </w:divBdr>
          <w:divsChild>
            <w:div w:id="733937867">
              <w:marLeft w:val="0"/>
              <w:marRight w:val="0"/>
              <w:marTop w:val="0"/>
              <w:marBottom w:val="0"/>
              <w:divBdr>
                <w:top w:val="none" w:sz="0" w:space="0" w:color="auto"/>
                <w:left w:val="none" w:sz="0" w:space="0" w:color="auto"/>
                <w:bottom w:val="none" w:sz="0" w:space="0" w:color="auto"/>
                <w:right w:val="none" w:sz="0" w:space="0" w:color="auto"/>
              </w:divBdr>
              <w:divsChild>
                <w:div w:id="1025640546">
                  <w:marLeft w:val="0"/>
                  <w:marRight w:val="0"/>
                  <w:marTop w:val="0"/>
                  <w:marBottom w:val="0"/>
                  <w:divBdr>
                    <w:top w:val="none" w:sz="0" w:space="0" w:color="auto"/>
                    <w:left w:val="none" w:sz="0" w:space="0" w:color="auto"/>
                    <w:bottom w:val="none" w:sz="0" w:space="0" w:color="auto"/>
                    <w:right w:val="none" w:sz="0" w:space="0" w:color="auto"/>
                  </w:divBdr>
                  <w:divsChild>
                    <w:div w:id="2134204812">
                      <w:marLeft w:val="0"/>
                      <w:marRight w:val="0"/>
                      <w:marTop w:val="0"/>
                      <w:marBottom w:val="0"/>
                      <w:divBdr>
                        <w:top w:val="none" w:sz="0" w:space="0" w:color="auto"/>
                        <w:left w:val="none" w:sz="0" w:space="0" w:color="auto"/>
                        <w:bottom w:val="none" w:sz="0" w:space="0" w:color="auto"/>
                        <w:right w:val="none" w:sz="0" w:space="0" w:color="auto"/>
                      </w:divBdr>
                    </w:div>
                    <w:div w:id="1569724980">
                      <w:marLeft w:val="0"/>
                      <w:marRight w:val="0"/>
                      <w:marTop w:val="0"/>
                      <w:marBottom w:val="0"/>
                      <w:divBdr>
                        <w:top w:val="none" w:sz="0" w:space="0" w:color="auto"/>
                        <w:left w:val="none" w:sz="0" w:space="0" w:color="auto"/>
                        <w:bottom w:val="none" w:sz="0" w:space="0" w:color="auto"/>
                        <w:right w:val="none" w:sz="0" w:space="0" w:color="auto"/>
                      </w:divBdr>
                    </w:div>
                  </w:divsChild>
                </w:div>
                <w:div w:id="1373924989">
                  <w:marLeft w:val="0"/>
                  <w:marRight w:val="0"/>
                  <w:marTop w:val="0"/>
                  <w:marBottom w:val="0"/>
                  <w:divBdr>
                    <w:top w:val="none" w:sz="0" w:space="0" w:color="auto"/>
                    <w:left w:val="none" w:sz="0" w:space="0" w:color="auto"/>
                    <w:bottom w:val="none" w:sz="0" w:space="0" w:color="auto"/>
                    <w:right w:val="none" w:sz="0" w:space="0" w:color="auto"/>
                  </w:divBdr>
                  <w:divsChild>
                    <w:div w:id="778992360">
                      <w:marLeft w:val="0"/>
                      <w:marRight w:val="0"/>
                      <w:marTop w:val="0"/>
                      <w:marBottom w:val="0"/>
                      <w:divBdr>
                        <w:top w:val="none" w:sz="0" w:space="0" w:color="auto"/>
                        <w:left w:val="none" w:sz="0" w:space="0" w:color="auto"/>
                        <w:bottom w:val="none" w:sz="0" w:space="0" w:color="auto"/>
                        <w:right w:val="none" w:sz="0" w:space="0" w:color="auto"/>
                      </w:divBdr>
                    </w:div>
                  </w:divsChild>
                </w:div>
                <w:div w:id="404303176">
                  <w:marLeft w:val="0"/>
                  <w:marRight w:val="0"/>
                  <w:marTop w:val="0"/>
                  <w:marBottom w:val="0"/>
                  <w:divBdr>
                    <w:top w:val="none" w:sz="0" w:space="0" w:color="auto"/>
                    <w:left w:val="none" w:sz="0" w:space="0" w:color="auto"/>
                    <w:bottom w:val="none" w:sz="0" w:space="0" w:color="auto"/>
                    <w:right w:val="none" w:sz="0" w:space="0" w:color="auto"/>
                  </w:divBdr>
                  <w:divsChild>
                    <w:div w:id="12894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816992">
      <w:bodyDiv w:val="1"/>
      <w:marLeft w:val="0"/>
      <w:marRight w:val="0"/>
      <w:marTop w:val="0"/>
      <w:marBottom w:val="0"/>
      <w:divBdr>
        <w:top w:val="none" w:sz="0" w:space="0" w:color="auto"/>
        <w:left w:val="none" w:sz="0" w:space="0" w:color="auto"/>
        <w:bottom w:val="none" w:sz="0" w:space="0" w:color="auto"/>
        <w:right w:val="none" w:sz="0" w:space="0" w:color="auto"/>
      </w:divBdr>
      <w:divsChild>
        <w:div w:id="1526013876">
          <w:marLeft w:val="0"/>
          <w:marRight w:val="0"/>
          <w:marTop w:val="0"/>
          <w:marBottom w:val="0"/>
          <w:divBdr>
            <w:top w:val="none" w:sz="0" w:space="0" w:color="auto"/>
            <w:left w:val="none" w:sz="0" w:space="0" w:color="auto"/>
            <w:bottom w:val="none" w:sz="0" w:space="0" w:color="auto"/>
            <w:right w:val="none" w:sz="0" w:space="0" w:color="auto"/>
          </w:divBdr>
          <w:divsChild>
            <w:div w:id="1839150737">
              <w:marLeft w:val="0"/>
              <w:marRight w:val="0"/>
              <w:marTop w:val="0"/>
              <w:marBottom w:val="0"/>
              <w:divBdr>
                <w:top w:val="none" w:sz="0" w:space="0" w:color="auto"/>
                <w:left w:val="none" w:sz="0" w:space="0" w:color="auto"/>
                <w:bottom w:val="none" w:sz="0" w:space="0" w:color="auto"/>
                <w:right w:val="none" w:sz="0" w:space="0" w:color="auto"/>
              </w:divBdr>
              <w:divsChild>
                <w:div w:id="1809129444">
                  <w:marLeft w:val="0"/>
                  <w:marRight w:val="0"/>
                  <w:marTop w:val="0"/>
                  <w:marBottom w:val="0"/>
                  <w:divBdr>
                    <w:top w:val="none" w:sz="0" w:space="0" w:color="auto"/>
                    <w:left w:val="none" w:sz="0" w:space="0" w:color="auto"/>
                    <w:bottom w:val="none" w:sz="0" w:space="0" w:color="auto"/>
                    <w:right w:val="none" w:sz="0" w:space="0" w:color="auto"/>
                  </w:divBdr>
                </w:div>
              </w:divsChild>
            </w:div>
            <w:div w:id="1477525762">
              <w:marLeft w:val="0"/>
              <w:marRight w:val="0"/>
              <w:marTop w:val="0"/>
              <w:marBottom w:val="0"/>
              <w:divBdr>
                <w:top w:val="none" w:sz="0" w:space="0" w:color="auto"/>
                <w:left w:val="none" w:sz="0" w:space="0" w:color="auto"/>
                <w:bottom w:val="none" w:sz="0" w:space="0" w:color="auto"/>
                <w:right w:val="none" w:sz="0" w:space="0" w:color="auto"/>
              </w:divBdr>
              <w:divsChild>
                <w:div w:id="1944531341">
                  <w:marLeft w:val="0"/>
                  <w:marRight w:val="0"/>
                  <w:marTop w:val="0"/>
                  <w:marBottom w:val="0"/>
                  <w:divBdr>
                    <w:top w:val="none" w:sz="0" w:space="0" w:color="auto"/>
                    <w:left w:val="none" w:sz="0" w:space="0" w:color="auto"/>
                    <w:bottom w:val="none" w:sz="0" w:space="0" w:color="auto"/>
                    <w:right w:val="none" w:sz="0" w:space="0" w:color="auto"/>
                  </w:divBdr>
                </w:div>
                <w:div w:id="2117869352">
                  <w:marLeft w:val="0"/>
                  <w:marRight w:val="0"/>
                  <w:marTop w:val="0"/>
                  <w:marBottom w:val="0"/>
                  <w:divBdr>
                    <w:top w:val="none" w:sz="0" w:space="0" w:color="auto"/>
                    <w:left w:val="none" w:sz="0" w:space="0" w:color="auto"/>
                    <w:bottom w:val="none" w:sz="0" w:space="0" w:color="auto"/>
                    <w:right w:val="none" w:sz="0" w:space="0" w:color="auto"/>
                  </w:divBdr>
                </w:div>
              </w:divsChild>
            </w:div>
            <w:div w:id="956524190">
              <w:marLeft w:val="0"/>
              <w:marRight w:val="0"/>
              <w:marTop w:val="0"/>
              <w:marBottom w:val="0"/>
              <w:divBdr>
                <w:top w:val="none" w:sz="0" w:space="0" w:color="auto"/>
                <w:left w:val="none" w:sz="0" w:space="0" w:color="auto"/>
                <w:bottom w:val="none" w:sz="0" w:space="0" w:color="auto"/>
                <w:right w:val="none" w:sz="0" w:space="0" w:color="auto"/>
              </w:divBdr>
              <w:divsChild>
                <w:div w:id="301271082">
                  <w:marLeft w:val="0"/>
                  <w:marRight w:val="0"/>
                  <w:marTop w:val="0"/>
                  <w:marBottom w:val="0"/>
                  <w:divBdr>
                    <w:top w:val="none" w:sz="0" w:space="0" w:color="auto"/>
                    <w:left w:val="none" w:sz="0" w:space="0" w:color="auto"/>
                    <w:bottom w:val="none" w:sz="0" w:space="0" w:color="auto"/>
                    <w:right w:val="none" w:sz="0" w:space="0" w:color="auto"/>
                  </w:divBdr>
                </w:div>
              </w:divsChild>
            </w:div>
            <w:div w:id="2119371056">
              <w:marLeft w:val="0"/>
              <w:marRight w:val="0"/>
              <w:marTop w:val="0"/>
              <w:marBottom w:val="0"/>
              <w:divBdr>
                <w:top w:val="none" w:sz="0" w:space="0" w:color="auto"/>
                <w:left w:val="none" w:sz="0" w:space="0" w:color="auto"/>
                <w:bottom w:val="none" w:sz="0" w:space="0" w:color="auto"/>
                <w:right w:val="none" w:sz="0" w:space="0" w:color="auto"/>
              </w:divBdr>
              <w:divsChild>
                <w:div w:id="1864243360">
                  <w:marLeft w:val="0"/>
                  <w:marRight w:val="0"/>
                  <w:marTop w:val="0"/>
                  <w:marBottom w:val="0"/>
                  <w:divBdr>
                    <w:top w:val="none" w:sz="0" w:space="0" w:color="auto"/>
                    <w:left w:val="none" w:sz="0" w:space="0" w:color="auto"/>
                    <w:bottom w:val="none" w:sz="0" w:space="0" w:color="auto"/>
                    <w:right w:val="none" w:sz="0" w:space="0" w:color="auto"/>
                  </w:divBdr>
                </w:div>
                <w:div w:id="804078443">
                  <w:marLeft w:val="0"/>
                  <w:marRight w:val="0"/>
                  <w:marTop w:val="0"/>
                  <w:marBottom w:val="0"/>
                  <w:divBdr>
                    <w:top w:val="none" w:sz="0" w:space="0" w:color="auto"/>
                    <w:left w:val="none" w:sz="0" w:space="0" w:color="auto"/>
                    <w:bottom w:val="none" w:sz="0" w:space="0" w:color="auto"/>
                    <w:right w:val="none" w:sz="0" w:space="0" w:color="auto"/>
                  </w:divBdr>
                </w:div>
              </w:divsChild>
            </w:div>
            <w:div w:id="565142469">
              <w:marLeft w:val="0"/>
              <w:marRight w:val="0"/>
              <w:marTop w:val="0"/>
              <w:marBottom w:val="0"/>
              <w:divBdr>
                <w:top w:val="none" w:sz="0" w:space="0" w:color="auto"/>
                <w:left w:val="none" w:sz="0" w:space="0" w:color="auto"/>
                <w:bottom w:val="none" w:sz="0" w:space="0" w:color="auto"/>
                <w:right w:val="none" w:sz="0" w:space="0" w:color="auto"/>
              </w:divBdr>
              <w:divsChild>
                <w:div w:id="2120449847">
                  <w:marLeft w:val="0"/>
                  <w:marRight w:val="0"/>
                  <w:marTop w:val="0"/>
                  <w:marBottom w:val="0"/>
                  <w:divBdr>
                    <w:top w:val="none" w:sz="0" w:space="0" w:color="auto"/>
                    <w:left w:val="none" w:sz="0" w:space="0" w:color="auto"/>
                    <w:bottom w:val="none" w:sz="0" w:space="0" w:color="auto"/>
                    <w:right w:val="none" w:sz="0" w:space="0" w:color="auto"/>
                  </w:divBdr>
                </w:div>
              </w:divsChild>
            </w:div>
            <w:div w:id="394165166">
              <w:marLeft w:val="0"/>
              <w:marRight w:val="0"/>
              <w:marTop w:val="0"/>
              <w:marBottom w:val="0"/>
              <w:divBdr>
                <w:top w:val="none" w:sz="0" w:space="0" w:color="auto"/>
                <w:left w:val="none" w:sz="0" w:space="0" w:color="auto"/>
                <w:bottom w:val="none" w:sz="0" w:space="0" w:color="auto"/>
                <w:right w:val="none" w:sz="0" w:space="0" w:color="auto"/>
              </w:divBdr>
              <w:divsChild>
                <w:div w:id="349843503">
                  <w:marLeft w:val="0"/>
                  <w:marRight w:val="0"/>
                  <w:marTop w:val="0"/>
                  <w:marBottom w:val="0"/>
                  <w:divBdr>
                    <w:top w:val="none" w:sz="0" w:space="0" w:color="auto"/>
                    <w:left w:val="none" w:sz="0" w:space="0" w:color="auto"/>
                    <w:bottom w:val="none" w:sz="0" w:space="0" w:color="auto"/>
                    <w:right w:val="none" w:sz="0" w:space="0" w:color="auto"/>
                  </w:divBdr>
                </w:div>
              </w:divsChild>
            </w:div>
            <w:div w:id="2071537108">
              <w:marLeft w:val="0"/>
              <w:marRight w:val="0"/>
              <w:marTop w:val="0"/>
              <w:marBottom w:val="0"/>
              <w:divBdr>
                <w:top w:val="none" w:sz="0" w:space="0" w:color="auto"/>
                <w:left w:val="none" w:sz="0" w:space="0" w:color="auto"/>
                <w:bottom w:val="none" w:sz="0" w:space="0" w:color="auto"/>
                <w:right w:val="none" w:sz="0" w:space="0" w:color="auto"/>
              </w:divBdr>
              <w:divsChild>
                <w:div w:id="2064209811">
                  <w:marLeft w:val="0"/>
                  <w:marRight w:val="0"/>
                  <w:marTop w:val="0"/>
                  <w:marBottom w:val="0"/>
                  <w:divBdr>
                    <w:top w:val="none" w:sz="0" w:space="0" w:color="auto"/>
                    <w:left w:val="none" w:sz="0" w:space="0" w:color="auto"/>
                    <w:bottom w:val="none" w:sz="0" w:space="0" w:color="auto"/>
                    <w:right w:val="none" w:sz="0" w:space="0" w:color="auto"/>
                  </w:divBdr>
                </w:div>
                <w:div w:id="1257012242">
                  <w:marLeft w:val="0"/>
                  <w:marRight w:val="0"/>
                  <w:marTop w:val="0"/>
                  <w:marBottom w:val="0"/>
                  <w:divBdr>
                    <w:top w:val="none" w:sz="0" w:space="0" w:color="auto"/>
                    <w:left w:val="none" w:sz="0" w:space="0" w:color="auto"/>
                    <w:bottom w:val="none" w:sz="0" w:space="0" w:color="auto"/>
                    <w:right w:val="none" w:sz="0" w:space="0" w:color="auto"/>
                  </w:divBdr>
                </w:div>
              </w:divsChild>
            </w:div>
            <w:div w:id="1484395951">
              <w:marLeft w:val="0"/>
              <w:marRight w:val="0"/>
              <w:marTop w:val="0"/>
              <w:marBottom w:val="0"/>
              <w:divBdr>
                <w:top w:val="none" w:sz="0" w:space="0" w:color="auto"/>
                <w:left w:val="none" w:sz="0" w:space="0" w:color="auto"/>
                <w:bottom w:val="none" w:sz="0" w:space="0" w:color="auto"/>
                <w:right w:val="none" w:sz="0" w:space="0" w:color="auto"/>
              </w:divBdr>
              <w:divsChild>
                <w:div w:id="1024399814">
                  <w:marLeft w:val="0"/>
                  <w:marRight w:val="0"/>
                  <w:marTop w:val="0"/>
                  <w:marBottom w:val="0"/>
                  <w:divBdr>
                    <w:top w:val="none" w:sz="0" w:space="0" w:color="auto"/>
                    <w:left w:val="none" w:sz="0" w:space="0" w:color="auto"/>
                    <w:bottom w:val="none" w:sz="0" w:space="0" w:color="auto"/>
                    <w:right w:val="none" w:sz="0" w:space="0" w:color="auto"/>
                  </w:divBdr>
                </w:div>
              </w:divsChild>
            </w:div>
            <w:div w:id="1811632439">
              <w:marLeft w:val="0"/>
              <w:marRight w:val="0"/>
              <w:marTop w:val="0"/>
              <w:marBottom w:val="0"/>
              <w:divBdr>
                <w:top w:val="none" w:sz="0" w:space="0" w:color="auto"/>
                <w:left w:val="none" w:sz="0" w:space="0" w:color="auto"/>
                <w:bottom w:val="none" w:sz="0" w:space="0" w:color="auto"/>
                <w:right w:val="none" w:sz="0" w:space="0" w:color="auto"/>
              </w:divBdr>
              <w:divsChild>
                <w:div w:id="1784885204">
                  <w:marLeft w:val="0"/>
                  <w:marRight w:val="0"/>
                  <w:marTop w:val="0"/>
                  <w:marBottom w:val="0"/>
                  <w:divBdr>
                    <w:top w:val="none" w:sz="0" w:space="0" w:color="auto"/>
                    <w:left w:val="none" w:sz="0" w:space="0" w:color="auto"/>
                    <w:bottom w:val="none" w:sz="0" w:space="0" w:color="auto"/>
                    <w:right w:val="none" w:sz="0" w:space="0" w:color="auto"/>
                  </w:divBdr>
                </w:div>
              </w:divsChild>
            </w:div>
            <w:div w:id="1307589428">
              <w:marLeft w:val="0"/>
              <w:marRight w:val="0"/>
              <w:marTop w:val="0"/>
              <w:marBottom w:val="0"/>
              <w:divBdr>
                <w:top w:val="none" w:sz="0" w:space="0" w:color="auto"/>
                <w:left w:val="none" w:sz="0" w:space="0" w:color="auto"/>
                <w:bottom w:val="none" w:sz="0" w:space="0" w:color="auto"/>
                <w:right w:val="none" w:sz="0" w:space="0" w:color="auto"/>
              </w:divBdr>
              <w:divsChild>
                <w:div w:id="11489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985021">
      <w:bodyDiv w:val="1"/>
      <w:marLeft w:val="0"/>
      <w:marRight w:val="0"/>
      <w:marTop w:val="0"/>
      <w:marBottom w:val="0"/>
      <w:divBdr>
        <w:top w:val="none" w:sz="0" w:space="0" w:color="auto"/>
        <w:left w:val="none" w:sz="0" w:space="0" w:color="auto"/>
        <w:bottom w:val="none" w:sz="0" w:space="0" w:color="auto"/>
        <w:right w:val="none" w:sz="0" w:space="0" w:color="auto"/>
      </w:divBdr>
    </w:div>
    <w:div w:id="1058627626">
      <w:bodyDiv w:val="1"/>
      <w:marLeft w:val="0"/>
      <w:marRight w:val="0"/>
      <w:marTop w:val="0"/>
      <w:marBottom w:val="0"/>
      <w:divBdr>
        <w:top w:val="none" w:sz="0" w:space="0" w:color="auto"/>
        <w:left w:val="none" w:sz="0" w:space="0" w:color="auto"/>
        <w:bottom w:val="none" w:sz="0" w:space="0" w:color="auto"/>
        <w:right w:val="none" w:sz="0" w:space="0" w:color="auto"/>
      </w:divBdr>
      <w:divsChild>
        <w:div w:id="1529224282">
          <w:marLeft w:val="720"/>
          <w:marRight w:val="0"/>
          <w:marTop w:val="0"/>
          <w:marBottom w:val="0"/>
          <w:divBdr>
            <w:top w:val="none" w:sz="0" w:space="0" w:color="auto"/>
            <w:left w:val="none" w:sz="0" w:space="0" w:color="auto"/>
            <w:bottom w:val="none" w:sz="0" w:space="0" w:color="auto"/>
            <w:right w:val="none" w:sz="0" w:space="0" w:color="auto"/>
          </w:divBdr>
        </w:div>
      </w:divsChild>
    </w:div>
    <w:div w:id="1077215499">
      <w:bodyDiv w:val="1"/>
      <w:marLeft w:val="0"/>
      <w:marRight w:val="0"/>
      <w:marTop w:val="0"/>
      <w:marBottom w:val="0"/>
      <w:divBdr>
        <w:top w:val="none" w:sz="0" w:space="0" w:color="auto"/>
        <w:left w:val="none" w:sz="0" w:space="0" w:color="auto"/>
        <w:bottom w:val="none" w:sz="0" w:space="0" w:color="auto"/>
        <w:right w:val="none" w:sz="0" w:space="0" w:color="auto"/>
      </w:divBdr>
      <w:divsChild>
        <w:div w:id="1604074418">
          <w:marLeft w:val="0"/>
          <w:marRight w:val="0"/>
          <w:marTop w:val="0"/>
          <w:marBottom w:val="0"/>
          <w:divBdr>
            <w:top w:val="none" w:sz="0" w:space="0" w:color="auto"/>
            <w:left w:val="none" w:sz="0" w:space="0" w:color="auto"/>
            <w:bottom w:val="none" w:sz="0" w:space="0" w:color="auto"/>
            <w:right w:val="none" w:sz="0" w:space="0" w:color="auto"/>
          </w:divBdr>
          <w:divsChild>
            <w:div w:id="128719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378499">
      <w:bodyDiv w:val="1"/>
      <w:marLeft w:val="0"/>
      <w:marRight w:val="0"/>
      <w:marTop w:val="0"/>
      <w:marBottom w:val="0"/>
      <w:divBdr>
        <w:top w:val="none" w:sz="0" w:space="0" w:color="auto"/>
        <w:left w:val="none" w:sz="0" w:space="0" w:color="auto"/>
        <w:bottom w:val="none" w:sz="0" w:space="0" w:color="auto"/>
        <w:right w:val="none" w:sz="0" w:space="0" w:color="auto"/>
      </w:divBdr>
      <w:divsChild>
        <w:div w:id="1164779517">
          <w:marLeft w:val="0"/>
          <w:marRight w:val="0"/>
          <w:marTop w:val="0"/>
          <w:marBottom w:val="0"/>
          <w:divBdr>
            <w:top w:val="none" w:sz="0" w:space="0" w:color="auto"/>
            <w:left w:val="none" w:sz="0" w:space="0" w:color="auto"/>
            <w:bottom w:val="none" w:sz="0" w:space="0" w:color="auto"/>
            <w:right w:val="none" w:sz="0" w:space="0" w:color="auto"/>
          </w:divBdr>
        </w:div>
      </w:divsChild>
    </w:div>
    <w:div w:id="1095512084">
      <w:bodyDiv w:val="1"/>
      <w:marLeft w:val="0"/>
      <w:marRight w:val="0"/>
      <w:marTop w:val="0"/>
      <w:marBottom w:val="0"/>
      <w:divBdr>
        <w:top w:val="none" w:sz="0" w:space="0" w:color="auto"/>
        <w:left w:val="none" w:sz="0" w:space="0" w:color="auto"/>
        <w:bottom w:val="none" w:sz="0" w:space="0" w:color="auto"/>
        <w:right w:val="none" w:sz="0" w:space="0" w:color="auto"/>
      </w:divBdr>
      <w:divsChild>
        <w:div w:id="1284843077">
          <w:marLeft w:val="0"/>
          <w:marRight w:val="0"/>
          <w:marTop w:val="0"/>
          <w:marBottom w:val="0"/>
          <w:divBdr>
            <w:top w:val="none" w:sz="0" w:space="0" w:color="auto"/>
            <w:left w:val="none" w:sz="0" w:space="0" w:color="auto"/>
            <w:bottom w:val="none" w:sz="0" w:space="0" w:color="auto"/>
            <w:right w:val="none" w:sz="0" w:space="0" w:color="auto"/>
          </w:divBdr>
          <w:divsChild>
            <w:div w:id="43687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963952">
      <w:bodyDiv w:val="1"/>
      <w:marLeft w:val="0"/>
      <w:marRight w:val="0"/>
      <w:marTop w:val="0"/>
      <w:marBottom w:val="0"/>
      <w:divBdr>
        <w:top w:val="none" w:sz="0" w:space="0" w:color="auto"/>
        <w:left w:val="none" w:sz="0" w:space="0" w:color="auto"/>
        <w:bottom w:val="none" w:sz="0" w:space="0" w:color="auto"/>
        <w:right w:val="none" w:sz="0" w:space="0" w:color="auto"/>
      </w:divBdr>
      <w:divsChild>
        <w:div w:id="401801548">
          <w:marLeft w:val="0"/>
          <w:marRight w:val="0"/>
          <w:marTop w:val="0"/>
          <w:marBottom w:val="0"/>
          <w:divBdr>
            <w:top w:val="none" w:sz="0" w:space="0" w:color="auto"/>
            <w:left w:val="none" w:sz="0" w:space="0" w:color="auto"/>
            <w:bottom w:val="none" w:sz="0" w:space="0" w:color="auto"/>
            <w:right w:val="none" w:sz="0" w:space="0" w:color="auto"/>
          </w:divBdr>
          <w:divsChild>
            <w:div w:id="1674064807">
              <w:marLeft w:val="0"/>
              <w:marRight w:val="0"/>
              <w:marTop w:val="0"/>
              <w:marBottom w:val="0"/>
              <w:divBdr>
                <w:top w:val="none" w:sz="0" w:space="0" w:color="auto"/>
                <w:left w:val="none" w:sz="0" w:space="0" w:color="auto"/>
                <w:bottom w:val="none" w:sz="0" w:space="0" w:color="auto"/>
                <w:right w:val="none" w:sz="0" w:space="0" w:color="auto"/>
              </w:divBdr>
              <w:divsChild>
                <w:div w:id="1951819729">
                  <w:marLeft w:val="0"/>
                  <w:marRight w:val="0"/>
                  <w:marTop w:val="0"/>
                  <w:marBottom w:val="0"/>
                  <w:divBdr>
                    <w:top w:val="none" w:sz="0" w:space="0" w:color="auto"/>
                    <w:left w:val="none" w:sz="0" w:space="0" w:color="auto"/>
                    <w:bottom w:val="none" w:sz="0" w:space="0" w:color="auto"/>
                    <w:right w:val="none" w:sz="0" w:space="0" w:color="auto"/>
                  </w:divBdr>
                  <w:divsChild>
                    <w:div w:id="9837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716474">
      <w:bodyDiv w:val="1"/>
      <w:marLeft w:val="0"/>
      <w:marRight w:val="0"/>
      <w:marTop w:val="0"/>
      <w:marBottom w:val="0"/>
      <w:divBdr>
        <w:top w:val="none" w:sz="0" w:space="0" w:color="auto"/>
        <w:left w:val="none" w:sz="0" w:space="0" w:color="auto"/>
        <w:bottom w:val="none" w:sz="0" w:space="0" w:color="auto"/>
        <w:right w:val="none" w:sz="0" w:space="0" w:color="auto"/>
      </w:divBdr>
    </w:div>
    <w:div w:id="1116220550">
      <w:bodyDiv w:val="1"/>
      <w:marLeft w:val="0"/>
      <w:marRight w:val="0"/>
      <w:marTop w:val="0"/>
      <w:marBottom w:val="0"/>
      <w:divBdr>
        <w:top w:val="none" w:sz="0" w:space="0" w:color="auto"/>
        <w:left w:val="none" w:sz="0" w:space="0" w:color="auto"/>
        <w:bottom w:val="none" w:sz="0" w:space="0" w:color="auto"/>
        <w:right w:val="none" w:sz="0" w:space="0" w:color="auto"/>
      </w:divBdr>
      <w:divsChild>
        <w:div w:id="1238251182">
          <w:marLeft w:val="0"/>
          <w:marRight w:val="0"/>
          <w:marTop w:val="0"/>
          <w:marBottom w:val="0"/>
          <w:divBdr>
            <w:top w:val="none" w:sz="0" w:space="0" w:color="auto"/>
            <w:left w:val="none" w:sz="0" w:space="0" w:color="auto"/>
            <w:bottom w:val="none" w:sz="0" w:space="0" w:color="auto"/>
            <w:right w:val="none" w:sz="0" w:space="0" w:color="auto"/>
          </w:divBdr>
          <w:divsChild>
            <w:div w:id="1266042076">
              <w:marLeft w:val="0"/>
              <w:marRight w:val="0"/>
              <w:marTop w:val="0"/>
              <w:marBottom w:val="0"/>
              <w:divBdr>
                <w:top w:val="none" w:sz="0" w:space="0" w:color="auto"/>
                <w:left w:val="none" w:sz="0" w:space="0" w:color="auto"/>
                <w:bottom w:val="none" w:sz="0" w:space="0" w:color="auto"/>
                <w:right w:val="none" w:sz="0" w:space="0" w:color="auto"/>
              </w:divBdr>
              <w:divsChild>
                <w:div w:id="1009482993">
                  <w:marLeft w:val="0"/>
                  <w:marRight w:val="0"/>
                  <w:marTop w:val="0"/>
                  <w:marBottom w:val="0"/>
                  <w:divBdr>
                    <w:top w:val="none" w:sz="0" w:space="0" w:color="auto"/>
                    <w:left w:val="none" w:sz="0" w:space="0" w:color="auto"/>
                    <w:bottom w:val="none" w:sz="0" w:space="0" w:color="auto"/>
                    <w:right w:val="none" w:sz="0" w:space="0" w:color="auto"/>
                  </w:divBdr>
                </w:div>
              </w:divsChild>
            </w:div>
            <w:div w:id="918563067">
              <w:marLeft w:val="0"/>
              <w:marRight w:val="0"/>
              <w:marTop w:val="0"/>
              <w:marBottom w:val="0"/>
              <w:divBdr>
                <w:top w:val="none" w:sz="0" w:space="0" w:color="auto"/>
                <w:left w:val="none" w:sz="0" w:space="0" w:color="auto"/>
                <w:bottom w:val="none" w:sz="0" w:space="0" w:color="auto"/>
                <w:right w:val="none" w:sz="0" w:space="0" w:color="auto"/>
              </w:divBdr>
              <w:divsChild>
                <w:div w:id="1395665350">
                  <w:marLeft w:val="0"/>
                  <w:marRight w:val="0"/>
                  <w:marTop w:val="0"/>
                  <w:marBottom w:val="0"/>
                  <w:divBdr>
                    <w:top w:val="none" w:sz="0" w:space="0" w:color="auto"/>
                    <w:left w:val="none" w:sz="0" w:space="0" w:color="auto"/>
                    <w:bottom w:val="none" w:sz="0" w:space="0" w:color="auto"/>
                    <w:right w:val="none" w:sz="0" w:space="0" w:color="auto"/>
                  </w:divBdr>
                </w:div>
                <w:div w:id="324826181">
                  <w:marLeft w:val="0"/>
                  <w:marRight w:val="0"/>
                  <w:marTop w:val="0"/>
                  <w:marBottom w:val="0"/>
                  <w:divBdr>
                    <w:top w:val="none" w:sz="0" w:space="0" w:color="auto"/>
                    <w:left w:val="none" w:sz="0" w:space="0" w:color="auto"/>
                    <w:bottom w:val="none" w:sz="0" w:space="0" w:color="auto"/>
                    <w:right w:val="none" w:sz="0" w:space="0" w:color="auto"/>
                  </w:divBdr>
                </w:div>
              </w:divsChild>
            </w:div>
            <w:div w:id="201284112">
              <w:marLeft w:val="0"/>
              <w:marRight w:val="0"/>
              <w:marTop w:val="0"/>
              <w:marBottom w:val="0"/>
              <w:divBdr>
                <w:top w:val="none" w:sz="0" w:space="0" w:color="auto"/>
                <w:left w:val="none" w:sz="0" w:space="0" w:color="auto"/>
                <w:bottom w:val="none" w:sz="0" w:space="0" w:color="auto"/>
                <w:right w:val="none" w:sz="0" w:space="0" w:color="auto"/>
              </w:divBdr>
              <w:divsChild>
                <w:div w:id="836502754">
                  <w:marLeft w:val="0"/>
                  <w:marRight w:val="0"/>
                  <w:marTop w:val="0"/>
                  <w:marBottom w:val="0"/>
                  <w:divBdr>
                    <w:top w:val="none" w:sz="0" w:space="0" w:color="auto"/>
                    <w:left w:val="none" w:sz="0" w:space="0" w:color="auto"/>
                    <w:bottom w:val="none" w:sz="0" w:space="0" w:color="auto"/>
                    <w:right w:val="none" w:sz="0" w:space="0" w:color="auto"/>
                  </w:divBdr>
                </w:div>
                <w:div w:id="1342195614">
                  <w:marLeft w:val="0"/>
                  <w:marRight w:val="0"/>
                  <w:marTop w:val="0"/>
                  <w:marBottom w:val="0"/>
                  <w:divBdr>
                    <w:top w:val="none" w:sz="0" w:space="0" w:color="auto"/>
                    <w:left w:val="none" w:sz="0" w:space="0" w:color="auto"/>
                    <w:bottom w:val="none" w:sz="0" w:space="0" w:color="auto"/>
                    <w:right w:val="none" w:sz="0" w:space="0" w:color="auto"/>
                  </w:divBdr>
                </w:div>
              </w:divsChild>
            </w:div>
            <w:div w:id="1428192259">
              <w:marLeft w:val="0"/>
              <w:marRight w:val="0"/>
              <w:marTop w:val="0"/>
              <w:marBottom w:val="0"/>
              <w:divBdr>
                <w:top w:val="none" w:sz="0" w:space="0" w:color="auto"/>
                <w:left w:val="none" w:sz="0" w:space="0" w:color="auto"/>
                <w:bottom w:val="none" w:sz="0" w:space="0" w:color="auto"/>
                <w:right w:val="none" w:sz="0" w:space="0" w:color="auto"/>
              </w:divBdr>
              <w:divsChild>
                <w:div w:id="1184854850">
                  <w:marLeft w:val="0"/>
                  <w:marRight w:val="0"/>
                  <w:marTop w:val="0"/>
                  <w:marBottom w:val="0"/>
                  <w:divBdr>
                    <w:top w:val="none" w:sz="0" w:space="0" w:color="auto"/>
                    <w:left w:val="none" w:sz="0" w:space="0" w:color="auto"/>
                    <w:bottom w:val="none" w:sz="0" w:space="0" w:color="auto"/>
                    <w:right w:val="none" w:sz="0" w:space="0" w:color="auto"/>
                  </w:divBdr>
                </w:div>
              </w:divsChild>
            </w:div>
            <w:div w:id="1646662772">
              <w:marLeft w:val="0"/>
              <w:marRight w:val="0"/>
              <w:marTop w:val="0"/>
              <w:marBottom w:val="0"/>
              <w:divBdr>
                <w:top w:val="none" w:sz="0" w:space="0" w:color="auto"/>
                <w:left w:val="none" w:sz="0" w:space="0" w:color="auto"/>
                <w:bottom w:val="none" w:sz="0" w:space="0" w:color="auto"/>
                <w:right w:val="none" w:sz="0" w:space="0" w:color="auto"/>
              </w:divBdr>
              <w:divsChild>
                <w:div w:id="1025399817">
                  <w:marLeft w:val="0"/>
                  <w:marRight w:val="0"/>
                  <w:marTop w:val="0"/>
                  <w:marBottom w:val="0"/>
                  <w:divBdr>
                    <w:top w:val="none" w:sz="0" w:space="0" w:color="auto"/>
                    <w:left w:val="none" w:sz="0" w:space="0" w:color="auto"/>
                    <w:bottom w:val="none" w:sz="0" w:space="0" w:color="auto"/>
                    <w:right w:val="none" w:sz="0" w:space="0" w:color="auto"/>
                  </w:divBdr>
                </w:div>
              </w:divsChild>
            </w:div>
            <w:div w:id="816069888">
              <w:marLeft w:val="0"/>
              <w:marRight w:val="0"/>
              <w:marTop w:val="0"/>
              <w:marBottom w:val="0"/>
              <w:divBdr>
                <w:top w:val="none" w:sz="0" w:space="0" w:color="auto"/>
                <w:left w:val="none" w:sz="0" w:space="0" w:color="auto"/>
                <w:bottom w:val="none" w:sz="0" w:space="0" w:color="auto"/>
                <w:right w:val="none" w:sz="0" w:space="0" w:color="auto"/>
              </w:divBdr>
              <w:divsChild>
                <w:div w:id="720830520">
                  <w:marLeft w:val="0"/>
                  <w:marRight w:val="0"/>
                  <w:marTop w:val="0"/>
                  <w:marBottom w:val="0"/>
                  <w:divBdr>
                    <w:top w:val="none" w:sz="0" w:space="0" w:color="auto"/>
                    <w:left w:val="none" w:sz="0" w:space="0" w:color="auto"/>
                    <w:bottom w:val="none" w:sz="0" w:space="0" w:color="auto"/>
                    <w:right w:val="none" w:sz="0" w:space="0" w:color="auto"/>
                  </w:divBdr>
                </w:div>
                <w:div w:id="1807042403">
                  <w:marLeft w:val="0"/>
                  <w:marRight w:val="0"/>
                  <w:marTop w:val="0"/>
                  <w:marBottom w:val="0"/>
                  <w:divBdr>
                    <w:top w:val="none" w:sz="0" w:space="0" w:color="auto"/>
                    <w:left w:val="none" w:sz="0" w:space="0" w:color="auto"/>
                    <w:bottom w:val="none" w:sz="0" w:space="0" w:color="auto"/>
                    <w:right w:val="none" w:sz="0" w:space="0" w:color="auto"/>
                  </w:divBdr>
                </w:div>
              </w:divsChild>
            </w:div>
            <w:div w:id="1552308885">
              <w:marLeft w:val="0"/>
              <w:marRight w:val="0"/>
              <w:marTop w:val="0"/>
              <w:marBottom w:val="0"/>
              <w:divBdr>
                <w:top w:val="none" w:sz="0" w:space="0" w:color="auto"/>
                <w:left w:val="none" w:sz="0" w:space="0" w:color="auto"/>
                <w:bottom w:val="none" w:sz="0" w:space="0" w:color="auto"/>
                <w:right w:val="none" w:sz="0" w:space="0" w:color="auto"/>
              </w:divBdr>
              <w:divsChild>
                <w:div w:id="1202671122">
                  <w:marLeft w:val="0"/>
                  <w:marRight w:val="0"/>
                  <w:marTop w:val="0"/>
                  <w:marBottom w:val="0"/>
                  <w:divBdr>
                    <w:top w:val="none" w:sz="0" w:space="0" w:color="auto"/>
                    <w:left w:val="none" w:sz="0" w:space="0" w:color="auto"/>
                    <w:bottom w:val="none" w:sz="0" w:space="0" w:color="auto"/>
                    <w:right w:val="none" w:sz="0" w:space="0" w:color="auto"/>
                  </w:divBdr>
                </w:div>
                <w:div w:id="499007548">
                  <w:marLeft w:val="0"/>
                  <w:marRight w:val="0"/>
                  <w:marTop w:val="0"/>
                  <w:marBottom w:val="0"/>
                  <w:divBdr>
                    <w:top w:val="none" w:sz="0" w:space="0" w:color="auto"/>
                    <w:left w:val="none" w:sz="0" w:space="0" w:color="auto"/>
                    <w:bottom w:val="none" w:sz="0" w:space="0" w:color="auto"/>
                    <w:right w:val="none" w:sz="0" w:space="0" w:color="auto"/>
                  </w:divBdr>
                </w:div>
              </w:divsChild>
            </w:div>
            <w:div w:id="1440905189">
              <w:marLeft w:val="0"/>
              <w:marRight w:val="0"/>
              <w:marTop w:val="0"/>
              <w:marBottom w:val="0"/>
              <w:divBdr>
                <w:top w:val="none" w:sz="0" w:space="0" w:color="auto"/>
                <w:left w:val="none" w:sz="0" w:space="0" w:color="auto"/>
                <w:bottom w:val="none" w:sz="0" w:space="0" w:color="auto"/>
                <w:right w:val="none" w:sz="0" w:space="0" w:color="auto"/>
              </w:divBdr>
              <w:divsChild>
                <w:div w:id="95787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84248">
      <w:bodyDiv w:val="1"/>
      <w:marLeft w:val="0"/>
      <w:marRight w:val="0"/>
      <w:marTop w:val="0"/>
      <w:marBottom w:val="0"/>
      <w:divBdr>
        <w:top w:val="none" w:sz="0" w:space="0" w:color="auto"/>
        <w:left w:val="none" w:sz="0" w:space="0" w:color="auto"/>
        <w:bottom w:val="none" w:sz="0" w:space="0" w:color="auto"/>
        <w:right w:val="none" w:sz="0" w:space="0" w:color="auto"/>
      </w:divBdr>
      <w:divsChild>
        <w:div w:id="1149320111">
          <w:marLeft w:val="0"/>
          <w:marRight w:val="0"/>
          <w:marTop w:val="0"/>
          <w:marBottom w:val="0"/>
          <w:divBdr>
            <w:top w:val="none" w:sz="0" w:space="0" w:color="auto"/>
            <w:left w:val="none" w:sz="0" w:space="0" w:color="auto"/>
            <w:bottom w:val="none" w:sz="0" w:space="0" w:color="auto"/>
            <w:right w:val="none" w:sz="0" w:space="0" w:color="auto"/>
          </w:divBdr>
          <w:divsChild>
            <w:div w:id="451100377">
              <w:marLeft w:val="0"/>
              <w:marRight w:val="0"/>
              <w:marTop w:val="0"/>
              <w:marBottom w:val="0"/>
              <w:divBdr>
                <w:top w:val="none" w:sz="0" w:space="0" w:color="auto"/>
                <w:left w:val="none" w:sz="0" w:space="0" w:color="auto"/>
                <w:bottom w:val="none" w:sz="0" w:space="0" w:color="auto"/>
                <w:right w:val="none" w:sz="0" w:space="0" w:color="auto"/>
              </w:divBdr>
              <w:divsChild>
                <w:div w:id="1280994049">
                  <w:marLeft w:val="0"/>
                  <w:marRight w:val="0"/>
                  <w:marTop w:val="0"/>
                  <w:marBottom w:val="0"/>
                  <w:divBdr>
                    <w:top w:val="none" w:sz="0" w:space="0" w:color="auto"/>
                    <w:left w:val="none" w:sz="0" w:space="0" w:color="auto"/>
                    <w:bottom w:val="none" w:sz="0" w:space="0" w:color="auto"/>
                    <w:right w:val="none" w:sz="0" w:space="0" w:color="auto"/>
                  </w:divBdr>
                </w:div>
              </w:divsChild>
            </w:div>
            <w:div w:id="1576166809">
              <w:marLeft w:val="0"/>
              <w:marRight w:val="0"/>
              <w:marTop w:val="0"/>
              <w:marBottom w:val="0"/>
              <w:divBdr>
                <w:top w:val="none" w:sz="0" w:space="0" w:color="auto"/>
                <w:left w:val="none" w:sz="0" w:space="0" w:color="auto"/>
                <w:bottom w:val="none" w:sz="0" w:space="0" w:color="auto"/>
                <w:right w:val="none" w:sz="0" w:space="0" w:color="auto"/>
              </w:divBdr>
              <w:divsChild>
                <w:div w:id="462892401">
                  <w:marLeft w:val="0"/>
                  <w:marRight w:val="0"/>
                  <w:marTop w:val="0"/>
                  <w:marBottom w:val="0"/>
                  <w:divBdr>
                    <w:top w:val="none" w:sz="0" w:space="0" w:color="auto"/>
                    <w:left w:val="none" w:sz="0" w:space="0" w:color="auto"/>
                    <w:bottom w:val="none" w:sz="0" w:space="0" w:color="auto"/>
                    <w:right w:val="none" w:sz="0" w:space="0" w:color="auto"/>
                  </w:divBdr>
                </w:div>
                <w:div w:id="145779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033148">
      <w:bodyDiv w:val="1"/>
      <w:marLeft w:val="0"/>
      <w:marRight w:val="0"/>
      <w:marTop w:val="0"/>
      <w:marBottom w:val="0"/>
      <w:divBdr>
        <w:top w:val="none" w:sz="0" w:space="0" w:color="auto"/>
        <w:left w:val="none" w:sz="0" w:space="0" w:color="auto"/>
        <w:bottom w:val="none" w:sz="0" w:space="0" w:color="auto"/>
        <w:right w:val="none" w:sz="0" w:space="0" w:color="auto"/>
      </w:divBdr>
      <w:divsChild>
        <w:div w:id="1367833871">
          <w:marLeft w:val="0"/>
          <w:marRight w:val="0"/>
          <w:marTop w:val="0"/>
          <w:marBottom w:val="0"/>
          <w:divBdr>
            <w:top w:val="none" w:sz="0" w:space="0" w:color="auto"/>
            <w:left w:val="none" w:sz="0" w:space="0" w:color="auto"/>
            <w:bottom w:val="none" w:sz="0" w:space="0" w:color="auto"/>
            <w:right w:val="none" w:sz="0" w:space="0" w:color="auto"/>
          </w:divBdr>
          <w:divsChild>
            <w:div w:id="1356080816">
              <w:marLeft w:val="0"/>
              <w:marRight w:val="0"/>
              <w:marTop w:val="0"/>
              <w:marBottom w:val="0"/>
              <w:divBdr>
                <w:top w:val="none" w:sz="0" w:space="0" w:color="auto"/>
                <w:left w:val="none" w:sz="0" w:space="0" w:color="auto"/>
                <w:bottom w:val="none" w:sz="0" w:space="0" w:color="auto"/>
                <w:right w:val="none" w:sz="0" w:space="0" w:color="auto"/>
              </w:divBdr>
              <w:divsChild>
                <w:div w:id="176777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43732">
      <w:bodyDiv w:val="1"/>
      <w:marLeft w:val="0"/>
      <w:marRight w:val="0"/>
      <w:marTop w:val="0"/>
      <w:marBottom w:val="0"/>
      <w:divBdr>
        <w:top w:val="none" w:sz="0" w:space="0" w:color="auto"/>
        <w:left w:val="none" w:sz="0" w:space="0" w:color="auto"/>
        <w:bottom w:val="none" w:sz="0" w:space="0" w:color="auto"/>
        <w:right w:val="none" w:sz="0" w:space="0" w:color="auto"/>
      </w:divBdr>
      <w:divsChild>
        <w:div w:id="2002812441">
          <w:marLeft w:val="0"/>
          <w:marRight w:val="0"/>
          <w:marTop w:val="0"/>
          <w:marBottom w:val="0"/>
          <w:divBdr>
            <w:top w:val="none" w:sz="0" w:space="0" w:color="auto"/>
            <w:left w:val="none" w:sz="0" w:space="0" w:color="auto"/>
            <w:bottom w:val="none" w:sz="0" w:space="0" w:color="auto"/>
            <w:right w:val="none" w:sz="0" w:space="0" w:color="auto"/>
          </w:divBdr>
          <w:divsChild>
            <w:div w:id="178245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32222">
      <w:bodyDiv w:val="1"/>
      <w:marLeft w:val="0"/>
      <w:marRight w:val="0"/>
      <w:marTop w:val="0"/>
      <w:marBottom w:val="0"/>
      <w:divBdr>
        <w:top w:val="none" w:sz="0" w:space="0" w:color="auto"/>
        <w:left w:val="none" w:sz="0" w:space="0" w:color="auto"/>
        <w:bottom w:val="none" w:sz="0" w:space="0" w:color="auto"/>
        <w:right w:val="none" w:sz="0" w:space="0" w:color="auto"/>
      </w:divBdr>
      <w:divsChild>
        <w:div w:id="1372531113">
          <w:marLeft w:val="0"/>
          <w:marRight w:val="0"/>
          <w:marTop w:val="0"/>
          <w:marBottom w:val="0"/>
          <w:divBdr>
            <w:top w:val="none" w:sz="0" w:space="0" w:color="auto"/>
            <w:left w:val="none" w:sz="0" w:space="0" w:color="auto"/>
            <w:bottom w:val="none" w:sz="0" w:space="0" w:color="auto"/>
            <w:right w:val="none" w:sz="0" w:space="0" w:color="auto"/>
          </w:divBdr>
          <w:divsChild>
            <w:div w:id="23143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51861">
      <w:bodyDiv w:val="1"/>
      <w:marLeft w:val="0"/>
      <w:marRight w:val="0"/>
      <w:marTop w:val="0"/>
      <w:marBottom w:val="0"/>
      <w:divBdr>
        <w:top w:val="none" w:sz="0" w:space="0" w:color="auto"/>
        <w:left w:val="none" w:sz="0" w:space="0" w:color="auto"/>
        <w:bottom w:val="none" w:sz="0" w:space="0" w:color="auto"/>
        <w:right w:val="none" w:sz="0" w:space="0" w:color="auto"/>
      </w:divBdr>
    </w:div>
    <w:div w:id="1156192027">
      <w:bodyDiv w:val="1"/>
      <w:marLeft w:val="0"/>
      <w:marRight w:val="0"/>
      <w:marTop w:val="0"/>
      <w:marBottom w:val="0"/>
      <w:divBdr>
        <w:top w:val="none" w:sz="0" w:space="0" w:color="auto"/>
        <w:left w:val="none" w:sz="0" w:space="0" w:color="auto"/>
        <w:bottom w:val="none" w:sz="0" w:space="0" w:color="auto"/>
        <w:right w:val="none" w:sz="0" w:space="0" w:color="auto"/>
      </w:divBdr>
      <w:divsChild>
        <w:div w:id="1332219266">
          <w:marLeft w:val="0"/>
          <w:marRight w:val="0"/>
          <w:marTop w:val="0"/>
          <w:marBottom w:val="0"/>
          <w:divBdr>
            <w:top w:val="none" w:sz="0" w:space="0" w:color="auto"/>
            <w:left w:val="none" w:sz="0" w:space="0" w:color="auto"/>
            <w:bottom w:val="none" w:sz="0" w:space="0" w:color="auto"/>
            <w:right w:val="none" w:sz="0" w:space="0" w:color="auto"/>
          </w:divBdr>
          <w:divsChild>
            <w:div w:id="59450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75074">
      <w:bodyDiv w:val="1"/>
      <w:marLeft w:val="0"/>
      <w:marRight w:val="0"/>
      <w:marTop w:val="0"/>
      <w:marBottom w:val="0"/>
      <w:divBdr>
        <w:top w:val="none" w:sz="0" w:space="0" w:color="auto"/>
        <w:left w:val="none" w:sz="0" w:space="0" w:color="auto"/>
        <w:bottom w:val="none" w:sz="0" w:space="0" w:color="auto"/>
        <w:right w:val="none" w:sz="0" w:space="0" w:color="auto"/>
      </w:divBdr>
    </w:div>
    <w:div w:id="1161312413">
      <w:bodyDiv w:val="1"/>
      <w:marLeft w:val="0"/>
      <w:marRight w:val="0"/>
      <w:marTop w:val="0"/>
      <w:marBottom w:val="0"/>
      <w:divBdr>
        <w:top w:val="none" w:sz="0" w:space="0" w:color="auto"/>
        <w:left w:val="none" w:sz="0" w:space="0" w:color="auto"/>
        <w:bottom w:val="none" w:sz="0" w:space="0" w:color="auto"/>
        <w:right w:val="none" w:sz="0" w:space="0" w:color="auto"/>
      </w:divBdr>
      <w:divsChild>
        <w:div w:id="798109721">
          <w:marLeft w:val="0"/>
          <w:marRight w:val="0"/>
          <w:marTop w:val="0"/>
          <w:marBottom w:val="0"/>
          <w:divBdr>
            <w:top w:val="none" w:sz="0" w:space="0" w:color="auto"/>
            <w:left w:val="none" w:sz="0" w:space="0" w:color="auto"/>
            <w:bottom w:val="none" w:sz="0" w:space="0" w:color="auto"/>
            <w:right w:val="none" w:sz="0" w:space="0" w:color="auto"/>
          </w:divBdr>
          <w:divsChild>
            <w:div w:id="12687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34707">
      <w:bodyDiv w:val="1"/>
      <w:marLeft w:val="0"/>
      <w:marRight w:val="0"/>
      <w:marTop w:val="0"/>
      <w:marBottom w:val="0"/>
      <w:divBdr>
        <w:top w:val="none" w:sz="0" w:space="0" w:color="auto"/>
        <w:left w:val="none" w:sz="0" w:space="0" w:color="auto"/>
        <w:bottom w:val="none" w:sz="0" w:space="0" w:color="auto"/>
        <w:right w:val="none" w:sz="0" w:space="0" w:color="auto"/>
      </w:divBdr>
    </w:div>
    <w:div w:id="1195461861">
      <w:bodyDiv w:val="1"/>
      <w:marLeft w:val="0"/>
      <w:marRight w:val="0"/>
      <w:marTop w:val="0"/>
      <w:marBottom w:val="0"/>
      <w:divBdr>
        <w:top w:val="none" w:sz="0" w:space="0" w:color="auto"/>
        <w:left w:val="none" w:sz="0" w:space="0" w:color="auto"/>
        <w:bottom w:val="none" w:sz="0" w:space="0" w:color="auto"/>
        <w:right w:val="none" w:sz="0" w:space="0" w:color="auto"/>
      </w:divBdr>
      <w:divsChild>
        <w:div w:id="1809471993">
          <w:marLeft w:val="0"/>
          <w:marRight w:val="0"/>
          <w:marTop w:val="0"/>
          <w:marBottom w:val="0"/>
          <w:divBdr>
            <w:top w:val="none" w:sz="0" w:space="0" w:color="auto"/>
            <w:left w:val="none" w:sz="0" w:space="0" w:color="auto"/>
            <w:bottom w:val="none" w:sz="0" w:space="0" w:color="auto"/>
            <w:right w:val="none" w:sz="0" w:space="0" w:color="auto"/>
          </w:divBdr>
          <w:divsChild>
            <w:div w:id="126649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488800">
      <w:bodyDiv w:val="1"/>
      <w:marLeft w:val="0"/>
      <w:marRight w:val="0"/>
      <w:marTop w:val="0"/>
      <w:marBottom w:val="0"/>
      <w:divBdr>
        <w:top w:val="none" w:sz="0" w:space="0" w:color="auto"/>
        <w:left w:val="none" w:sz="0" w:space="0" w:color="auto"/>
        <w:bottom w:val="none" w:sz="0" w:space="0" w:color="auto"/>
        <w:right w:val="none" w:sz="0" w:space="0" w:color="auto"/>
      </w:divBdr>
      <w:divsChild>
        <w:div w:id="1554081267">
          <w:marLeft w:val="0"/>
          <w:marRight w:val="0"/>
          <w:marTop w:val="0"/>
          <w:marBottom w:val="0"/>
          <w:divBdr>
            <w:top w:val="none" w:sz="0" w:space="0" w:color="auto"/>
            <w:left w:val="none" w:sz="0" w:space="0" w:color="auto"/>
            <w:bottom w:val="none" w:sz="0" w:space="0" w:color="auto"/>
            <w:right w:val="none" w:sz="0" w:space="0" w:color="auto"/>
          </w:divBdr>
          <w:divsChild>
            <w:div w:id="1498418172">
              <w:marLeft w:val="0"/>
              <w:marRight w:val="0"/>
              <w:marTop w:val="0"/>
              <w:marBottom w:val="0"/>
              <w:divBdr>
                <w:top w:val="none" w:sz="0" w:space="0" w:color="auto"/>
                <w:left w:val="none" w:sz="0" w:space="0" w:color="auto"/>
                <w:bottom w:val="none" w:sz="0" w:space="0" w:color="auto"/>
                <w:right w:val="none" w:sz="0" w:space="0" w:color="auto"/>
              </w:divBdr>
              <w:divsChild>
                <w:div w:id="260644758">
                  <w:marLeft w:val="0"/>
                  <w:marRight w:val="0"/>
                  <w:marTop w:val="0"/>
                  <w:marBottom w:val="0"/>
                  <w:divBdr>
                    <w:top w:val="none" w:sz="0" w:space="0" w:color="auto"/>
                    <w:left w:val="none" w:sz="0" w:space="0" w:color="auto"/>
                    <w:bottom w:val="none" w:sz="0" w:space="0" w:color="auto"/>
                    <w:right w:val="none" w:sz="0" w:space="0" w:color="auto"/>
                  </w:divBdr>
                </w:div>
              </w:divsChild>
            </w:div>
            <w:div w:id="994990406">
              <w:marLeft w:val="0"/>
              <w:marRight w:val="0"/>
              <w:marTop w:val="0"/>
              <w:marBottom w:val="0"/>
              <w:divBdr>
                <w:top w:val="none" w:sz="0" w:space="0" w:color="auto"/>
                <w:left w:val="none" w:sz="0" w:space="0" w:color="auto"/>
                <w:bottom w:val="none" w:sz="0" w:space="0" w:color="auto"/>
                <w:right w:val="none" w:sz="0" w:space="0" w:color="auto"/>
              </w:divBdr>
              <w:divsChild>
                <w:div w:id="1620407077">
                  <w:marLeft w:val="0"/>
                  <w:marRight w:val="0"/>
                  <w:marTop w:val="0"/>
                  <w:marBottom w:val="0"/>
                  <w:divBdr>
                    <w:top w:val="none" w:sz="0" w:space="0" w:color="auto"/>
                    <w:left w:val="none" w:sz="0" w:space="0" w:color="auto"/>
                    <w:bottom w:val="none" w:sz="0" w:space="0" w:color="auto"/>
                    <w:right w:val="none" w:sz="0" w:space="0" w:color="auto"/>
                  </w:divBdr>
                </w:div>
                <w:div w:id="1810780754">
                  <w:marLeft w:val="0"/>
                  <w:marRight w:val="0"/>
                  <w:marTop w:val="0"/>
                  <w:marBottom w:val="0"/>
                  <w:divBdr>
                    <w:top w:val="none" w:sz="0" w:space="0" w:color="auto"/>
                    <w:left w:val="none" w:sz="0" w:space="0" w:color="auto"/>
                    <w:bottom w:val="none" w:sz="0" w:space="0" w:color="auto"/>
                    <w:right w:val="none" w:sz="0" w:space="0" w:color="auto"/>
                  </w:divBdr>
                </w:div>
              </w:divsChild>
            </w:div>
            <w:div w:id="1889149902">
              <w:marLeft w:val="0"/>
              <w:marRight w:val="0"/>
              <w:marTop w:val="0"/>
              <w:marBottom w:val="0"/>
              <w:divBdr>
                <w:top w:val="none" w:sz="0" w:space="0" w:color="auto"/>
                <w:left w:val="none" w:sz="0" w:space="0" w:color="auto"/>
                <w:bottom w:val="none" w:sz="0" w:space="0" w:color="auto"/>
                <w:right w:val="none" w:sz="0" w:space="0" w:color="auto"/>
              </w:divBdr>
              <w:divsChild>
                <w:div w:id="57484941">
                  <w:marLeft w:val="0"/>
                  <w:marRight w:val="0"/>
                  <w:marTop w:val="0"/>
                  <w:marBottom w:val="0"/>
                  <w:divBdr>
                    <w:top w:val="none" w:sz="0" w:space="0" w:color="auto"/>
                    <w:left w:val="none" w:sz="0" w:space="0" w:color="auto"/>
                    <w:bottom w:val="none" w:sz="0" w:space="0" w:color="auto"/>
                    <w:right w:val="none" w:sz="0" w:space="0" w:color="auto"/>
                  </w:divBdr>
                </w:div>
              </w:divsChild>
            </w:div>
            <w:div w:id="397090538">
              <w:marLeft w:val="0"/>
              <w:marRight w:val="0"/>
              <w:marTop w:val="0"/>
              <w:marBottom w:val="0"/>
              <w:divBdr>
                <w:top w:val="none" w:sz="0" w:space="0" w:color="auto"/>
                <w:left w:val="none" w:sz="0" w:space="0" w:color="auto"/>
                <w:bottom w:val="none" w:sz="0" w:space="0" w:color="auto"/>
                <w:right w:val="none" w:sz="0" w:space="0" w:color="auto"/>
              </w:divBdr>
              <w:divsChild>
                <w:div w:id="986397377">
                  <w:marLeft w:val="0"/>
                  <w:marRight w:val="0"/>
                  <w:marTop w:val="0"/>
                  <w:marBottom w:val="0"/>
                  <w:divBdr>
                    <w:top w:val="none" w:sz="0" w:space="0" w:color="auto"/>
                    <w:left w:val="none" w:sz="0" w:space="0" w:color="auto"/>
                    <w:bottom w:val="none" w:sz="0" w:space="0" w:color="auto"/>
                    <w:right w:val="none" w:sz="0" w:space="0" w:color="auto"/>
                  </w:divBdr>
                </w:div>
              </w:divsChild>
            </w:div>
            <w:div w:id="1428766179">
              <w:marLeft w:val="0"/>
              <w:marRight w:val="0"/>
              <w:marTop w:val="0"/>
              <w:marBottom w:val="0"/>
              <w:divBdr>
                <w:top w:val="none" w:sz="0" w:space="0" w:color="auto"/>
                <w:left w:val="none" w:sz="0" w:space="0" w:color="auto"/>
                <w:bottom w:val="none" w:sz="0" w:space="0" w:color="auto"/>
                <w:right w:val="none" w:sz="0" w:space="0" w:color="auto"/>
              </w:divBdr>
              <w:divsChild>
                <w:div w:id="319575238">
                  <w:marLeft w:val="0"/>
                  <w:marRight w:val="0"/>
                  <w:marTop w:val="0"/>
                  <w:marBottom w:val="0"/>
                  <w:divBdr>
                    <w:top w:val="none" w:sz="0" w:space="0" w:color="auto"/>
                    <w:left w:val="none" w:sz="0" w:space="0" w:color="auto"/>
                    <w:bottom w:val="none" w:sz="0" w:space="0" w:color="auto"/>
                    <w:right w:val="none" w:sz="0" w:space="0" w:color="auto"/>
                  </w:divBdr>
                </w:div>
                <w:div w:id="1354302520">
                  <w:marLeft w:val="0"/>
                  <w:marRight w:val="0"/>
                  <w:marTop w:val="0"/>
                  <w:marBottom w:val="0"/>
                  <w:divBdr>
                    <w:top w:val="none" w:sz="0" w:space="0" w:color="auto"/>
                    <w:left w:val="none" w:sz="0" w:space="0" w:color="auto"/>
                    <w:bottom w:val="none" w:sz="0" w:space="0" w:color="auto"/>
                    <w:right w:val="none" w:sz="0" w:space="0" w:color="auto"/>
                  </w:divBdr>
                </w:div>
              </w:divsChild>
            </w:div>
            <w:div w:id="1192913202">
              <w:marLeft w:val="0"/>
              <w:marRight w:val="0"/>
              <w:marTop w:val="0"/>
              <w:marBottom w:val="0"/>
              <w:divBdr>
                <w:top w:val="none" w:sz="0" w:space="0" w:color="auto"/>
                <w:left w:val="none" w:sz="0" w:space="0" w:color="auto"/>
                <w:bottom w:val="none" w:sz="0" w:space="0" w:color="auto"/>
                <w:right w:val="none" w:sz="0" w:space="0" w:color="auto"/>
              </w:divBdr>
              <w:divsChild>
                <w:div w:id="90414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838283">
      <w:bodyDiv w:val="1"/>
      <w:marLeft w:val="0"/>
      <w:marRight w:val="0"/>
      <w:marTop w:val="0"/>
      <w:marBottom w:val="0"/>
      <w:divBdr>
        <w:top w:val="none" w:sz="0" w:space="0" w:color="auto"/>
        <w:left w:val="none" w:sz="0" w:space="0" w:color="auto"/>
        <w:bottom w:val="none" w:sz="0" w:space="0" w:color="auto"/>
        <w:right w:val="none" w:sz="0" w:space="0" w:color="auto"/>
      </w:divBdr>
    </w:div>
    <w:div w:id="1215653085">
      <w:bodyDiv w:val="1"/>
      <w:marLeft w:val="0"/>
      <w:marRight w:val="0"/>
      <w:marTop w:val="0"/>
      <w:marBottom w:val="0"/>
      <w:divBdr>
        <w:top w:val="none" w:sz="0" w:space="0" w:color="auto"/>
        <w:left w:val="none" w:sz="0" w:space="0" w:color="auto"/>
        <w:bottom w:val="none" w:sz="0" w:space="0" w:color="auto"/>
        <w:right w:val="none" w:sz="0" w:space="0" w:color="auto"/>
      </w:divBdr>
      <w:divsChild>
        <w:div w:id="1613053124">
          <w:marLeft w:val="0"/>
          <w:marRight w:val="0"/>
          <w:marTop w:val="0"/>
          <w:marBottom w:val="0"/>
          <w:divBdr>
            <w:top w:val="none" w:sz="0" w:space="0" w:color="auto"/>
            <w:left w:val="none" w:sz="0" w:space="0" w:color="auto"/>
            <w:bottom w:val="none" w:sz="0" w:space="0" w:color="auto"/>
            <w:right w:val="none" w:sz="0" w:space="0" w:color="auto"/>
          </w:divBdr>
          <w:divsChild>
            <w:div w:id="158206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542750">
      <w:bodyDiv w:val="1"/>
      <w:marLeft w:val="0"/>
      <w:marRight w:val="0"/>
      <w:marTop w:val="0"/>
      <w:marBottom w:val="0"/>
      <w:divBdr>
        <w:top w:val="none" w:sz="0" w:space="0" w:color="auto"/>
        <w:left w:val="none" w:sz="0" w:space="0" w:color="auto"/>
        <w:bottom w:val="none" w:sz="0" w:space="0" w:color="auto"/>
        <w:right w:val="none" w:sz="0" w:space="0" w:color="auto"/>
      </w:divBdr>
    </w:div>
    <w:div w:id="1218124147">
      <w:bodyDiv w:val="1"/>
      <w:marLeft w:val="0"/>
      <w:marRight w:val="0"/>
      <w:marTop w:val="0"/>
      <w:marBottom w:val="0"/>
      <w:divBdr>
        <w:top w:val="none" w:sz="0" w:space="0" w:color="auto"/>
        <w:left w:val="none" w:sz="0" w:space="0" w:color="auto"/>
        <w:bottom w:val="none" w:sz="0" w:space="0" w:color="auto"/>
        <w:right w:val="none" w:sz="0" w:space="0" w:color="auto"/>
      </w:divBdr>
      <w:divsChild>
        <w:div w:id="493642307">
          <w:marLeft w:val="0"/>
          <w:marRight w:val="0"/>
          <w:marTop w:val="0"/>
          <w:marBottom w:val="0"/>
          <w:divBdr>
            <w:top w:val="none" w:sz="0" w:space="0" w:color="auto"/>
            <w:left w:val="none" w:sz="0" w:space="0" w:color="auto"/>
            <w:bottom w:val="none" w:sz="0" w:space="0" w:color="auto"/>
            <w:right w:val="none" w:sz="0" w:space="0" w:color="auto"/>
          </w:divBdr>
          <w:divsChild>
            <w:div w:id="161512271">
              <w:marLeft w:val="0"/>
              <w:marRight w:val="0"/>
              <w:marTop w:val="0"/>
              <w:marBottom w:val="0"/>
              <w:divBdr>
                <w:top w:val="none" w:sz="0" w:space="0" w:color="auto"/>
                <w:left w:val="none" w:sz="0" w:space="0" w:color="auto"/>
                <w:bottom w:val="none" w:sz="0" w:space="0" w:color="auto"/>
                <w:right w:val="none" w:sz="0" w:space="0" w:color="auto"/>
              </w:divBdr>
              <w:divsChild>
                <w:div w:id="1935897842">
                  <w:marLeft w:val="0"/>
                  <w:marRight w:val="0"/>
                  <w:marTop w:val="0"/>
                  <w:marBottom w:val="0"/>
                  <w:divBdr>
                    <w:top w:val="none" w:sz="0" w:space="0" w:color="auto"/>
                    <w:left w:val="none" w:sz="0" w:space="0" w:color="auto"/>
                    <w:bottom w:val="none" w:sz="0" w:space="0" w:color="auto"/>
                    <w:right w:val="none" w:sz="0" w:space="0" w:color="auto"/>
                  </w:divBdr>
                </w:div>
              </w:divsChild>
            </w:div>
            <w:div w:id="1493525939">
              <w:marLeft w:val="0"/>
              <w:marRight w:val="0"/>
              <w:marTop w:val="0"/>
              <w:marBottom w:val="0"/>
              <w:divBdr>
                <w:top w:val="none" w:sz="0" w:space="0" w:color="auto"/>
                <w:left w:val="none" w:sz="0" w:space="0" w:color="auto"/>
                <w:bottom w:val="none" w:sz="0" w:space="0" w:color="auto"/>
                <w:right w:val="none" w:sz="0" w:space="0" w:color="auto"/>
              </w:divBdr>
              <w:divsChild>
                <w:div w:id="1064529204">
                  <w:marLeft w:val="0"/>
                  <w:marRight w:val="0"/>
                  <w:marTop w:val="0"/>
                  <w:marBottom w:val="0"/>
                  <w:divBdr>
                    <w:top w:val="none" w:sz="0" w:space="0" w:color="auto"/>
                    <w:left w:val="none" w:sz="0" w:space="0" w:color="auto"/>
                    <w:bottom w:val="none" w:sz="0" w:space="0" w:color="auto"/>
                    <w:right w:val="none" w:sz="0" w:space="0" w:color="auto"/>
                  </w:divBdr>
                </w:div>
                <w:div w:id="194538235">
                  <w:marLeft w:val="0"/>
                  <w:marRight w:val="0"/>
                  <w:marTop w:val="0"/>
                  <w:marBottom w:val="0"/>
                  <w:divBdr>
                    <w:top w:val="none" w:sz="0" w:space="0" w:color="auto"/>
                    <w:left w:val="none" w:sz="0" w:space="0" w:color="auto"/>
                    <w:bottom w:val="none" w:sz="0" w:space="0" w:color="auto"/>
                    <w:right w:val="none" w:sz="0" w:space="0" w:color="auto"/>
                  </w:divBdr>
                </w:div>
              </w:divsChild>
            </w:div>
            <w:div w:id="1702239127">
              <w:marLeft w:val="0"/>
              <w:marRight w:val="0"/>
              <w:marTop w:val="0"/>
              <w:marBottom w:val="0"/>
              <w:divBdr>
                <w:top w:val="none" w:sz="0" w:space="0" w:color="auto"/>
                <w:left w:val="none" w:sz="0" w:space="0" w:color="auto"/>
                <w:bottom w:val="none" w:sz="0" w:space="0" w:color="auto"/>
                <w:right w:val="none" w:sz="0" w:space="0" w:color="auto"/>
              </w:divBdr>
              <w:divsChild>
                <w:div w:id="680622665">
                  <w:marLeft w:val="0"/>
                  <w:marRight w:val="0"/>
                  <w:marTop w:val="0"/>
                  <w:marBottom w:val="0"/>
                  <w:divBdr>
                    <w:top w:val="none" w:sz="0" w:space="0" w:color="auto"/>
                    <w:left w:val="none" w:sz="0" w:space="0" w:color="auto"/>
                    <w:bottom w:val="none" w:sz="0" w:space="0" w:color="auto"/>
                    <w:right w:val="none" w:sz="0" w:space="0" w:color="auto"/>
                  </w:divBdr>
                </w:div>
                <w:div w:id="1576473017">
                  <w:marLeft w:val="0"/>
                  <w:marRight w:val="0"/>
                  <w:marTop w:val="0"/>
                  <w:marBottom w:val="0"/>
                  <w:divBdr>
                    <w:top w:val="none" w:sz="0" w:space="0" w:color="auto"/>
                    <w:left w:val="none" w:sz="0" w:space="0" w:color="auto"/>
                    <w:bottom w:val="none" w:sz="0" w:space="0" w:color="auto"/>
                    <w:right w:val="none" w:sz="0" w:space="0" w:color="auto"/>
                  </w:divBdr>
                </w:div>
              </w:divsChild>
            </w:div>
            <w:div w:id="1051726943">
              <w:marLeft w:val="0"/>
              <w:marRight w:val="0"/>
              <w:marTop w:val="0"/>
              <w:marBottom w:val="0"/>
              <w:divBdr>
                <w:top w:val="none" w:sz="0" w:space="0" w:color="auto"/>
                <w:left w:val="none" w:sz="0" w:space="0" w:color="auto"/>
                <w:bottom w:val="none" w:sz="0" w:space="0" w:color="auto"/>
                <w:right w:val="none" w:sz="0" w:space="0" w:color="auto"/>
              </w:divBdr>
              <w:divsChild>
                <w:div w:id="1512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884976">
      <w:bodyDiv w:val="1"/>
      <w:marLeft w:val="0"/>
      <w:marRight w:val="0"/>
      <w:marTop w:val="0"/>
      <w:marBottom w:val="0"/>
      <w:divBdr>
        <w:top w:val="none" w:sz="0" w:space="0" w:color="auto"/>
        <w:left w:val="none" w:sz="0" w:space="0" w:color="auto"/>
        <w:bottom w:val="none" w:sz="0" w:space="0" w:color="auto"/>
        <w:right w:val="none" w:sz="0" w:space="0" w:color="auto"/>
      </w:divBdr>
    </w:div>
    <w:div w:id="1234967816">
      <w:bodyDiv w:val="1"/>
      <w:marLeft w:val="0"/>
      <w:marRight w:val="0"/>
      <w:marTop w:val="0"/>
      <w:marBottom w:val="0"/>
      <w:divBdr>
        <w:top w:val="none" w:sz="0" w:space="0" w:color="auto"/>
        <w:left w:val="none" w:sz="0" w:space="0" w:color="auto"/>
        <w:bottom w:val="none" w:sz="0" w:space="0" w:color="auto"/>
        <w:right w:val="none" w:sz="0" w:space="0" w:color="auto"/>
      </w:divBdr>
    </w:div>
    <w:div w:id="1237210147">
      <w:bodyDiv w:val="1"/>
      <w:marLeft w:val="0"/>
      <w:marRight w:val="0"/>
      <w:marTop w:val="0"/>
      <w:marBottom w:val="0"/>
      <w:divBdr>
        <w:top w:val="none" w:sz="0" w:space="0" w:color="auto"/>
        <w:left w:val="none" w:sz="0" w:space="0" w:color="auto"/>
        <w:bottom w:val="none" w:sz="0" w:space="0" w:color="auto"/>
        <w:right w:val="none" w:sz="0" w:space="0" w:color="auto"/>
      </w:divBdr>
      <w:divsChild>
        <w:div w:id="1884319647">
          <w:marLeft w:val="0"/>
          <w:marRight w:val="0"/>
          <w:marTop w:val="0"/>
          <w:marBottom w:val="0"/>
          <w:divBdr>
            <w:top w:val="none" w:sz="0" w:space="0" w:color="auto"/>
            <w:left w:val="none" w:sz="0" w:space="0" w:color="auto"/>
            <w:bottom w:val="none" w:sz="0" w:space="0" w:color="auto"/>
            <w:right w:val="none" w:sz="0" w:space="0" w:color="auto"/>
          </w:divBdr>
          <w:divsChild>
            <w:div w:id="1483154227">
              <w:marLeft w:val="0"/>
              <w:marRight w:val="0"/>
              <w:marTop w:val="0"/>
              <w:marBottom w:val="0"/>
              <w:divBdr>
                <w:top w:val="none" w:sz="0" w:space="0" w:color="auto"/>
                <w:left w:val="none" w:sz="0" w:space="0" w:color="auto"/>
                <w:bottom w:val="none" w:sz="0" w:space="0" w:color="auto"/>
                <w:right w:val="none" w:sz="0" w:space="0" w:color="auto"/>
              </w:divBdr>
              <w:divsChild>
                <w:div w:id="1076703204">
                  <w:marLeft w:val="0"/>
                  <w:marRight w:val="0"/>
                  <w:marTop w:val="0"/>
                  <w:marBottom w:val="0"/>
                  <w:divBdr>
                    <w:top w:val="none" w:sz="0" w:space="0" w:color="auto"/>
                    <w:left w:val="none" w:sz="0" w:space="0" w:color="auto"/>
                    <w:bottom w:val="none" w:sz="0" w:space="0" w:color="auto"/>
                    <w:right w:val="none" w:sz="0" w:space="0" w:color="auto"/>
                  </w:divBdr>
                  <w:divsChild>
                    <w:div w:id="87774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826559">
      <w:bodyDiv w:val="1"/>
      <w:marLeft w:val="0"/>
      <w:marRight w:val="0"/>
      <w:marTop w:val="0"/>
      <w:marBottom w:val="0"/>
      <w:divBdr>
        <w:top w:val="none" w:sz="0" w:space="0" w:color="auto"/>
        <w:left w:val="none" w:sz="0" w:space="0" w:color="auto"/>
        <w:bottom w:val="none" w:sz="0" w:space="0" w:color="auto"/>
        <w:right w:val="none" w:sz="0" w:space="0" w:color="auto"/>
      </w:divBdr>
      <w:divsChild>
        <w:div w:id="36666378">
          <w:marLeft w:val="0"/>
          <w:marRight w:val="0"/>
          <w:marTop w:val="0"/>
          <w:marBottom w:val="0"/>
          <w:divBdr>
            <w:top w:val="none" w:sz="0" w:space="0" w:color="auto"/>
            <w:left w:val="none" w:sz="0" w:space="0" w:color="auto"/>
            <w:bottom w:val="none" w:sz="0" w:space="0" w:color="auto"/>
            <w:right w:val="none" w:sz="0" w:space="0" w:color="auto"/>
          </w:divBdr>
          <w:divsChild>
            <w:div w:id="2026399156">
              <w:marLeft w:val="0"/>
              <w:marRight w:val="0"/>
              <w:marTop w:val="0"/>
              <w:marBottom w:val="0"/>
              <w:divBdr>
                <w:top w:val="none" w:sz="0" w:space="0" w:color="auto"/>
                <w:left w:val="none" w:sz="0" w:space="0" w:color="auto"/>
                <w:bottom w:val="none" w:sz="0" w:space="0" w:color="auto"/>
                <w:right w:val="none" w:sz="0" w:space="0" w:color="auto"/>
              </w:divBdr>
              <w:divsChild>
                <w:div w:id="940643839">
                  <w:marLeft w:val="0"/>
                  <w:marRight w:val="0"/>
                  <w:marTop w:val="0"/>
                  <w:marBottom w:val="0"/>
                  <w:divBdr>
                    <w:top w:val="none" w:sz="0" w:space="0" w:color="auto"/>
                    <w:left w:val="none" w:sz="0" w:space="0" w:color="auto"/>
                    <w:bottom w:val="none" w:sz="0" w:space="0" w:color="auto"/>
                    <w:right w:val="none" w:sz="0" w:space="0" w:color="auto"/>
                  </w:divBdr>
                </w:div>
              </w:divsChild>
            </w:div>
            <w:div w:id="1307471883">
              <w:marLeft w:val="0"/>
              <w:marRight w:val="0"/>
              <w:marTop w:val="0"/>
              <w:marBottom w:val="0"/>
              <w:divBdr>
                <w:top w:val="none" w:sz="0" w:space="0" w:color="auto"/>
                <w:left w:val="none" w:sz="0" w:space="0" w:color="auto"/>
                <w:bottom w:val="none" w:sz="0" w:space="0" w:color="auto"/>
                <w:right w:val="none" w:sz="0" w:space="0" w:color="auto"/>
              </w:divBdr>
              <w:divsChild>
                <w:div w:id="1213812304">
                  <w:marLeft w:val="0"/>
                  <w:marRight w:val="0"/>
                  <w:marTop w:val="0"/>
                  <w:marBottom w:val="0"/>
                  <w:divBdr>
                    <w:top w:val="none" w:sz="0" w:space="0" w:color="auto"/>
                    <w:left w:val="none" w:sz="0" w:space="0" w:color="auto"/>
                    <w:bottom w:val="none" w:sz="0" w:space="0" w:color="auto"/>
                    <w:right w:val="none" w:sz="0" w:space="0" w:color="auto"/>
                  </w:divBdr>
                </w:div>
                <w:div w:id="2066758472">
                  <w:marLeft w:val="0"/>
                  <w:marRight w:val="0"/>
                  <w:marTop w:val="0"/>
                  <w:marBottom w:val="0"/>
                  <w:divBdr>
                    <w:top w:val="none" w:sz="0" w:space="0" w:color="auto"/>
                    <w:left w:val="none" w:sz="0" w:space="0" w:color="auto"/>
                    <w:bottom w:val="none" w:sz="0" w:space="0" w:color="auto"/>
                    <w:right w:val="none" w:sz="0" w:space="0" w:color="auto"/>
                  </w:divBdr>
                </w:div>
              </w:divsChild>
            </w:div>
            <w:div w:id="1442645040">
              <w:marLeft w:val="0"/>
              <w:marRight w:val="0"/>
              <w:marTop w:val="0"/>
              <w:marBottom w:val="0"/>
              <w:divBdr>
                <w:top w:val="none" w:sz="0" w:space="0" w:color="auto"/>
                <w:left w:val="none" w:sz="0" w:space="0" w:color="auto"/>
                <w:bottom w:val="none" w:sz="0" w:space="0" w:color="auto"/>
                <w:right w:val="none" w:sz="0" w:space="0" w:color="auto"/>
              </w:divBdr>
              <w:divsChild>
                <w:div w:id="108815349">
                  <w:marLeft w:val="0"/>
                  <w:marRight w:val="0"/>
                  <w:marTop w:val="0"/>
                  <w:marBottom w:val="0"/>
                  <w:divBdr>
                    <w:top w:val="none" w:sz="0" w:space="0" w:color="auto"/>
                    <w:left w:val="none" w:sz="0" w:space="0" w:color="auto"/>
                    <w:bottom w:val="none" w:sz="0" w:space="0" w:color="auto"/>
                    <w:right w:val="none" w:sz="0" w:space="0" w:color="auto"/>
                  </w:divBdr>
                </w:div>
              </w:divsChild>
            </w:div>
            <w:div w:id="1506286569">
              <w:marLeft w:val="0"/>
              <w:marRight w:val="0"/>
              <w:marTop w:val="0"/>
              <w:marBottom w:val="0"/>
              <w:divBdr>
                <w:top w:val="none" w:sz="0" w:space="0" w:color="auto"/>
                <w:left w:val="none" w:sz="0" w:space="0" w:color="auto"/>
                <w:bottom w:val="none" w:sz="0" w:space="0" w:color="auto"/>
                <w:right w:val="none" w:sz="0" w:space="0" w:color="auto"/>
              </w:divBdr>
              <w:divsChild>
                <w:div w:id="990208296">
                  <w:marLeft w:val="0"/>
                  <w:marRight w:val="0"/>
                  <w:marTop w:val="0"/>
                  <w:marBottom w:val="0"/>
                  <w:divBdr>
                    <w:top w:val="none" w:sz="0" w:space="0" w:color="auto"/>
                    <w:left w:val="none" w:sz="0" w:space="0" w:color="auto"/>
                    <w:bottom w:val="none" w:sz="0" w:space="0" w:color="auto"/>
                    <w:right w:val="none" w:sz="0" w:space="0" w:color="auto"/>
                  </w:divBdr>
                </w:div>
              </w:divsChild>
            </w:div>
            <w:div w:id="1825009678">
              <w:marLeft w:val="0"/>
              <w:marRight w:val="0"/>
              <w:marTop w:val="0"/>
              <w:marBottom w:val="0"/>
              <w:divBdr>
                <w:top w:val="none" w:sz="0" w:space="0" w:color="auto"/>
                <w:left w:val="none" w:sz="0" w:space="0" w:color="auto"/>
                <w:bottom w:val="none" w:sz="0" w:space="0" w:color="auto"/>
                <w:right w:val="none" w:sz="0" w:space="0" w:color="auto"/>
              </w:divBdr>
              <w:divsChild>
                <w:div w:id="1159689831">
                  <w:marLeft w:val="0"/>
                  <w:marRight w:val="0"/>
                  <w:marTop w:val="0"/>
                  <w:marBottom w:val="0"/>
                  <w:divBdr>
                    <w:top w:val="none" w:sz="0" w:space="0" w:color="auto"/>
                    <w:left w:val="none" w:sz="0" w:space="0" w:color="auto"/>
                    <w:bottom w:val="none" w:sz="0" w:space="0" w:color="auto"/>
                    <w:right w:val="none" w:sz="0" w:space="0" w:color="auto"/>
                  </w:divBdr>
                </w:div>
              </w:divsChild>
            </w:div>
            <w:div w:id="1766918945">
              <w:marLeft w:val="0"/>
              <w:marRight w:val="0"/>
              <w:marTop w:val="0"/>
              <w:marBottom w:val="0"/>
              <w:divBdr>
                <w:top w:val="none" w:sz="0" w:space="0" w:color="auto"/>
                <w:left w:val="none" w:sz="0" w:space="0" w:color="auto"/>
                <w:bottom w:val="none" w:sz="0" w:space="0" w:color="auto"/>
                <w:right w:val="none" w:sz="0" w:space="0" w:color="auto"/>
              </w:divBdr>
              <w:divsChild>
                <w:div w:id="170166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836089">
      <w:bodyDiv w:val="1"/>
      <w:marLeft w:val="0"/>
      <w:marRight w:val="0"/>
      <w:marTop w:val="0"/>
      <w:marBottom w:val="0"/>
      <w:divBdr>
        <w:top w:val="none" w:sz="0" w:space="0" w:color="auto"/>
        <w:left w:val="none" w:sz="0" w:space="0" w:color="auto"/>
        <w:bottom w:val="none" w:sz="0" w:space="0" w:color="auto"/>
        <w:right w:val="none" w:sz="0" w:space="0" w:color="auto"/>
      </w:divBdr>
      <w:divsChild>
        <w:div w:id="881405133">
          <w:marLeft w:val="0"/>
          <w:marRight w:val="0"/>
          <w:marTop w:val="0"/>
          <w:marBottom w:val="0"/>
          <w:divBdr>
            <w:top w:val="none" w:sz="0" w:space="0" w:color="auto"/>
            <w:left w:val="none" w:sz="0" w:space="0" w:color="auto"/>
            <w:bottom w:val="none" w:sz="0" w:space="0" w:color="auto"/>
            <w:right w:val="none" w:sz="0" w:space="0" w:color="auto"/>
          </w:divBdr>
          <w:divsChild>
            <w:div w:id="445006624">
              <w:marLeft w:val="0"/>
              <w:marRight w:val="0"/>
              <w:marTop w:val="0"/>
              <w:marBottom w:val="0"/>
              <w:divBdr>
                <w:top w:val="none" w:sz="0" w:space="0" w:color="auto"/>
                <w:left w:val="none" w:sz="0" w:space="0" w:color="auto"/>
                <w:bottom w:val="none" w:sz="0" w:space="0" w:color="auto"/>
                <w:right w:val="none" w:sz="0" w:space="0" w:color="auto"/>
              </w:divBdr>
              <w:divsChild>
                <w:div w:id="230819891">
                  <w:marLeft w:val="0"/>
                  <w:marRight w:val="0"/>
                  <w:marTop w:val="0"/>
                  <w:marBottom w:val="0"/>
                  <w:divBdr>
                    <w:top w:val="none" w:sz="0" w:space="0" w:color="auto"/>
                    <w:left w:val="none" w:sz="0" w:space="0" w:color="auto"/>
                    <w:bottom w:val="none" w:sz="0" w:space="0" w:color="auto"/>
                    <w:right w:val="none" w:sz="0" w:space="0" w:color="auto"/>
                  </w:divBdr>
                  <w:divsChild>
                    <w:div w:id="1562669131">
                      <w:marLeft w:val="0"/>
                      <w:marRight w:val="0"/>
                      <w:marTop w:val="0"/>
                      <w:marBottom w:val="0"/>
                      <w:divBdr>
                        <w:top w:val="none" w:sz="0" w:space="0" w:color="auto"/>
                        <w:left w:val="none" w:sz="0" w:space="0" w:color="auto"/>
                        <w:bottom w:val="none" w:sz="0" w:space="0" w:color="auto"/>
                        <w:right w:val="none" w:sz="0" w:space="0" w:color="auto"/>
                      </w:divBdr>
                    </w:div>
                    <w:div w:id="664092822">
                      <w:marLeft w:val="0"/>
                      <w:marRight w:val="0"/>
                      <w:marTop w:val="0"/>
                      <w:marBottom w:val="0"/>
                      <w:divBdr>
                        <w:top w:val="none" w:sz="0" w:space="0" w:color="auto"/>
                        <w:left w:val="none" w:sz="0" w:space="0" w:color="auto"/>
                        <w:bottom w:val="none" w:sz="0" w:space="0" w:color="auto"/>
                        <w:right w:val="none" w:sz="0" w:space="0" w:color="auto"/>
                      </w:divBdr>
                    </w:div>
                    <w:div w:id="152436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303502">
      <w:bodyDiv w:val="1"/>
      <w:marLeft w:val="0"/>
      <w:marRight w:val="0"/>
      <w:marTop w:val="0"/>
      <w:marBottom w:val="0"/>
      <w:divBdr>
        <w:top w:val="none" w:sz="0" w:space="0" w:color="auto"/>
        <w:left w:val="none" w:sz="0" w:space="0" w:color="auto"/>
        <w:bottom w:val="none" w:sz="0" w:space="0" w:color="auto"/>
        <w:right w:val="none" w:sz="0" w:space="0" w:color="auto"/>
      </w:divBdr>
      <w:divsChild>
        <w:div w:id="330839759">
          <w:marLeft w:val="0"/>
          <w:marRight w:val="0"/>
          <w:marTop w:val="0"/>
          <w:marBottom w:val="0"/>
          <w:divBdr>
            <w:top w:val="none" w:sz="0" w:space="0" w:color="auto"/>
            <w:left w:val="none" w:sz="0" w:space="0" w:color="auto"/>
            <w:bottom w:val="none" w:sz="0" w:space="0" w:color="auto"/>
            <w:right w:val="none" w:sz="0" w:space="0" w:color="auto"/>
          </w:divBdr>
        </w:div>
      </w:divsChild>
    </w:div>
    <w:div w:id="1255626460">
      <w:bodyDiv w:val="1"/>
      <w:marLeft w:val="0"/>
      <w:marRight w:val="0"/>
      <w:marTop w:val="0"/>
      <w:marBottom w:val="0"/>
      <w:divBdr>
        <w:top w:val="none" w:sz="0" w:space="0" w:color="auto"/>
        <w:left w:val="none" w:sz="0" w:space="0" w:color="auto"/>
        <w:bottom w:val="none" w:sz="0" w:space="0" w:color="auto"/>
        <w:right w:val="none" w:sz="0" w:space="0" w:color="auto"/>
      </w:divBdr>
      <w:divsChild>
        <w:div w:id="1586576563">
          <w:marLeft w:val="0"/>
          <w:marRight w:val="0"/>
          <w:marTop w:val="0"/>
          <w:marBottom w:val="0"/>
          <w:divBdr>
            <w:top w:val="none" w:sz="0" w:space="0" w:color="auto"/>
            <w:left w:val="none" w:sz="0" w:space="0" w:color="auto"/>
            <w:bottom w:val="none" w:sz="0" w:space="0" w:color="auto"/>
            <w:right w:val="none" w:sz="0" w:space="0" w:color="auto"/>
          </w:divBdr>
          <w:divsChild>
            <w:div w:id="64030449">
              <w:marLeft w:val="0"/>
              <w:marRight w:val="0"/>
              <w:marTop w:val="0"/>
              <w:marBottom w:val="0"/>
              <w:divBdr>
                <w:top w:val="none" w:sz="0" w:space="0" w:color="auto"/>
                <w:left w:val="none" w:sz="0" w:space="0" w:color="auto"/>
                <w:bottom w:val="none" w:sz="0" w:space="0" w:color="auto"/>
                <w:right w:val="none" w:sz="0" w:space="0" w:color="auto"/>
              </w:divBdr>
              <w:divsChild>
                <w:div w:id="1618099588">
                  <w:marLeft w:val="0"/>
                  <w:marRight w:val="0"/>
                  <w:marTop w:val="0"/>
                  <w:marBottom w:val="0"/>
                  <w:divBdr>
                    <w:top w:val="none" w:sz="0" w:space="0" w:color="auto"/>
                    <w:left w:val="none" w:sz="0" w:space="0" w:color="auto"/>
                    <w:bottom w:val="none" w:sz="0" w:space="0" w:color="auto"/>
                    <w:right w:val="none" w:sz="0" w:space="0" w:color="auto"/>
                  </w:divBdr>
                  <w:divsChild>
                    <w:div w:id="5717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054808">
      <w:bodyDiv w:val="1"/>
      <w:marLeft w:val="0"/>
      <w:marRight w:val="0"/>
      <w:marTop w:val="0"/>
      <w:marBottom w:val="0"/>
      <w:divBdr>
        <w:top w:val="none" w:sz="0" w:space="0" w:color="auto"/>
        <w:left w:val="none" w:sz="0" w:space="0" w:color="auto"/>
        <w:bottom w:val="none" w:sz="0" w:space="0" w:color="auto"/>
        <w:right w:val="none" w:sz="0" w:space="0" w:color="auto"/>
      </w:divBdr>
      <w:divsChild>
        <w:div w:id="388847073">
          <w:marLeft w:val="0"/>
          <w:marRight w:val="0"/>
          <w:marTop w:val="0"/>
          <w:marBottom w:val="0"/>
          <w:divBdr>
            <w:top w:val="none" w:sz="0" w:space="0" w:color="auto"/>
            <w:left w:val="none" w:sz="0" w:space="0" w:color="auto"/>
            <w:bottom w:val="none" w:sz="0" w:space="0" w:color="auto"/>
            <w:right w:val="none" w:sz="0" w:space="0" w:color="auto"/>
          </w:divBdr>
          <w:divsChild>
            <w:div w:id="8167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06282">
      <w:bodyDiv w:val="1"/>
      <w:marLeft w:val="0"/>
      <w:marRight w:val="0"/>
      <w:marTop w:val="0"/>
      <w:marBottom w:val="0"/>
      <w:divBdr>
        <w:top w:val="none" w:sz="0" w:space="0" w:color="auto"/>
        <w:left w:val="none" w:sz="0" w:space="0" w:color="auto"/>
        <w:bottom w:val="none" w:sz="0" w:space="0" w:color="auto"/>
        <w:right w:val="none" w:sz="0" w:space="0" w:color="auto"/>
      </w:divBdr>
    </w:div>
    <w:div w:id="1316835692">
      <w:bodyDiv w:val="1"/>
      <w:marLeft w:val="0"/>
      <w:marRight w:val="0"/>
      <w:marTop w:val="0"/>
      <w:marBottom w:val="0"/>
      <w:divBdr>
        <w:top w:val="none" w:sz="0" w:space="0" w:color="auto"/>
        <w:left w:val="none" w:sz="0" w:space="0" w:color="auto"/>
        <w:bottom w:val="none" w:sz="0" w:space="0" w:color="auto"/>
        <w:right w:val="none" w:sz="0" w:space="0" w:color="auto"/>
      </w:divBdr>
      <w:divsChild>
        <w:div w:id="167990463">
          <w:marLeft w:val="0"/>
          <w:marRight w:val="0"/>
          <w:marTop w:val="0"/>
          <w:marBottom w:val="0"/>
          <w:divBdr>
            <w:top w:val="none" w:sz="0" w:space="0" w:color="auto"/>
            <w:left w:val="none" w:sz="0" w:space="0" w:color="auto"/>
            <w:bottom w:val="none" w:sz="0" w:space="0" w:color="auto"/>
            <w:right w:val="none" w:sz="0" w:space="0" w:color="auto"/>
          </w:divBdr>
          <w:divsChild>
            <w:div w:id="184170870">
              <w:marLeft w:val="0"/>
              <w:marRight w:val="0"/>
              <w:marTop w:val="0"/>
              <w:marBottom w:val="0"/>
              <w:divBdr>
                <w:top w:val="none" w:sz="0" w:space="0" w:color="auto"/>
                <w:left w:val="none" w:sz="0" w:space="0" w:color="auto"/>
                <w:bottom w:val="none" w:sz="0" w:space="0" w:color="auto"/>
                <w:right w:val="none" w:sz="0" w:space="0" w:color="auto"/>
              </w:divBdr>
              <w:divsChild>
                <w:div w:id="2136289837">
                  <w:marLeft w:val="0"/>
                  <w:marRight w:val="0"/>
                  <w:marTop w:val="0"/>
                  <w:marBottom w:val="0"/>
                  <w:divBdr>
                    <w:top w:val="none" w:sz="0" w:space="0" w:color="auto"/>
                    <w:left w:val="none" w:sz="0" w:space="0" w:color="auto"/>
                    <w:bottom w:val="none" w:sz="0" w:space="0" w:color="auto"/>
                    <w:right w:val="none" w:sz="0" w:space="0" w:color="auto"/>
                  </w:divBdr>
                </w:div>
              </w:divsChild>
            </w:div>
            <w:div w:id="1992949819">
              <w:marLeft w:val="0"/>
              <w:marRight w:val="0"/>
              <w:marTop w:val="0"/>
              <w:marBottom w:val="0"/>
              <w:divBdr>
                <w:top w:val="none" w:sz="0" w:space="0" w:color="auto"/>
                <w:left w:val="none" w:sz="0" w:space="0" w:color="auto"/>
                <w:bottom w:val="none" w:sz="0" w:space="0" w:color="auto"/>
                <w:right w:val="none" w:sz="0" w:space="0" w:color="auto"/>
              </w:divBdr>
              <w:divsChild>
                <w:div w:id="258805167">
                  <w:marLeft w:val="0"/>
                  <w:marRight w:val="0"/>
                  <w:marTop w:val="0"/>
                  <w:marBottom w:val="0"/>
                  <w:divBdr>
                    <w:top w:val="none" w:sz="0" w:space="0" w:color="auto"/>
                    <w:left w:val="none" w:sz="0" w:space="0" w:color="auto"/>
                    <w:bottom w:val="none" w:sz="0" w:space="0" w:color="auto"/>
                    <w:right w:val="none" w:sz="0" w:space="0" w:color="auto"/>
                  </w:divBdr>
                </w:div>
                <w:div w:id="174224448">
                  <w:marLeft w:val="0"/>
                  <w:marRight w:val="0"/>
                  <w:marTop w:val="0"/>
                  <w:marBottom w:val="0"/>
                  <w:divBdr>
                    <w:top w:val="none" w:sz="0" w:space="0" w:color="auto"/>
                    <w:left w:val="none" w:sz="0" w:space="0" w:color="auto"/>
                    <w:bottom w:val="none" w:sz="0" w:space="0" w:color="auto"/>
                    <w:right w:val="none" w:sz="0" w:space="0" w:color="auto"/>
                  </w:divBdr>
                </w:div>
              </w:divsChild>
            </w:div>
            <w:div w:id="1879855651">
              <w:marLeft w:val="0"/>
              <w:marRight w:val="0"/>
              <w:marTop w:val="0"/>
              <w:marBottom w:val="0"/>
              <w:divBdr>
                <w:top w:val="none" w:sz="0" w:space="0" w:color="auto"/>
                <w:left w:val="none" w:sz="0" w:space="0" w:color="auto"/>
                <w:bottom w:val="none" w:sz="0" w:space="0" w:color="auto"/>
                <w:right w:val="none" w:sz="0" w:space="0" w:color="auto"/>
              </w:divBdr>
              <w:divsChild>
                <w:div w:id="1470129696">
                  <w:marLeft w:val="0"/>
                  <w:marRight w:val="0"/>
                  <w:marTop w:val="0"/>
                  <w:marBottom w:val="0"/>
                  <w:divBdr>
                    <w:top w:val="none" w:sz="0" w:space="0" w:color="auto"/>
                    <w:left w:val="none" w:sz="0" w:space="0" w:color="auto"/>
                    <w:bottom w:val="none" w:sz="0" w:space="0" w:color="auto"/>
                    <w:right w:val="none" w:sz="0" w:space="0" w:color="auto"/>
                  </w:divBdr>
                </w:div>
              </w:divsChild>
            </w:div>
            <w:div w:id="2005429356">
              <w:marLeft w:val="0"/>
              <w:marRight w:val="0"/>
              <w:marTop w:val="0"/>
              <w:marBottom w:val="0"/>
              <w:divBdr>
                <w:top w:val="none" w:sz="0" w:space="0" w:color="auto"/>
                <w:left w:val="none" w:sz="0" w:space="0" w:color="auto"/>
                <w:bottom w:val="none" w:sz="0" w:space="0" w:color="auto"/>
                <w:right w:val="none" w:sz="0" w:space="0" w:color="auto"/>
              </w:divBdr>
              <w:divsChild>
                <w:div w:id="455369421">
                  <w:marLeft w:val="0"/>
                  <w:marRight w:val="0"/>
                  <w:marTop w:val="0"/>
                  <w:marBottom w:val="0"/>
                  <w:divBdr>
                    <w:top w:val="none" w:sz="0" w:space="0" w:color="auto"/>
                    <w:left w:val="none" w:sz="0" w:space="0" w:color="auto"/>
                    <w:bottom w:val="none" w:sz="0" w:space="0" w:color="auto"/>
                    <w:right w:val="none" w:sz="0" w:space="0" w:color="auto"/>
                  </w:divBdr>
                </w:div>
                <w:div w:id="156850148">
                  <w:marLeft w:val="0"/>
                  <w:marRight w:val="0"/>
                  <w:marTop w:val="0"/>
                  <w:marBottom w:val="0"/>
                  <w:divBdr>
                    <w:top w:val="none" w:sz="0" w:space="0" w:color="auto"/>
                    <w:left w:val="none" w:sz="0" w:space="0" w:color="auto"/>
                    <w:bottom w:val="none" w:sz="0" w:space="0" w:color="auto"/>
                    <w:right w:val="none" w:sz="0" w:space="0" w:color="auto"/>
                  </w:divBdr>
                </w:div>
              </w:divsChild>
            </w:div>
            <w:div w:id="1141073503">
              <w:marLeft w:val="0"/>
              <w:marRight w:val="0"/>
              <w:marTop w:val="0"/>
              <w:marBottom w:val="0"/>
              <w:divBdr>
                <w:top w:val="none" w:sz="0" w:space="0" w:color="auto"/>
                <w:left w:val="none" w:sz="0" w:space="0" w:color="auto"/>
                <w:bottom w:val="none" w:sz="0" w:space="0" w:color="auto"/>
                <w:right w:val="none" w:sz="0" w:space="0" w:color="auto"/>
              </w:divBdr>
              <w:divsChild>
                <w:div w:id="545025631">
                  <w:marLeft w:val="0"/>
                  <w:marRight w:val="0"/>
                  <w:marTop w:val="0"/>
                  <w:marBottom w:val="0"/>
                  <w:divBdr>
                    <w:top w:val="none" w:sz="0" w:space="0" w:color="auto"/>
                    <w:left w:val="none" w:sz="0" w:space="0" w:color="auto"/>
                    <w:bottom w:val="none" w:sz="0" w:space="0" w:color="auto"/>
                    <w:right w:val="none" w:sz="0" w:space="0" w:color="auto"/>
                  </w:divBdr>
                </w:div>
                <w:div w:id="1301610764">
                  <w:marLeft w:val="0"/>
                  <w:marRight w:val="0"/>
                  <w:marTop w:val="0"/>
                  <w:marBottom w:val="0"/>
                  <w:divBdr>
                    <w:top w:val="none" w:sz="0" w:space="0" w:color="auto"/>
                    <w:left w:val="none" w:sz="0" w:space="0" w:color="auto"/>
                    <w:bottom w:val="none" w:sz="0" w:space="0" w:color="auto"/>
                    <w:right w:val="none" w:sz="0" w:space="0" w:color="auto"/>
                  </w:divBdr>
                </w:div>
              </w:divsChild>
            </w:div>
            <w:div w:id="66156048">
              <w:marLeft w:val="0"/>
              <w:marRight w:val="0"/>
              <w:marTop w:val="0"/>
              <w:marBottom w:val="0"/>
              <w:divBdr>
                <w:top w:val="none" w:sz="0" w:space="0" w:color="auto"/>
                <w:left w:val="none" w:sz="0" w:space="0" w:color="auto"/>
                <w:bottom w:val="none" w:sz="0" w:space="0" w:color="auto"/>
                <w:right w:val="none" w:sz="0" w:space="0" w:color="auto"/>
              </w:divBdr>
              <w:divsChild>
                <w:div w:id="2128160177">
                  <w:marLeft w:val="0"/>
                  <w:marRight w:val="0"/>
                  <w:marTop w:val="0"/>
                  <w:marBottom w:val="0"/>
                  <w:divBdr>
                    <w:top w:val="none" w:sz="0" w:space="0" w:color="auto"/>
                    <w:left w:val="none" w:sz="0" w:space="0" w:color="auto"/>
                    <w:bottom w:val="none" w:sz="0" w:space="0" w:color="auto"/>
                    <w:right w:val="none" w:sz="0" w:space="0" w:color="auto"/>
                  </w:divBdr>
                </w:div>
              </w:divsChild>
            </w:div>
            <w:div w:id="369572427">
              <w:marLeft w:val="0"/>
              <w:marRight w:val="0"/>
              <w:marTop w:val="0"/>
              <w:marBottom w:val="0"/>
              <w:divBdr>
                <w:top w:val="none" w:sz="0" w:space="0" w:color="auto"/>
                <w:left w:val="none" w:sz="0" w:space="0" w:color="auto"/>
                <w:bottom w:val="none" w:sz="0" w:space="0" w:color="auto"/>
                <w:right w:val="none" w:sz="0" w:space="0" w:color="auto"/>
              </w:divBdr>
              <w:divsChild>
                <w:div w:id="1642492953">
                  <w:marLeft w:val="0"/>
                  <w:marRight w:val="0"/>
                  <w:marTop w:val="0"/>
                  <w:marBottom w:val="0"/>
                  <w:divBdr>
                    <w:top w:val="none" w:sz="0" w:space="0" w:color="auto"/>
                    <w:left w:val="none" w:sz="0" w:space="0" w:color="auto"/>
                    <w:bottom w:val="none" w:sz="0" w:space="0" w:color="auto"/>
                    <w:right w:val="none" w:sz="0" w:space="0" w:color="auto"/>
                  </w:divBdr>
                </w:div>
              </w:divsChild>
            </w:div>
            <w:div w:id="1715084412">
              <w:marLeft w:val="0"/>
              <w:marRight w:val="0"/>
              <w:marTop w:val="0"/>
              <w:marBottom w:val="0"/>
              <w:divBdr>
                <w:top w:val="none" w:sz="0" w:space="0" w:color="auto"/>
                <w:left w:val="none" w:sz="0" w:space="0" w:color="auto"/>
                <w:bottom w:val="none" w:sz="0" w:space="0" w:color="auto"/>
                <w:right w:val="none" w:sz="0" w:space="0" w:color="auto"/>
              </w:divBdr>
              <w:divsChild>
                <w:div w:id="1553732855">
                  <w:marLeft w:val="0"/>
                  <w:marRight w:val="0"/>
                  <w:marTop w:val="0"/>
                  <w:marBottom w:val="0"/>
                  <w:divBdr>
                    <w:top w:val="none" w:sz="0" w:space="0" w:color="auto"/>
                    <w:left w:val="none" w:sz="0" w:space="0" w:color="auto"/>
                    <w:bottom w:val="none" w:sz="0" w:space="0" w:color="auto"/>
                    <w:right w:val="none" w:sz="0" w:space="0" w:color="auto"/>
                  </w:divBdr>
                </w:div>
              </w:divsChild>
            </w:div>
            <w:div w:id="923415359">
              <w:marLeft w:val="0"/>
              <w:marRight w:val="0"/>
              <w:marTop w:val="0"/>
              <w:marBottom w:val="0"/>
              <w:divBdr>
                <w:top w:val="none" w:sz="0" w:space="0" w:color="auto"/>
                <w:left w:val="none" w:sz="0" w:space="0" w:color="auto"/>
                <w:bottom w:val="none" w:sz="0" w:space="0" w:color="auto"/>
                <w:right w:val="none" w:sz="0" w:space="0" w:color="auto"/>
              </w:divBdr>
              <w:divsChild>
                <w:div w:id="1335524967">
                  <w:marLeft w:val="0"/>
                  <w:marRight w:val="0"/>
                  <w:marTop w:val="0"/>
                  <w:marBottom w:val="0"/>
                  <w:divBdr>
                    <w:top w:val="none" w:sz="0" w:space="0" w:color="auto"/>
                    <w:left w:val="none" w:sz="0" w:space="0" w:color="auto"/>
                    <w:bottom w:val="none" w:sz="0" w:space="0" w:color="auto"/>
                    <w:right w:val="none" w:sz="0" w:space="0" w:color="auto"/>
                  </w:divBdr>
                </w:div>
                <w:div w:id="1941260381">
                  <w:marLeft w:val="0"/>
                  <w:marRight w:val="0"/>
                  <w:marTop w:val="0"/>
                  <w:marBottom w:val="0"/>
                  <w:divBdr>
                    <w:top w:val="none" w:sz="0" w:space="0" w:color="auto"/>
                    <w:left w:val="none" w:sz="0" w:space="0" w:color="auto"/>
                    <w:bottom w:val="none" w:sz="0" w:space="0" w:color="auto"/>
                    <w:right w:val="none" w:sz="0" w:space="0" w:color="auto"/>
                  </w:divBdr>
                </w:div>
              </w:divsChild>
            </w:div>
            <w:div w:id="687098195">
              <w:marLeft w:val="0"/>
              <w:marRight w:val="0"/>
              <w:marTop w:val="0"/>
              <w:marBottom w:val="0"/>
              <w:divBdr>
                <w:top w:val="none" w:sz="0" w:space="0" w:color="auto"/>
                <w:left w:val="none" w:sz="0" w:space="0" w:color="auto"/>
                <w:bottom w:val="none" w:sz="0" w:space="0" w:color="auto"/>
                <w:right w:val="none" w:sz="0" w:space="0" w:color="auto"/>
              </w:divBdr>
              <w:divsChild>
                <w:div w:id="6796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189122">
      <w:bodyDiv w:val="1"/>
      <w:marLeft w:val="0"/>
      <w:marRight w:val="0"/>
      <w:marTop w:val="0"/>
      <w:marBottom w:val="0"/>
      <w:divBdr>
        <w:top w:val="none" w:sz="0" w:space="0" w:color="auto"/>
        <w:left w:val="none" w:sz="0" w:space="0" w:color="auto"/>
        <w:bottom w:val="none" w:sz="0" w:space="0" w:color="auto"/>
        <w:right w:val="none" w:sz="0" w:space="0" w:color="auto"/>
      </w:divBdr>
      <w:divsChild>
        <w:div w:id="1457600481">
          <w:marLeft w:val="0"/>
          <w:marRight w:val="0"/>
          <w:marTop w:val="0"/>
          <w:marBottom w:val="0"/>
          <w:divBdr>
            <w:top w:val="none" w:sz="0" w:space="0" w:color="auto"/>
            <w:left w:val="none" w:sz="0" w:space="0" w:color="auto"/>
            <w:bottom w:val="none" w:sz="0" w:space="0" w:color="auto"/>
            <w:right w:val="none" w:sz="0" w:space="0" w:color="auto"/>
          </w:divBdr>
          <w:divsChild>
            <w:div w:id="1920213546">
              <w:marLeft w:val="0"/>
              <w:marRight w:val="0"/>
              <w:marTop w:val="0"/>
              <w:marBottom w:val="0"/>
              <w:divBdr>
                <w:top w:val="none" w:sz="0" w:space="0" w:color="auto"/>
                <w:left w:val="none" w:sz="0" w:space="0" w:color="auto"/>
                <w:bottom w:val="none" w:sz="0" w:space="0" w:color="auto"/>
                <w:right w:val="none" w:sz="0" w:space="0" w:color="auto"/>
              </w:divBdr>
            </w:div>
            <w:div w:id="999967982">
              <w:marLeft w:val="0"/>
              <w:marRight w:val="0"/>
              <w:marTop w:val="0"/>
              <w:marBottom w:val="0"/>
              <w:divBdr>
                <w:top w:val="none" w:sz="0" w:space="0" w:color="auto"/>
                <w:left w:val="none" w:sz="0" w:space="0" w:color="auto"/>
                <w:bottom w:val="none" w:sz="0" w:space="0" w:color="auto"/>
                <w:right w:val="none" w:sz="0" w:space="0" w:color="auto"/>
              </w:divBdr>
            </w:div>
            <w:div w:id="2006323266">
              <w:marLeft w:val="0"/>
              <w:marRight w:val="0"/>
              <w:marTop w:val="0"/>
              <w:marBottom w:val="0"/>
              <w:divBdr>
                <w:top w:val="none" w:sz="0" w:space="0" w:color="auto"/>
                <w:left w:val="none" w:sz="0" w:space="0" w:color="auto"/>
                <w:bottom w:val="none" w:sz="0" w:space="0" w:color="auto"/>
                <w:right w:val="none" w:sz="0" w:space="0" w:color="auto"/>
              </w:divBdr>
            </w:div>
            <w:div w:id="776755986">
              <w:marLeft w:val="0"/>
              <w:marRight w:val="0"/>
              <w:marTop w:val="0"/>
              <w:marBottom w:val="0"/>
              <w:divBdr>
                <w:top w:val="none" w:sz="0" w:space="0" w:color="auto"/>
                <w:left w:val="none" w:sz="0" w:space="0" w:color="auto"/>
                <w:bottom w:val="none" w:sz="0" w:space="0" w:color="auto"/>
                <w:right w:val="none" w:sz="0" w:space="0" w:color="auto"/>
              </w:divBdr>
            </w:div>
            <w:div w:id="1874803223">
              <w:marLeft w:val="0"/>
              <w:marRight w:val="0"/>
              <w:marTop w:val="0"/>
              <w:marBottom w:val="0"/>
              <w:divBdr>
                <w:top w:val="none" w:sz="0" w:space="0" w:color="auto"/>
                <w:left w:val="none" w:sz="0" w:space="0" w:color="auto"/>
                <w:bottom w:val="none" w:sz="0" w:space="0" w:color="auto"/>
                <w:right w:val="none" w:sz="0" w:space="0" w:color="auto"/>
              </w:divBdr>
            </w:div>
            <w:div w:id="252052101">
              <w:marLeft w:val="0"/>
              <w:marRight w:val="0"/>
              <w:marTop w:val="0"/>
              <w:marBottom w:val="0"/>
              <w:divBdr>
                <w:top w:val="none" w:sz="0" w:space="0" w:color="auto"/>
                <w:left w:val="none" w:sz="0" w:space="0" w:color="auto"/>
                <w:bottom w:val="none" w:sz="0" w:space="0" w:color="auto"/>
                <w:right w:val="none" w:sz="0" w:space="0" w:color="auto"/>
              </w:divBdr>
            </w:div>
            <w:div w:id="997881080">
              <w:marLeft w:val="0"/>
              <w:marRight w:val="0"/>
              <w:marTop w:val="0"/>
              <w:marBottom w:val="0"/>
              <w:divBdr>
                <w:top w:val="none" w:sz="0" w:space="0" w:color="auto"/>
                <w:left w:val="none" w:sz="0" w:space="0" w:color="auto"/>
                <w:bottom w:val="none" w:sz="0" w:space="0" w:color="auto"/>
                <w:right w:val="none" w:sz="0" w:space="0" w:color="auto"/>
              </w:divBdr>
            </w:div>
            <w:div w:id="1967853220">
              <w:marLeft w:val="0"/>
              <w:marRight w:val="0"/>
              <w:marTop w:val="0"/>
              <w:marBottom w:val="0"/>
              <w:divBdr>
                <w:top w:val="none" w:sz="0" w:space="0" w:color="auto"/>
                <w:left w:val="none" w:sz="0" w:space="0" w:color="auto"/>
                <w:bottom w:val="none" w:sz="0" w:space="0" w:color="auto"/>
                <w:right w:val="none" w:sz="0" w:space="0" w:color="auto"/>
              </w:divBdr>
            </w:div>
            <w:div w:id="825130618">
              <w:marLeft w:val="0"/>
              <w:marRight w:val="0"/>
              <w:marTop w:val="0"/>
              <w:marBottom w:val="0"/>
              <w:divBdr>
                <w:top w:val="none" w:sz="0" w:space="0" w:color="auto"/>
                <w:left w:val="none" w:sz="0" w:space="0" w:color="auto"/>
                <w:bottom w:val="none" w:sz="0" w:space="0" w:color="auto"/>
                <w:right w:val="none" w:sz="0" w:space="0" w:color="auto"/>
              </w:divBdr>
            </w:div>
            <w:div w:id="1084569951">
              <w:marLeft w:val="0"/>
              <w:marRight w:val="0"/>
              <w:marTop w:val="0"/>
              <w:marBottom w:val="0"/>
              <w:divBdr>
                <w:top w:val="none" w:sz="0" w:space="0" w:color="auto"/>
                <w:left w:val="none" w:sz="0" w:space="0" w:color="auto"/>
                <w:bottom w:val="none" w:sz="0" w:space="0" w:color="auto"/>
                <w:right w:val="none" w:sz="0" w:space="0" w:color="auto"/>
              </w:divBdr>
            </w:div>
            <w:div w:id="47536047">
              <w:marLeft w:val="0"/>
              <w:marRight w:val="0"/>
              <w:marTop w:val="0"/>
              <w:marBottom w:val="0"/>
              <w:divBdr>
                <w:top w:val="none" w:sz="0" w:space="0" w:color="auto"/>
                <w:left w:val="none" w:sz="0" w:space="0" w:color="auto"/>
                <w:bottom w:val="none" w:sz="0" w:space="0" w:color="auto"/>
                <w:right w:val="none" w:sz="0" w:space="0" w:color="auto"/>
              </w:divBdr>
            </w:div>
            <w:div w:id="2127504087">
              <w:marLeft w:val="0"/>
              <w:marRight w:val="0"/>
              <w:marTop w:val="0"/>
              <w:marBottom w:val="0"/>
              <w:divBdr>
                <w:top w:val="none" w:sz="0" w:space="0" w:color="auto"/>
                <w:left w:val="none" w:sz="0" w:space="0" w:color="auto"/>
                <w:bottom w:val="none" w:sz="0" w:space="0" w:color="auto"/>
                <w:right w:val="none" w:sz="0" w:space="0" w:color="auto"/>
              </w:divBdr>
            </w:div>
            <w:div w:id="859204509">
              <w:marLeft w:val="0"/>
              <w:marRight w:val="0"/>
              <w:marTop w:val="0"/>
              <w:marBottom w:val="0"/>
              <w:divBdr>
                <w:top w:val="none" w:sz="0" w:space="0" w:color="auto"/>
                <w:left w:val="none" w:sz="0" w:space="0" w:color="auto"/>
                <w:bottom w:val="none" w:sz="0" w:space="0" w:color="auto"/>
                <w:right w:val="none" w:sz="0" w:space="0" w:color="auto"/>
              </w:divBdr>
            </w:div>
            <w:div w:id="65227537">
              <w:marLeft w:val="0"/>
              <w:marRight w:val="0"/>
              <w:marTop w:val="0"/>
              <w:marBottom w:val="0"/>
              <w:divBdr>
                <w:top w:val="none" w:sz="0" w:space="0" w:color="auto"/>
                <w:left w:val="none" w:sz="0" w:space="0" w:color="auto"/>
                <w:bottom w:val="none" w:sz="0" w:space="0" w:color="auto"/>
                <w:right w:val="none" w:sz="0" w:space="0" w:color="auto"/>
              </w:divBdr>
            </w:div>
            <w:div w:id="1650598155">
              <w:marLeft w:val="0"/>
              <w:marRight w:val="0"/>
              <w:marTop w:val="0"/>
              <w:marBottom w:val="0"/>
              <w:divBdr>
                <w:top w:val="none" w:sz="0" w:space="0" w:color="auto"/>
                <w:left w:val="none" w:sz="0" w:space="0" w:color="auto"/>
                <w:bottom w:val="none" w:sz="0" w:space="0" w:color="auto"/>
                <w:right w:val="none" w:sz="0" w:space="0" w:color="auto"/>
              </w:divBdr>
            </w:div>
            <w:div w:id="1137576225">
              <w:marLeft w:val="0"/>
              <w:marRight w:val="0"/>
              <w:marTop w:val="0"/>
              <w:marBottom w:val="0"/>
              <w:divBdr>
                <w:top w:val="none" w:sz="0" w:space="0" w:color="auto"/>
                <w:left w:val="none" w:sz="0" w:space="0" w:color="auto"/>
                <w:bottom w:val="none" w:sz="0" w:space="0" w:color="auto"/>
                <w:right w:val="none" w:sz="0" w:space="0" w:color="auto"/>
              </w:divBdr>
            </w:div>
            <w:div w:id="1112748755">
              <w:marLeft w:val="0"/>
              <w:marRight w:val="0"/>
              <w:marTop w:val="0"/>
              <w:marBottom w:val="0"/>
              <w:divBdr>
                <w:top w:val="none" w:sz="0" w:space="0" w:color="auto"/>
                <w:left w:val="none" w:sz="0" w:space="0" w:color="auto"/>
                <w:bottom w:val="none" w:sz="0" w:space="0" w:color="auto"/>
                <w:right w:val="none" w:sz="0" w:space="0" w:color="auto"/>
              </w:divBdr>
            </w:div>
            <w:div w:id="1001354777">
              <w:marLeft w:val="0"/>
              <w:marRight w:val="0"/>
              <w:marTop w:val="0"/>
              <w:marBottom w:val="0"/>
              <w:divBdr>
                <w:top w:val="none" w:sz="0" w:space="0" w:color="auto"/>
                <w:left w:val="none" w:sz="0" w:space="0" w:color="auto"/>
                <w:bottom w:val="none" w:sz="0" w:space="0" w:color="auto"/>
                <w:right w:val="none" w:sz="0" w:space="0" w:color="auto"/>
              </w:divBdr>
              <w:divsChild>
                <w:div w:id="705761212">
                  <w:marLeft w:val="0"/>
                  <w:marRight w:val="0"/>
                  <w:marTop w:val="0"/>
                  <w:marBottom w:val="0"/>
                  <w:divBdr>
                    <w:top w:val="none" w:sz="0" w:space="0" w:color="auto"/>
                    <w:left w:val="none" w:sz="0" w:space="0" w:color="auto"/>
                    <w:bottom w:val="none" w:sz="0" w:space="0" w:color="auto"/>
                    <w:right w:val="none" w:sz="0" w:space="0" w:color="auto"/>
                  </w:divBdr>
                  <w:divsChild>
                    <w:div w:id="1839928973">
                      <w:marLeft w:val="0"/>
                      <w:marRight w:val="0"/>
                      <w:marTop w:val="0"/>
                      <w:marBottom w:val="0"/>
                      <w:divBdr>
                        <w:top w:val="none" w:sz="0" w:space="0" w:color="auto"/>
                        <w:left w:val="none" w:sz="0" w:space="0" w:color="auto"/>
                        <w:bottom w:val="none" w:sz="0" w:space="0" w:color="auto"/>
                        <w:right w:val="none" w:sz="0" w:space="0" w:color="auto"/>
                      </w:divBdr>
                      <w:divsChild>
                        <w:div w:id="1424642502">
                          <w:marLeft w:val="0"/>
                          <w:marRight w:val="0"/>
                          <w:marTop w:val="0"/>
                          <w:marBottom w:val="0"/>
                          <w:divBdr>
                            <w:top w:val="none" w:sz="0" w:space="0" w:color="auto"/>
                            <w:left w:val="none" w:sz="0" w:space="0" w:color="auto"/>
                            <w:bottom w:val="none" w:sz="0" w:space="0" w:color="auto"/>
                            <w:right w:val="none" w:sz="0" w:space="0" w:color="auto"/>
                          </w:divBdr>
                        </w:div>
                        <w:div w:id="768624855">
                          <w:marLeft w:val="0"/>
                          <w:marRight w:val="0"/>
                          <w:marTop w:val="0"/>
                          <w:marBottom w:val="0"/>
                          <w:divBdr>
                            <w:top w:val="none" w:sz="0" w:space="0" w:color="auto"/>
                            <w:left w:val="none" w:sz="0" w:space="0" w:color="auto"/>
                            <w:bottom w:val="none" w:sz="0" w:space="0" w:color="auto"/>
                            <w:right w:val="none" w:sz="0" w:space="0" w:color="auto"/>
                          </w:divBdr>
                        </w:div>
                        <w:div w:id="2053071578">
                          <w:marLeft w:val="0"/>
                          <w:marRight w:val="0"/>
                          <w:marTop w:val="0"/>
                          <w:marBottom w:val="0"/>
                          <w:divBdr>
                            <w:top w:val="none" w:sz="0" w:space="0" w:color="auto"/>
                            <w:left w:val="none" w:sz="0" w:space="0" w:color="auto"/>
                            <w:bottom w:val="none" w:sz="0" w:space="0" w:color="auto"/>
                            <w:right w:val="none" w:sz="0" w:space="0" w:color="auto"/>
                          </w:divBdr>
                        </w:div>
                        <w:div w:id="199140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417773">
      <w:bodyDiv w:val="1"/>
      <w:marLeft w:val="0"/>
      <w:marRight w:val="0"/>
      <w:marTop w:val="0"/>
      <w:marBottom w:val="0"/>
      <w:divBdr>
        <w:top w:val="none" w:sz="0" w:space="0" w:color="auto"/>
        <w:left w:val="none" w:sz="0" w:space="0" w:color="auto"/>
        <w:bottom w:val="none" w:sz="0" w:space="0" w:color="auto"/>
        <w:right w:val="none" w:sz="0" w:space="0" w:color="auto"/>
      </w:divBdr>
      <w:divsChild>
        <w:div w:id="1182940276">
          <w:marLeft w:val="0"/>
          <w:marRight w:val="0"/>
          <w:marTop w:val="0"/>
          <w:marBottom w:val="0"/>
          <w:divBdr>
            <w:top w:val="none" w:sz="0" w:space="0" w:color="auto"/>
            <w:left w:val="none" w:sz="0" w:space="0" w:color="auto"/>
            <w:bottom w:val="none" w:sz="0" w:space="0" w:color="auto"/>
            <w:right w:val="none" w:sz="0" w:space="0" w:color="auto"/>
          </w:divBdr>
          <w:divsChild>
            <w:div w:id="1478448376">
              <w:marLeft w:val="0"/>
              <w:marRight w:val="0"/>
              <w:marTop w:val="0"/>
              <w:marBottom w:val="0"/>
              <w:divBdr>
                <w:top w:val="none" w:sz="0" w:space="0" w:color="auto"/>
                <w:left w:val="none" w:sz="0" w:space="0" w:color="auto"/>
                <w:bottom w:val="none" w:sz="0" w:space="0" w:color="auto"/>
                <w:right w:val="none" w:sz="0" w:space="0" w:color="auto"/>
              </w:divBdr>
            </w:div>
            <w:div w:id="1297101718">
              <w:marLeft w:val="0"/>
              <w:marRight w:val="0"/>
              <w:marTop w:val="0"/>
              <w:marBottom w:val="0"/>
              <w:divBdr>
                <w:top w:val="none" w:sz="0" w:space="0" w:color="auto"/>
                <w:left w:val="none" w:sz="0" w:space="0" w:color="auto"/>
                <w:bottom w:val="none" w:sz="0" w:space="0" w:color="auto"/>
                <w:right w:val="none" w:sz="0" w:space="0" w:color="auto"/>
              </w:divBdr>
            </w:div>
            <w:div w:id="430516282">
              <w:marLeft w:val="0"/>
              <w:marRight w:val="0"/>
              <w:marTop w:val="0"/>
              <w:marBottom w:val="0"/>
              <w:divBdr>
                <w:top w:val="none" w:sz="0" w:space="0" w:color="auto"/>
                <w:left w:val="none" w:sz="0" w:space="0" w:color="auto"/>
                <w:bottom w:val="none" w:sz="0" w:space="0" w:color="auto"/>
                <w:right w:val="none" w:sz="0" w:space="0" w:color="auto"/>
              </w:divBdr>
            </w:div>
            <w:div w:id="1406494739">
              <w:marLeft w:val="0"/>
              <w:marRight w:val="0"/>
              <w:marTop w:val="0"/>
              <w:marBottom w:val="0"/>
              <w:divBdr>
                <w:top w:val="none" w:sz="0" w:space="0" w:color="auto"/>
                <w:left w:val="none" w:sz="0" w:space="0" w:color="auto"/>
                <w:bottom w:val="none" w:sz="0" w:space="0" w:color="auto"/>
                <w:right w:val="none" w:sz="0" w:space="0" w:color="auto"/>
              </w:divBdr>
            </w:div>
            <w:div w:id="145498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57113">
      <w:bodyDiv w:val="1"/>
      <w:marLeft w:val="0"/>
      <w:marRight w:val="0"/>
      <w:marTop w:val="0"/>
      <w:marBottom w:val="0"/>
      <w:divBdr>
        <w:top w:val="none" w:sz="0" w:space="0" w:color="auto"/>
        <w:left w:val="none" w:sz="0" w:space="0" w:color="auto"/>
        <w:bottom w:val="none" w:sz="0" w:space="0" w:color="auto"/>
        <w:right w:val="none" w:sz="0" w:space="0" w:color="auto"/>
      </w:divBdr>
    </w:div>
    <w:div w:id="1367019858">
      <w:bodyDiv w:val="1"/>
      <w:marLeft w:val="0"/>
      <w:marRight w:val="0"/>
      <w:marTop w:val="0"/>
      <w:marBottom w:val="0"/>
      <w:divBdr>
        <w:top w:val="none" w:sz="0" w:space="0" w:color="auto"/>
        <w:left w:val="none" w:sz="0" w:space="0" w:color="auto"/>
        <w:bottom w:val="none" w:sz="0" w:space="0" w:color="auto"/>
        <w:right w:val="none" w:sz="0" w:space="0" w:color="auto"/>
      </w:divBdr>
      <w:divsChild>
        <w:div w:id="319817070">
          <w:marLeft w:val="0"/>
          <w:marRight w:val="0"/>
          <w:marTop w:val="0"/>
          <w:marBottom w:val="0"/>
          <w:divBdr>
            <w:top w:val="none" w:sz="0" w:space="0" w:color="auto"/>
            <w:left w:val="none" w:sz="0" w:space="0" w:color="auto"/>
            <w:bottom w:val="none" w:sz="0" w:space="0" w:color="auto"/>
            <w:right w:val="none" w:sz="0" w:space="0" w:color="auto"/>
          </w:divBdr>
          <w:divsChild>
            <w:div w:id="213656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90261">
      <w:bodyDiv w:val="1"/>
      <w:marLeft w:val="0"/>
      <w:marRight w:val="0"/>
      <w:marTop w:val="0"/>
      <w:marBottom w:val="0"/>
      <w:divBdr>
        <w:top w:val="none" w:sz="0" w:space="0" w:color="auto"/>
        <w:left w:val="none" w:sz="0" w:space="0" w:color="auto"/>
        <w:bottom w:val="none" w:sz="0" w:space="0" w:color="auto"/>
        <w:right w:val="none" w:sz="0" w:space="0" w:color="auto"/>
      </w:divBdr>
      <w:divsChild>
        <w:div w:id="452526215">
          <w:marLeft w:val="0"/>
          <w:marRight w:val="0"/>
          <w:marTop w:val="0"/>
          <w:marBottom w:val="0"/>
          <w:divBdr>
            <w:top w:val="none" w:sz="0" w:space="0" w:color="auto"/>
            <w:left w:val="none" w:sz="0" w:space="0" w:color="auto"/>
            <w:bottom w:val="none" w:sz="0" w:space="0" w:color="auto"/>
            <w:right w:val="none" w:sz="0" w:space="0" w:color="auto"/>
          </w:divBdr>
        </w:div>
      </w:divsChild>
    </w:div>
    <w:div w:id="1412897574">
      <w:bodyDiv w:val="1"/>
      <w:marLeft w:val="0"/>
      <w:marRight w:val="0"/>
      <w:marTop w:val="0"/>
      <w:marBottom w:val="0"/>
      <w:divBdr>
        <w:top w:val="none" w:sz="0" w:space="0" w:color="auto"/>
        <w:left w:val="none" w:sz="0" w:space="0" w:color="auto"/>
        <w:bottom w:val="none" w:sz="0" w:space="0" w:color="auto"/>
        <w:right w:val="none" w:sz="0" w:space="0" w:color="auto"/>
      </w:divBdr>
      <w:divsChild>
        <w:div w:id="595674112">
          <w:marLeft w:val="0"/>
          <w:marRight w:val="0"/>
          <w:marTop w:val="0"/>
          <w:marBottom w:val="0"/>
          <w:divBdr>
            <w:top w:val="none" w:sz="0" w:space="0" w:color="auto"/>
            <w:left w:val="none" w:sz="0" w:space="0" w:color="auto"/>
            <w:bottom w:val="none" w:sz="0" w:space="0" w:color="auto"/>
            <w:right w:val="none" w:sz="0" w:space="0" w:color="auto"/>
          </w:divBdr>
          <w:divsChild>
            <w:div w:id="1951626282">
              <w:marLeft w:val="0"/>
              <w:marRight w:val="0"/>
              <w:marTop w:val="0"/>
              <w:marBottom w:val="0"/>
              <w:divBdr>
                <w:top w:val="none" w:sz="0" w:space="0" w:color="auto"/>
                <w:left w:val="none" w:sz="0" w:space="0" w:color="auto"/>
                <w:bottom w:val="none" w:sz="0" w:space="0" w:color="auto"/>
                <w:right w:val="none" w:sz="0" w:space="0" w:color="auto"/>
              </w:divBdr>
              <w:divsChild>
                <w:div w:id="2080321664">
                  <w:marLeft w:val="0"/>
                  <w:marRight w:val="0"/>
                  <w:marTop w:val="0"/>
                  <w:marBottom w:val="0"/>
                  <w:divBdr>
                    <w:top w:val="none" w:sz="0" w:space="0" w:color="auto"/>
                    <w:left w:val="none" w:sz="0" w:space="0" w:color="auto"/>
                    <w:bottom w:val="none" w:sz="0" w:space="0" w:color="auto"/>
                    <w:right w:val="none" w:sz="0" w:space="0" w:color="auto"/>
                  </w:divBdr>
                  <w:divsChild>
                    <w:div w:id="376395604">
                      <w:marLeft w:val="0"/>
                      <w:marRight w:val="0"/>
                      <w:marTop w:val="0"/>
                      <w:marBottom w:val="0"/>
                      <w:divBdr>
                        <w:top w:val="none" w:sz="0" w:space="0" w:color="auto"/>
                        <w:left w:val="none" w:sz="0" w:space="0" w:color="auto"/>
                        <w:bottom w:val="none" w:sz="0" w:space="0" w:color="auto"/>
                        <w:right w:val="none" w:sz="0" w:space="0" w:color="auto"/>
                      </w:divBdr>
                    </w:div>
                    <w:div w:id="1403261423">
                      <w:marLeft w:val="0"/>
                      <w:marRight w:val="0"/>
                      <w:marTop w:val="0"/>
                      <w:marBottom w:val="0"/>
                      <w:divBdr>
                        <w:top w:val="none" w:sz="0" w:space="0" w:color="auto"/>
                        <w:left w:val="none" w:sz="0" w:space="0" w:color="auto"/>
                        <w:bottom w:val="none" w:sz="0" w:space="0" w:color="auto"/>
                        <w:right w:val="none" w:sz="0" w:space="0" w:color="auto"/>
                      </w:divBdr>
                    </w:div>
                  </w:divsChild>
                </w:div>
                <w:div w:id="151259334">
                  <w:marLeft w:val="0"/>
                  <w:marRight w:val="0"/>
                  <w:marTop w:val="0"/>
                  <w:marBottom w:val="0"/>
                  <w:divBdr>
                    <w:top w:val="none" w:sz="0" w:space="0" w:color="auto"/>
                    <w:left w:val="none" w:sz="0" w:space="0" w:color="auto"/>
                    <w:bottom w:val="none" w:sz="0" w:space="0" w:color="auto"/>
                    <w:right w:val="none" w:sz="0" w:space="0" w:color="auto"/>
                  </w:divBdr>
                  <w:divsChild>
                    <w:div w:id="721059208">
                      <w:marLeft w:val="0"/>
                      <w:marRight w:val="0"/>
                      <w:marTop w:val="0"/>
                      <w:marBottom w:val="0"/>
                      <w:divBdr>
                        <w:top w:val="none" w:sz="0" w:space="0" w:color="auto"/>
                        <w:left w:val="none" w:sz="0" w:space="0" w:color="auto"/>
                        <w:bottom w:val="none" w:sz="0" w:space="0" w:color="auto"/>
                        <w:right w:val="none" w:sz="0" w:space="0" w:color="auto"/>
                      </w:divBdr>
                    </w:div>
                  </w:divsChild>
                </w:div>
                <w:div w:id="1681859569">
                  <w:marLeft w:val="0"/>
                  <w:marRight w:val="0"/>
                  <w:marTop w:val="0"/>
                  <w:marBottom w:val="0"/>
                  <w:divBdr>
                    <w:top w:val="none" w:sz="0" w:space="0" w:color="auto"/>
                    <w:left w:val="none" w:sz="0" w:space="0" w:color="auto"/>
                    <w:bottom w:val="none" w:sz="0" w:space="0" w:color="auto"/>
                    <w:right w:val="none" w:sz="0" w:space="0" w:color="auto"/>
                  </w:divBdr>
                  <w:divsChild>
                    <w:div w:id="42835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902608">
      <w:bodyDiv w:val="1"/>
      <w:marLeft w:val="0"/>
      <w:marRight w:val="0"/>
      <w:marTop w:val="0"/>
      <w:marBottom w:val="0"/>
      <w:divBdr>
        <w:top w:val="none" w:sz="0" w:space="0" w:color="auto"/>
        <w:left w:val="none" w:sz="0" w:space="0" w:color="auto"/>
        <w:bottom w:val="none" w:sz="0" w:space="0" w:color="auto"/>
        <w:right w:val="none" w:sz="0" w:space="0" w:color="auto"/>
      </w:divBdr>
    </w:div>
    <w:div w:id="1417702278">
      <w:bodyDiv w:val="1"/>
      <w:marLeft w:val="0"/>
      <w:marRight w:val="0"/>
      <w:marTop w:val="0"/>
      <w:marBottom w:val="0"/>
      <w:divBdr>
        <w:top w:val="none" w:sz="0" w:space="0" w:color="auto"/>
        <w:left w:val="none" w:sz="0" w:space="0" w:color="auto"/>
        <w:bottom w:val="none" w:sz="0" w:space="0" w:color="auto"/>
        <w:right w:val="none" w:sz="0" w:space="0" w:color="auto"/>
      </w:divBdr>
      <w:divsChild>
        <w:div w:id="1379623928">
          <w:marLeft w:val="0"/>
          <w:marRight w:val="0"/>
          <w:marTop w:val="0"/>
          <w:marBottom w:val="0"/>
          <w:divBdr>
            <w:top w:val="none" w:sz="0" w:space="0" w:color="auto"/>
            <w:left w:val="none" w:sz="0" w:space="0" w:color="auto"/>
            <w:bottom w:val="none" w:sz="0" w:space="0" w:color="auto"/>
            <w:right w:val="none" w:sz="0" w:space="0" w:color="auto"/>
          </w:divBdr>
          <w:divsChild>
            <w:div w:id="211821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29459">
      <w:bodyDiv w:val="1"/>
      <w:marLeft w:val="0"/>
      <w:marRight w:val="0"/>
      <w:marTop w:val="0"/>
      <w:marBottom w:val="0"/>
      <w:divBdr>
        <w:top w:val="none" w:sz="0" w:space="0" w:color="auto"/>
        <w:left w:val="none" w:sz="0" w:space="0" w:color="auto"/>
        <w:bottom w:val="none" w:sz="0" w:space="0" w:color="auto"/>
        <w:right w:val="none" w:sz="0" w:space="0" w:color="auto"/>
      </w:divBdr>
      <w:divsChild>
        <w:div w:id="396905509">
          <w:marLeft w:val="0"/>
          <w:marRight w:val="0"/>
          <w:marTop w:val="0"/>
          <w:marBottom w:val="0"/>
          <w:divBdr>
            <w:top w:val="none" w:sz="0" w:space="0" w:color="auto"/>
            <w:left w:val="none" w:sz="0" w:space="0" w:color="auto"/>
            <w:bottom w:val="none" w:sz="0" w:space="0" w:color="auto"/>
            <w:right w:val="none" w:sz="0" w:space="0" w:color="auto"/>
          </w:divBdr>
          <w:divsChild>
            <w:div w:id="6224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903762">
      <w:bodyDiv w:val="1"/>
      <w:marLeft w:val="30"/>
      <w:marRight w:val="30"/>
      <w:marTop w:val="30"/>
      <w:marBottom w:val="30"/>
      <w:divBdr>
        <w:top w:val="none" w:sz="0" w:space="0" w:color="auto"/>
        <w:left w:val="none" w:sz="0" w:space="0" w:color="auto"/>
        <w:bottom w:val="none" w:sz="0" w:space="0" w:color="auto"/>
        <w:right w:val="none" w:sz="0" w:space="0" w:color="auto"/>
      </w:divBdr>
      <w:divsChild>
        <w:div w:id="2021933713">
          <w:marLeft w:val="0"/>
          <w:marRight w:val="0"/>
          <w:marTop w:val="0"/>
          <w:marBottom w:val="0"/>
          <w:divBdr>
            <w:top w:val="none" w:sz="0" w:space="0" w:color="auto"/>
            <w:left w:val="none" w:sz="0" w:space="0" w:color="auto"/>
            <w:bottom w:val="none" w:sz="0" w:space="0" w:color="auto"/>
            <w:right w:val="none" w:sz="0" w:space="0" w:color="auto"/>
          </w:divBdr>
          <w:divsChild>
            <w:div w:id="545873975">
              <w:marLeft w:val="0"/>
              <w:marRight w:val="0"/>
              <w:marTop w:val="0"/>
              <w:marBottom w:val="0"/>
              <w:divBdr>
                <w:top w:val="none" w:sz="0" w:space="0" w:color="auto"/>
                <w:left w:val="none" w:sz="0" w:space="0" w:color="auto"/>
                <w:bottom w:val="none" w:sz="0" w:space="0" w:color="auto"/>
                <w:right w:val="none" w:sz="0" w:space="0" w:color="auto"/>
              </w:divBdr>
            </w:div>
            <w:div w:id="539243767">
              <w:marLeft w:val="0"/>
              <w:marRight w:val="0"/>
              <w:marTop w:val="0"/>
              <w:marBottom w:val="0"/>
              <w:divBdr>
                <w:top w:val="none" w:sz="0" w:space="0" w:color="auto"/>
                <w:left w:val="none" w:sz="0" w:space="0" w:color="auto"/>
                <w:bottom w:val="none" w:sz="0" w:space="0" w:color="auto"/>
                <w:right w:val="none" w:sz="0" w:space="0" w:color="auto"/>
              </w:divBdr>
              <w:divsChild>
                <w:div w:id="1384910359">
                  <w:marLeft w:val="0"/>
                  <w:marRight w:val="0"/>
                  <w:marTop w:val="0"/>
                  <w:marBottom w:val="0"/>
                  <w:divBdr>
                    <w:top w:val="none" w:sz="0" w:space="0" w:color="auto"/>
                    <w:left w:val="none" w:sz="0" w:space="0" w:color="auto"/>
                    <w:bottom w:val="none" w:sz="0" w:space="0" w:color="auto"/>
                    <w:right w:val="none" w:sz="0" w:space="0" w:color="auto"/>
                  </w:divBdr>
                  <w:divsChild>
                    <w:div w:id="481195509">
                      <w:marLeft w:val="0"/>
                      <w:marRight w:val="0"/>
                      <w:marTop w:val="0"/>
                      <w:marBottom w:val="0"/>
                      <w:divBdr>
                        <w:top w:val="none" w:sz="0" w:space="0" w:color="auto"/>
                        <w:left w:val="none" w:sz="0" w:space="0" w:color="auto"/>
                        <w:bottom w:val="none" w:sz="0" w:space="0" w:color="auto"/>
                        <w:right w:val="none" w:sz="0" w:space="0" w:color="auto"/>
                      </w:divBdr>
                      <w:divsChild>
                        <w:div w:id="1330138326">
                          <w:marLeft w:val="0"/>
                          <w:marRight w:val="0"/>
                          <w:marTop w:val="0"/>
                          <w:marBottom w:val="0"/>
                          <w:divBdr>
                            <w:top w:val="none" w:sz="0" w:space="0" w:color="auto"/>
                            <w:left w:val="none" w:sz="0" w:space="0" w:color="auto"/>
                            <w:bottom w:val="none" w:sz="0" w:space="0" w:color="auto"/>
                            <w:right w:val="none" w:sz="0" w:space="0" w:color="auto"/>
                          </w:divBdr>
                        </w:div>
                        <w:div w:id="577716589">
                          <w:marLeft w:val="0"/>
                          <w:marRight w:val="0"/>
                          <w:marTop w:val="0"/>
                          <w:marBottom w:val="0"/>
                          <w:divBdr>
                            <w:top w:val="none" w:sz="0" w:space="0" w:color="auto"/>
                            <w:left w:val="none" w:sz="0" w:space="0" w:color="auto"/>
                            <w:bottom w:val="none" w:sz="0" w:space="0" w:color="auto"/>
                            <w:right w:val="none" w:sz="0" w:space="0" w:color="auto"/>
                          </w:divBdr>
                          <w:divsChild>
                            <w:div w:id="1785227272">
                              <w:marLeft w:val="0"/>
                              <w:marRight w:val="0"/>
                              <w:marTop w:val="0"/>
                              <w:marBottom w:val="0"/>
                              <w:divBdr>
                                <w:top w:val="none" w:sz="0" w:space="0" w:color="auto"/>
                                <w:left w:val="none" w:sz="0" w:space="0" w:color="auto"/>
                                <w:bottom w:val="none" w:sz="0" w:space="0" w:color="auto"/>
                                <w:right w:val="none" w:sz="0" w:space="0" w:color="auto"/>
                              </w:divBdr>
                              <w:divsChild>
                                <w:div w:id="810437400">
                                  <w:marLeft w:val="0"/>
                                  <w:marRight w:val="0"/>
                                  <w:marTop w:val="0"/>
                                  <w:marBottom w:val="0"/>
                                  <w:divBdr>
                                    <w:top w:val="none" w:sz="0" w:space="0" w:color="auto"/>
                                    <w:left w:val="none" w:sz="0" w:space="0" w:color="auto"/>
                                    <w:bottom w:val="none" w:sz="0" w:space="0" w:color="auto"/>
                                    <w:right w:val="none" w:sz="0" w:space="0" w:color="auto"/>
                                  </w:divBdr>
                                  <w:divsChild>
                                    <w:div w:id="180927348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205600825">
                                          <w:marLeft w:val="0"/>
                                          <w:marRight w:val="0"/>
                                          <w:marTop w:val="0"/>
                                          <w:marBottom w:val="0"/>
                                          <w:divBdr>
                                            <w:top w:val="none" w:sz="0" w:space="0" w:color="auto"/>
                                            <w:left w:val="none" w:sz="0" w:space="0" w:color="auto"/>
                                            <w:bottom w:val="none" w:sz="0" w:space="0" w:color="auto"/>
                                            <w:right w:val="none" w:sz="0" w:space="0" w:color="auto"/>
                                          </w:divBdr>
                                        </w:div>
                                        <w:div w:id="1120535268">
                                          <w:marLeft w:val="0"/>
                                          <w:marRight w:val="0"/>
                                          <w:marTop w:val="0"/>
                                          <w:marBottom w:val="0"/>
                                          <w:divBdr>
                                            <w:top w:val="none" w:sz="0" w:space="0" w:color="auto"/>
                                            <w:left w:val="none" w:sz="0" w:space="0" w:color="auto"/>
                                            <w:bottom w:val="none" w:sz="0" w:space="0" w:color="auto"/>
                                            <w:right w:val="none" w:sz="0" w:space="0" w:color="auto"/>
                                          </w:divBdr>
                                        </w:div>
                                        <w:div w:id="1678188526">
                                          <w:marLeft w:val="0"/>
                                          <w:marRight w:val="0"/>
                                          <w:marTop w:val="0"/>
                                          <w:marBottom w:val="0"/>
                                          <w:divBdr>
                                            <w:top w:val="none" w:sz="0" w:space="0" w:color="auto"/>
                                            <w:left w:val="none" w:sz="0" w:space="0" w:color="auto"/>
                                            <w:bottom w:val="none" w:sz="0" w:space="0" w:color="auto"/>
                                            <w:right w:val="none" w:sz="0" w:space="0" w:color="auto"/>
                                          </w:divBdr>
                                        </w:div>
                                        <w:div w:id="271321287">
                                          <w:marLeft w:val="0"/>
                                          <w:marRight w:val="0"/>
                                          <w:marTop w:val="0"/>
                                          <w:marBottom w:val="0"/>
                                          <w:divBdr>
                                            <w:top w:val="none" w:sz="0" w:space="0" w:color="auto"/>
                                            <w:left w:val="none" w:sz="0" w:space="0" w:color="auto"/>
                                            <w:bottom w:val="none" w:sz="0" w:space="0" w:color="auto"/>
                                            <w:right w:val="none" w:sz="0" w:space="0" w:color="auto"/>
                                          </w:divBdr>
                                        </w:div>
                                        <w:div w:id="1385256298">
                                          <w:marLeft w:val="0"/>
                                          <w:marRight w:val="0"/>
                                          <w:marTop w:val="0"/>
                                          <w:marBottom w:val="0"/>
                                          <w:divBdr>
                                            <w:top w:val="none" w:sz="0" w:space="0" w:color="auto"/>
                                            <w:left w:val="none" w:sz="0" w:space="0" w:color="auto"/>
                                            <w:bottom w:val="none" w:sz="0" w:space="0" w:color="auto"/>
                                            <w:right w:val="none" w:sz="0" w:space="0" w:color="auto"/>
                                          </w:divBdr>
                                        </w:div>
                                        <w:div w:id="1830946314">
                                          <w:marLeft w:val="0"/>
                                          <w:marRight w:val="0"/>
                                          <w:marTop w:val="0"/>
                                          <w:marBottom w:val="0"/>
                                          <w:divBdr>
                                            <w:top w:val="none" w:sz="0" w:space="0" w:color="auto"/>
                                            <w:left w:val="none" w:sz="0" w:space="0" w:color="auto"/>
                                            <w:bottom w:val="none" w:sz="0" w:space="0" w:color="auto"/>
                                            <w:right w:val="none" w:sz="0" w:space="0" w:color="auto"/>
                                          </w:divBdr>
                                        </w:div>
                                        <w:div w:id="628166340">
                                          <w:marLeft w:val="0"/>
                                          <w:marRight w:val="0"/>
                                          <w:marTop w:val="0"/>
                                          <w:marBottom w:val="0"/>
                                          <w:divBdr>
                                            <w:top w:val="none" w:sz="0" w:space="0" w:color="auto"/>
                                            <w:left w:val="none" w:sz="0" w:space="0" w:color="auto"/>
                                            <w:bottom w:val="none" w:sz="0" w:space="0" w:color="auto"/>
                                            <w:right w:val="none" w:sz="0" w:space="0" w:color="auto"/>
                                          </w:divBdr>
                                        </w:div>
                                        <w:div w:id="1878201101">
                                          <w:marLeft w:val="0"/>
                                          <w:marRight w:val="0"/>
                                          <w:marTop w:val="0"/>
                                          <w:marBottom w:val="0"/>
                                          <w:divBdr>
                                            <w:top w:val="none" w:sz="0" w:space="0" w:color="auto"/>
                                            <w:left w:val="none" w:sz="0" w:space="0" w:color="auto"/>
                                            <w:bottom w:val="none" w:sz="0" w:space="0" w:color="auto"/>
                                            <w:right w:val="none" w:sz="0" w:space="0" w:color="auto"/>
                                          </w:divBdr>
                                        </w:div>
                                        <w:div w:id="1445687336">
                                          <w:marLeft w:val="0"/>
                                          <w:marRight w:val="0"/>
                                          <w:marTop w:val="0"/>
                                          <w:marBottom w:val="0"/>
                                          <w:divBdr>
                                            <w:top w:val="none" w:sz="0" w:space="0" w:color="auto"/>
                                            <w:left w:val="none" w:sz="0" w:space="0" w:color="auto"/>
                                            <w:bottom w:val="none" w:sz="0" w:space="0" w:color="auto"/>
                                            <w:right w:val="none" w:sz="0" w:space="0" w:color="auto"/>
                                          </w:divBdr>
                                        </w:div>
                                        <w:div w:id="1298610622">
                                          <w:marLeft w:val="0"/>
                                          <w:marRight w:val="0"/>
                                          <w:marTop w:val="0"/>
                                          <w:marBottom w:val="0"/>
                                          <w:divBdr>
                                            <w:top w:val="none" w:sz="0" w:space="0" w:color="auto"/>
                                            <w:left w:val="none" w:sz="0" w:space="0" w:color="auto"/>
                                            <w:bottom w:val="none" w:sz="0" w:space="0" w:color="auto"/>
                                            <w:right w:val="none" w:sz="0" w:space="0" w:color="auto"/>
                                          </w:divBdr>
                                        </w:div>
                                        <w:div w:id="1160270656">
                                          <w:marLeft w:val="0"/>
                                          <w:marRight w:val="0"/>
                                          <w:marTop w:val="0"/>
                                          <w:marBottom w:val="0"/>
                                          <w:divBdr>
                                            <w:top w:val="none" w:sz="0" w:space="0" w:color="auto"/>
                                            <w:left w:val="none" w:sz="0" w:space="0" w:color="auto"/>
                                            <w:bottom w:val="none" w:sz="0" w:space="0" w:color="auto"/>
                                            <w:right w:val="none" w:sz="0" w:space="0" w:color="auto"/>
                                          </w:divBdr>
                                        </w:div>
                                        <w:div w:id="1389694086">
                                          <w:marLeft w:val="0"/>
                                          <w:marRight w:val="0"/>
                                          <w:marTop w:val="0"/>
                                          <w:marBottom w:val="0"/>
                                          <w:divBdr>
                                            <w:top w:val="none" w:sz="0" w:space="0" w:color="auto"/>
                                            <w:left w:val="none" w:sz="0" w:space="0" w:color="auto"/>
                                            <w:bottom w:val="none" w:sz="0" w:space="0" w:color="auto"/>
                                            <w:right w:val="none" w:sz="0" w:space="0" w:color="auto"/>
                                          </w:divBdr>
                                        </w:div>
                                        <w:div w:id="56756487">
                                          <w:marLeft w:val="0"/>
                                          <w:marRight w:val="0"/>
                                          <w:marTop w:val="0"/>
                                          <w:marBottom w:val="0"/>
                                          <w:divBdr>
                                            <w:top w:val="none" w:sz="0" w:space="0" w:color="auto"/>
                                            <w:left w:val="none" w:sz="0" w:space="0" w:color="auto"/>
                                            <w:bottom w:val="none" w:sz="0" w:space="0" w:color="auto"/>
                                            <w:right w:val="none" w:sz="0" w:space="0" w:color="auto"/>
                                          </w:divBdr>
                                        </w:div>
                                        <w:div w:id="1608393239">
                                          <w:marLeft w:val="0"/>
                                          <w:marRight w:val="0"/>
                                          <w:marTop w:val="0"/>
                                          <w:marBottom w:val="0"/>
                                          <w:divBdr>
                                            <w:top w:val="none" w:sz="0" w:space="0" w:color="auto"/>
                                            <w:left w:val="none" w:sz="0" w:space="0" w:color="auto"/>
                                            <w:bottom w:val="none" w:sz="0" w:space="0" w:color="auto"/>
                                            <w:right w:val="none" w:sz="0" w:space="0" w:color="auto"/>
                                          </w:divBdr>
                                        </w:div>
                                        <w:div w:id="1849784566">
                                          <w:marLeft w:val="0"/>
                                          <w:marRight w:val="0"/>
                                          <w:marTop w:val="0"/>
                                          <w:marBottom w:val="0"/>
                                          <w:divBdr>
                                            <w:top w:val="none" w:sz="0" w:space="0" w:color="auto"/>
                                            <w:left w:val="none" w:sz="0" w:space="0" w:color="auto"/>
                                            <w:bottom w:val="none" w:sz="0" w:space="0" w:color="auto"/>
                                            <w:right w:val="none" w:sz="0" w:space="0" w:color="auto"/>
                                          </w:divBdr>
                                        </w:div>
                                        <w:div w:id="864292533">
                                          <w:marLeft w:val="0"/>
                                          <w:marRight w:val="0"/>
                                          <w:marTop w:val="0"/>
                                          <w:marBottom w:val="0"/>
                                          <w:divBdr>
                                            <w:top w:val="none" w:sz="0" w:space="0" w:color="auto"/>
                                            <w:left w:val="none" w:sz="0" w:space="0" w:color="auto"/>
                                            <w:bottom w:val="none" w:sz="0" w:space="0" w:color="auto"/>
                                            <w:right w:val="none" w:sz="0" w:space="0" w:color="auto"/>
                                          </w:divBdr>
                                        </w:div>
                                        <w:div w:id="965625326">
                                          <w:marLeft w:val="0"/>
                                          <w:marRight w:val="0"/>
                                          <w:marTop w:val="0"/>
                                          <w:marBottom w:val="0"/>
                                          <w:divBdr>
                                            <w:top w:val="none" w:sz="0" w:space="0" w:color="auto"/>
                                            <w:left w:val="none" w:sz="0" w:space="0" w:color="auto"/>
                                            <w:bottom w:val="none" w:sz="0" w:space="0" w:color="auto"/>
                                            <w:right w:val="none" w:sz="0" w:space="0" w:color="auto"/>
                                          </w:divBdr>
                                        </w:div>
                                        <w:div w:id="1631086335">
                                          <w:marLeft w:val="0"/>
                                          <w:marRight w:val="0"/>
                                          <w:marTop w:val="0"/>
                                          <w:marBottom w:val="0"/>
                                          <w:divBdr>
                                            <w:top w:val="none" w:sz="0" w:space="0" w:color="auto"/>
                                            <w:left w:val="none" w:sz="0" w:space="0" w:color="auto"/>
                                            <w:bottom w:val="none" w:sz="0" w:space="0" w:color="auto"/>
                                            <w:right w:val="none" w:sz="0" w:space="0" w:color="auto"/>
                                          </w:divBdr>
                                        </w:div>
                                        <w:div w:id="1681274078">
                                          <w:marLeft w:val="0"/>
                                          <w:marRight w:val="0"/>
                                          <w:marTop w:val="0"/>
                                          <w:marBottom w:val="0"/>
                                          <w:divBdr>
                                            <w:top w:val="none" w:sz="0" w:space="0" w:color="auto"/>
                                            <w:left w:val="none" w:sz="0" w:space="0" w:color="auto"/>
                                            <w:bottom w:val="none" w:sz="0" w:space="0" w:color="auto"/>
                                            <w:right w:val="none" w:sz="0" w:space="0" w:color="auto"/>
                                          </w:divBdr>
                                        </w:div>
                                        <w:div w:id="1107962714">
                                          <w:marLeft w:val="0"/>
                                          <w:marRight w:val="0"/>
                                          <w:marTop w:val="0"/>
                                          <w:marBottom w:val="0"/>
                                          <w:divBdr>
                                            <w:top w:val="none" w:sz="0" w:space="0" w:color="auto"/>
                                            <w:left w:val="none" w:sz="0" w:space="0" w:color="auto"/>
                                            <w:bottom w:val="none" w:sz="0" w:space="0" w:color="auto"/>
                                            <w:right w:val="none" w:sz="0" w:space="0" w:color="auto"/>
                                          </w:divBdr>
                                        </w:div>
                                        <w:div w:id="928806863">
                                          <w:marLeft w:val="0"/>
                                          <w:marRight w:val="0"/>
                                          <w:marTop w:val="0"/>
                                          <w:marBottom w:val="0"/>
                                          <w:divBdr>
                                            <w:top w:val="none" w:sz="0" w:space="0" w:color="auto"/>
                                            <w:left w:val="none" w:sz="0" w:space="0" w:color="auto"/>
                                            <w:bottom w:val="none" w:sz="0" w:space="0" w:color="auto"/>
                                            <w:right w:val="none" w:sz="0" w:space="0" w:color="auto"/>
                                          </w:divBdr>
                                        </w:div>
                                        <w:div w:id="1634942795">
                                          <w:marLeft w:val="0"/>
                                          <w:marRight w:val="0"/>
                                          <w:marTop w:val="0"/>
                                          <w:marBottom w:val="0"/>
                                          <w:divBdr>
                                            <w:top w:val="none" w:sz="0" w:space="0" w:color="auto"/>
                                            <w:left w:val="none" w:sz="0" w:space="0" w:color="auto"/>
                                            <w:bottom w:val="none" w:sz="0" w:space="0" w:color="auto"/>
                                            <w:right w:val="none" w:sz="0" w:space="0" w:color="auto"/>
                                          </w:divBdr>
                                        </w:div>
                                        <w:div w:id="916136037">
                                          <w:marLeft w:val="0"/>
                                          <w:marRight w:val="0"/>
                                          <w:marTop w:val="0"/>
                                          <w:marBottom w:val="0"/>
                                          <w:divBdr>
                                            <w:top w:val="none" w:sz="0" w:space="0" w:color="auto"/>
                                            <w:left w:val="none" w:sz="0" w:space="0" w:color="auto"/>
                                            <w:bottom w:val="none" w:sz="0" w:space="0" w:color="auto"/>
                                            <w:right w:val="none" w:sz="0" w:space="0" w:color="auto"/>
                                          </w:divBdr>
                                        </w:div>
                                        <w:div w:id="1335886243">
                                          <w:marLeft w:val="0"/>
                                          <w:marRight w:val="0"/>
                                          <w:marTop w:val="0"/>
                                          <w:marBottom w:val="0"/>
                                          <w:divBdr>
                                            <w:top w:val="none" w:sz="0" w:space="0" w:color="auto"/>
                                            <w:left w:val="none" w:sz="0" w:space="0" w:color="auto"/>
                                            <w:bottom w:val="none" w:sz="0" w:space="0" w:color="auto"/>
                                            <w:right w:val="none" w:sz="0" w:space="0" w:color="auto"/>
                                          </w:divBdr>
                                        </w:div>
                                        <w:div w:id="1473518276">
                                          <w:marLeft w:val="0"/>
                                          <w:marRight w:val="0"/>
                                          <w:marTop w:val="0"/>
                                          <w:marBottom w:val="0"/>
                                          <w:divBdr>
                                            <w:top w:val="none" w:sz="0" w:space="0" w:color="auto"/>
                                            <w:left w:val="none" w:sz="0" w:space="0" w:color="auto"/>
                                            <w:bottom w:val="none" w:sz="0" w:space="0" w:color="auto"/>
                                            <w:right w:val="none" w:sz="0" w:space="0" w:color="auto"/>
                                          </w:divBdr>
                                        </w:div>
                                        <w:div w:id="1324239979">
                                          <w:marLeft w:val="0"/>
                                          <w:marRight w:val="0"/>
                                          <w:marTop w:val="0"/>
                                          <w:marBottom w:val="0"/>
                                          <w:divBdr>
                                            <w:top w:val="none" w:sz="0" w:space="0" w:color="auto"/>
                                            <w:left w:val="none" w:sz="0" w:space="0" w:color="auto"/>
                                            <w:bottom w:val="none" w:sz="0" w:space="0" w:color="auto"/>
                                            <w:right w:val="none" w:sz="0" w:space="0" w:color="auto"/>
                                          </w:divBdr>
                                        </w:div>
                                        <w:div w:id="885407549">
                                          <w:marLeft w:val="0"/>
                                          <w:marRight w:val="0"/>
                                          <w:marTop w:val="0"/>
                                          <w:marBottom w:val="0"/>
                                          <w:divBdr>
                                            <w:top w:val="none" w:sz="0" w:space="0" w:color="auto"/>
                                            <w:left w:val="none" w:sz="0" w:space="0" w:color="auto"/>
                                            <w:bottom w:val="none" w:sz="0" w:space="0" w:color="auto"/>
                                            <w:right w:val="none" w:sz="0" w:space="0" w:color="auto"/>
                                          </w:divBdr>
                                        </w:div>
                                        <w:div w:id="375815978">
                                          <w:marLeft w:val="0"/>
                                          <w:marRight w:val="0"/>
                                          <w:marTop w:val="0"/>
                                          <w:marBottom w:val="0"/>
                                          <w:divBdr>
                                            <w:top w:val="none" w:sz="0" w:space="0" w:color="auto"/>
                                            <w:left w:val="none" w:sz="0" w:space="0" w:color="auto"/>
                                            <w:bottom w:val="none" w:sz="0" w:space="0" w:color="auto"/>
                                            <w:right w:val="none" w:sz="0" w:space="0" w:color="auto"/>
                                          </w:divBdr>
                                        </w:div>
                                        <w:div w:id="455638011">
                                          <w:marLeft w:val="0"/>
                                          <w:marRight w:val="0"/>
                                          <w:marTop w:val="0"/>
                                          <w:marBottom w:val="0"/>
                                          <w:divBdr>
                                            <w:top w:val="none" w:sz="0" w:space="0" w:color="auto"/>
                                            <w:left w:val="none" w:sz="0" w:space="0" w:color="auto"/>
                                            <w:bottom w:val="none" w:sz="0" w:space="0" w:color="auto"/>
                                            <w:right w:val="none" w:sz="0" w:space="0" w:color="auto"/>
                                          </w:divBdr>
                                        </w:div>
                                        <w:div w:id="1839954868">
                                          <w:marLeft w:val="0"/>
                                          <w:marRight w:val="0"/>
                                          <w:marTop w:val="0"/>
                                          <w:marBottom w:val="0"/>
                                          <w:divBdr>
                                            <w:top w:val="none" w:sz="0" w:space="0" w:color="auto"/>
                                            <w:left w:val="none" w:sz="0" w:space="0" w:color="auto"/>
                                            <w:bottom w:val="none" w:sz="0" w:space="0" w:color="auto"/>
                                            <w:right w:val="none" w:sz="0" w:space="0" w:color="auto"/>
                                          </w:divBdr>
                                        </w:div>
                                        <w:div w:id="1611274139">
                                          <w:marLeft w:val="0"/>
                                          <w:marRight w:val="0"/>
                                          <w:marTop w:val="0"/>
                                          <w:marBottom w:val="0"/>
                                          <w:divBdr>
                                            <w:top w:val="none" w:sz="0" w:space="0" w:color="auto"/>
                                            <w:left w:val="none" w:sz="0" w:space="0" w:color="auto"/>
                                            <w:bottom w:val="none" w:sz="0" w:space="0" w:color="auto"/>
                                            <w:right w:val="none" w:sz="0" w:space="0" w:color="auto"/>
                                          </w:divBdr>
                                        </w:div>
                                        <w:div w:id="360983636">
                                          <w:marLeft w:val="0"/>
                                          <w:marRight w:val="0"/>
                                          <w:marTop w:val="0"/>
                                          <w:marBottom w:val="0"/>
                                          <w:divBdr>
                                            <w:top w:val="none" w:sz="0" w:space="0" w:color="auto"/>
                                            <w:left w:val="none" w:sz="0" w:space="0" w:color="auto"/>
                                            <w:bottom w:val="none" w:sz="0" w:space="0" w:color="auto"/>
                                            <w:right w:val="none" w:sz="0" w:space="0" w:color="auto"/>
                                          </w:divBdr>
                                        </w:div>
                                        <w:div w:id="740979860">
                                          <w:marLeft w:val="0"/>
                                          <w:marRight w:val="0"/>
                                          <w:marTop w:val="0"/>
                                          <w:marBottom w:val="0"/>
                                          <w:divBdr>
                                            <w:top w:val="none" w:sz="0" w:space="0" w:color="auto"/>
                                            <w:left w:val="none" w:sz="0" w:space="0" w:color="auto"/>
                                            <w:bottom w:val="none" w:sz="0" w:space="0" w:color="auto"/>
                                            <w:right w:val="none" w:sz="0" w:space="0" w:color="auto"/>
                                          </w:divBdr>
                                        </w:div>
                                        <w:div w:id="2017462369">
                                          <w:marLeft w:val="0"/>
                                          <w:marRight w:val="0"/>
                                          <w:marTop w:val="0"/>
                                          <w:marBottom w:val="0"/>
                                          <w:divBdr>
                                            <w:top w:val="none" w:sz="0" w:space="0" w:color="auto"/>
                                            <w:left w:val="none" w:sz="0" w:space="0" w:color="auto"/>
                                            <w:bottom w:val="none" w:sz="0" w:space="0" w:color="auto"/>
                                            <w:right w:val="none" w:sz="0" w:space="0" w:color="auto"/>
                                          </w:divBdr>
                                        </w:div>
                                        <w:div w:id="2004313616">
                                          <w:marLeft w:val="0"/>
                                          <w:marRight w:val="0"/>
                                          <w:marTop w:val="0"/>
                                          <w:marBottom w:val="0"/>
                                          <w:divBdr>
                                            <w:top w:val="none" w:sz="0" w:space="0" w:color="auto"/>
                                            <w:left w:val="none" w:sz="0" w:space="0" w:color="auto"/>
                                            <w:bottom w:val="none" w:sz="0" w:space="0" w:color="auto"/>
                                            <w:right w:val="none" w:sz="0" w:space="0" w:color="auto"/>
                                          </w:divBdr>
                                        </w:div>
                                        <w:div w:id="409741780">
                                          <w:marLeft w:val="0"/>
                                          <w:marRight w:val="0"/>
                                          <w:marTop w:val="0"/>
                                          <w:marBottom w:val="0"/>
                                          <w:divBdr>
                                            <w:top w:val="none" w:sz="0" w:space="0" w:color="auto"/>
                                            <w:left w:val="none" w:sz="0" w:space="0" w:color="auto"/>
                                            <w:bottom w:val="none" w:sz="0" w:space="0" w:color="auto"/>
                                            <w:right w:val="none" w:sz="0" w:space="0" w:color="auto"/>
                                          </w:divBdr>
                                        </w:div>
                                        <w:div w:id="1044983799">
                                          <w:marLeft w:val="0"/>
                                          <w:marRight w:val="0"/>
                                          <w:marTop w:val="0"/>
                                          <w:marBottom w:val="0"/>
                                          <w:divBdr>
                                            <w:top w:val="none" w:sz="0" w:space="0" w:color="auto"/>
                                            <w:left w:val="none" w:sz="0" w:space="0" w:color="auto"/>
                                            <w:bottom w:val="none" w:sz="0" w:space="0" w:color="auto"/>
                                            <w:right w:val="none" w:sz="0" w:space="0" w:color="auto"/>
                                          </w:divBdr>
                                        </w:div>
                                        <w:div w:id="721443234">
                                          <w:marLeft w:val="0"/>
                                          <w:marRight w:val="0"/>
                                          <w:marTop w:val="0"/>
                                          <w:marBottom w:val="0"/>
                                          <w:divBdr>
                                            <w:top w:val="none" w:sz="0" w:space="0" w:color="auto"/>
                                            <w:left w:val="none" w:sz="0" w:space="0" w:color="auto"/>
                                            <w:bottom w:val="none" w:sz="0" w:space="0" w:color="auto"/>
                                            <w:right w:val="none" w:sz="0" w:space="0" w:color="auto"/>
                                          </w:divBdr>
                                        </w:div>
                                        <w:div w:id="125562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0997604">
      <w:bodyDiv w:val="1"/>
      <w:marLeft w:val="0"/>
      <w:marRight w:val="0"/>
      <w:marTop w:val="0"/>
      <w:marBottom w:val="0"/>
      <w:divBdr>
        <w:top w:val="none" w:sz="0" w:space="0" w:color="auto"/>
        <w:left w:val="none" w:sz="0" w:space="0" w:color="auto"/>
        <w:bottom w:val="none" w:sz="0" w:space="0" w:color="auto"/>
        <w:right w:val="none" w:sz="0" w:space="0" w:color="auto"/>
      </w:divBdr>
    </w:div>
    <w:div w:id="1465275850">
      <w:bodyDiv w:val="1"/>
      <w:marLeft w:val="0"/>
      <w:marRight w:val="0"/>
      <w:marTop w:val="0"/>
      <w:marBottom w:val="0"/>
      <w:divBdr>
        <w:top w:val="none" w:sz="0" w:space="0" w:color="auto"/>
        <w:left w:val="none" w:sz="0" w:space="0" w:color="auto"/>
        <w:bottom w:val="none" w:sz="0" w:space="0" w:color="auto"/>
        <w:right w:val="none" w:sz="0" w:space="0" w:color="auto"/>
      </w:divBdr>
      <w:divsChild>
        <w:div w:id="1104350768">
          <w:marLeft w:val="0"/>
          <w:marRight w:val="0"/>
          <w:marTop w:val="0"/>
          <w:marBottom w:val="0"/>
          <w:divBdr>
            <w:top w:val="none" w:sz="0" w:space="0" w:color="auto"/>
            <w:left w:val="none" w:sz="0" w:space="0" w:color="auto"/>
            <w:bottom w:val="none" w:sz="0" w:space="0" w:color="auto"/>
            <w:right w:val="none" w:sz="0" w:space="0" w:color="auto"/>
          </w:divBdr>
          <w:divsChild>
            <w:div w:id="134574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560282">
      <w:bodyDiv w:val="1"/>
      <w:marLeft w:val="0"/>
      <w:marRight w:val="0"/>
      <w:marTop w:val="0"/>
      <w:marBottom w:val="0"/>
      <w:divBdr>
        <w:top w:val="none" w:sz="0" w:space="0" w:color="auto"/>
        <w:left w:val="none" w:sz="0" w:space="0" w:color="auto"/>
        <w:bottom w:val="none" w:sz="0" w:space="0" w:color="auto"/>
        <w:right w:val="none" w:sz="0" w:space="0" w:color="auto"/>
      </w:divBdr>
      <w:divsChild>
        <w:div w:id="1180660489">
          <w:marLeft w:val="0"/>
          <w:marRight w:val="0"/>
          <w:marTop w:val="0"/>
          <w:marBottom w:val="0"/>
          <w:divBdr>
            <w:top w:val="none" w:sz="0" w:space="0" w:color="auto"/>
            <w:left w:val="none" w:sz="0" w:space="0" w:color="auto"/>
            <w:bottom w:val="none" w:sz="0" w:space="0" w:color="auto"/>
            <w:right w:val="none" w:sz="0" w:space="0" w:color="auto"/>
          </w:divBdr>
          <w:divsChild>
            <w:div w:id="571160641">
              <w:marLeft w:val="0"/>
              <w:marRight w:val="0"/>
              <w:marTop w:val="0"/>
              <w:marBottom w:val="0"/>
              <w:divBdr>
                <w:top w:val="none" w:sz="0" w:space="0" w:color="auto"/>
                <w:left w:val="none" w:sz="0" w:space="0" w:color="auto"/>
                <w:bottom w:val="none" w:sz="0" w:space="0" w:color="auto"/>
                <w:right w:val="none" w:sz="0" w:space="0" w:color="auto"/>
              </w:divBdr>
            </w:div>
            <w:div w:id="1095906685">
              <w:marLeft w:val="0"/>
              <w:marRight w:val="0"/>
              <w:marTop w:val="0"/>
              <w:marBottom w:val="0"/>
              <w:divBdr>
                <w:top w:val="none" w:sz="0" w:space="0" w:color="auto"/>
                <w:left w:val="none" w:sz="0" w:space="0" w:color="auto"/>
                <w:bottom w:val="none" w:sz="0" w:space="0" w:color="auto"/>
                <w:right w:val="none" w:sz="0" w:space="0" w:color="auto"/>
              </w:divBdr>
            </w:div>
            <w:div w:id="406540191">
              <w:marLeft w:val="0"/>
              <w:marRight w:val="0"/>
              <w:marTop w:val="0"/>
              <w:marBottom w:val="0"/>
              <w:divBdr>
                <w:top w:val="none" w:sz="0" w:space="0" w:color="auto"/>
                <w:left w:val="none" w:sz="0" w:space="0" w:color="auto"/>
                <w:bottom w:val="none" w:sz="0" w:space="0" w:color="auto"/>
                <w:right w:val="none" w:sz="0" w:space="0" w:color="auto"/>
              </w:divBdr>
            </w:div>
            <w:div w:id="596866578">
              <w:marLeft w:val="0"/>
              <w:marRight w:val="0"/>
              <w:marTop w:val="0"/>
              <w:marBottom w:val="0"/>
              <w:divBdr>
                <w:top w:val="none" w:sz="0" w:space="0" w:color="auto"/>
                <w:left w:val="none" w:sz="0" w:space="0" w:color="auto"/>
                <w:bottom w:val="none" w:sz="0" w:space="0" w:color="auto"/>
                <w:right w:val="none" w:sz="0" w:space="0" w:color="auto"/>
              </w:divBdr>
            </w:div>
            <w:div w:id="1230992583">
              <w:marLeft w:val="0"/>
              <w:marRight w:val="0"/>
              <w:marTop w:val="0"/>
              <w:marBottom w:val="0"/>
              <w:divBdr>
                <w:top w:val="none" w:sz="0" w:space="0" w:color="auto"/>
                <w:left w:val="none" w:sz="0" w:space="0" w:color="auto"/>
                <w:bottom w:val="none" w:sz="0" w:space="0" w:color="auto"/>
                <w:right w:val="none" w:sz="0" w:space="0" w:color="auto"/>
              </w:divBdr>
            </w:div>
            <w:div w:id="394395715">
              <w:marLeft w:val="0"/>
              <w:marRight w:val="0"/>
              <w:marTop w:val="0"/>
              <w:marBottom w:val="0"/>
              <w:divBdr>
                <w:top w:val="none" w:sz="0" w:space="0" w:color="auto"/>
                <w:left w:val="none" w:sz="0" w:space="0" w:color="auto"/>
                <w:bottom w:val="none" w:sz="0" w:space="0" w:color="auto"/>
                <w:right w:val="none" w:sz="0" w:space="0" w:color="auto"/>
              </w:divBdr>
            </w:div>
            <w:div w:id="269317861">
              <w:marLeft w:val="0"/>
              <w:marRight w:val="0"/>
              <w:marTop w:val="0"/>
              <w:marBottom w:val="0"/>
              <w:divBdr>
                <w:top w:val="none" w:sz="0" w:space="0" w:color="auto"/>
                <w:left w:val="none" w:sz="0" w:space="0" w:color="auto"/>
                <w:bottom w:val="none" w:sz="0" w:space="0" w:color="auto"/>
                <w:right w:val="none" w:sz="0" w:space="0" w:color="auto"/>
              </w:divBdr>
            </w:div>
            <w:div w:id="1387144420">
              <w:marLeft w:val="0"/>
              <w:marRight w:val="0"/>
              <w:marTop w:val="0"/>
              <w:marBottom w:val="0"/>
              <w:divBdr>
                <w:top w:val="none" w:sz="0" w:space="0" w:color="auto"/>
                <w:left w:val="none" w:sz="0" w:space="0" w:color="auto"/>
                <w:bottom w:val="none" w:sz="0" w:space="0" w:color="auto"/>
                <w:right w:val="none" w:sz="0" w:space="0" w:color="auto"/>
              </w:divBdr>
            </w:div>
            <w:div w:id="157975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05040">
      <w:bodyDiv w:val="1"/>
      <w:marLeft w:val="0"/>
      <w:marRight w:val="0"/>
      <w:marTop w:val="0"/>
      <w:marBottom w:val="0"/>
      <w:divBdr>
        <w:top w:val="none" w:sz="0" w:space="0" w:color="auto"/>
        <w:left w:val="none" w:sz="0" w:space="0" w:color="auto"/>
        <w:bottom w:val="none" w:sz="0" w:space="0" w:color="auto"/>
        <w:right w:val="none" w:sz="0" w:space="0" w:color="auto"/>
      </w:divBdr>
    </w:div>
    <w:div w:id="1592812537">
      <w:bodyDiv w:val="1"/>
      <w:marLeft w:val="0"/>
      <w:marRight w:val="0"/>
      <w:marTop w:val="0"/>
      <w:marBottom w:val="0"/>
      <w:divBdr>
        <w:top w:val="none" w:sz="0" w:space="0" w:color="auto"/>
        <w:left w:val="none" w:sz="0" w:space="0" w:color="auto"/>
        <w:bottom w:val="none" w:sz="0" w:space="0" w:color="auto"/>
        <w:right w:val="none" w:sz="0" w:space="0" w:color="auto"/>
      </w:divBdr>
    </w:div>
    <w:div w:id="1613627600">
      <w:bodyDiv w:val="1"/>
      <w:marLeft w:val="0"/>
      <w:marRight w:val="0"/>
      <w:marTop w:val="0"/>
      <w:marBottom w:val="0"/>
      <w:divBdr>
        <w:top w:val="none" w:sz="0" w:space="0" w:color="auto"/>
        <w:left w:val="none" w:sz="0" w:space="0" w:color="auto"/>
        <w:bottom w:val="none" w:sz="0" w:space="0" w:color="auto"/>
        <w:right w:val="none" w:sz="0" w:space="0" w:color="auto"/>
      </w:divBdr>
    </w:div>
    <w:div w:id="1619488595">
      <w:bodyDiv w:val="1"/>
      <w:marLeft w:val="0"/>
      <w:marRight w:val="0"/>
      <w:marTop w:val="0"/>
      <w:marBottom w:val="0"/>
      <w:divBdr>
        <w:top w:val="none" w:sz="0" w:space="0" w:color="auto"/>
        <w:left w:val="none" w:sz="0" w:space="0" w:color="auto"/>
        <w:bottom w:val="none" w:sz="0" w:space="0" w:color="auto"/>
        <w:right w:val="none" w:sz="0" w:space="0" w:color="auto"/>
      </w:divBdr>
      <w:divsChild>
        <w:div w:id="1000884512">
          <w:marLeft w:val="0"/>
          <w:marRight w:val="0"/>
          <w:marTop w:val="0"/>
          <w:marBottom w:val="0"/>
          <w:divBdr>
            <w:top w:val="none" w:sz="0" w:space="0" w:color="auto"/>
            <w:left w:val="none" w:sz="0" w:space="0" w:color="auto"/>
            <w:bottom w:val="none" w:sz="0" w:space="0" w:color="auto"/>
            <w:right w:val="none" w:sz="0" w:space="0" w:color="auto"/>
          </w:divBdr>
          <w:divsChild>
            <w:div w:id="951324024">
              <w:marLeft w:val="0"/>
              <w:marRight w:val="0"/>
              <w:marTop w:val="0"/>
              <w:marBottom w:val="0"/>
              <w:divBdr>
                <w:top w:val="none" w:sz="0" w:space="0" w:color="auto"/>
                <w:left w:val="none" w:sz="0" w:space="0" w:color="auto"/>
                <w:bottom w:val="none" w:sz="0" w:space="0" w:color="auto"/>
                <w:right w:val="none" w:sz="0" w:space="0" w:color="auto"/>
              </w:divBdr>
              <w:divsChild>
                <w:div w:id="1212812230">
                  <w:marLeft w:val="0"/>
                  <w:marRight w:val="0"/>
                  <w:marTop w:val="0"/>
                  <w:marBottom w:val="0"/>
                  <w:divBdr>
                    <w:top w:val="none" w:sz="0" w:space="0" w:color="auto"/>
                    <w:left w:val="none" w:sz="0" w:space="0" w:color="auto"/>
                    <w:bottom w:val="none" w:sz="0" w:space="0" w:color="auto"/>
                    <w:right w:val="none" w:sz="0" w:space="0" w:color="auto"/>
                  </w:divBdr>
                </w:div>
              </w:divsChild>
            </w:div>
            <w:div w:id="1665275847">
              <w:marLeft w:val="0"/>
              <w:marRight w:val="0"/>
              <w:marTop w:val="0"/>
              <w:marBottom w:val="0"/>
              <w:divBdr>
                <w:top w:val="none" w:sz="0" w:space="0" w:color="auto"/>
                <w:left w:val="none" w:sz="0" w:space="0" w:color="auto"/>
                <w:bottom w:val="none" w:sz="0" w:space="0" w:color="auto"/>
                <w:right w:val="none" w:sz="0" w:space="0" w:color="auto"/>
              </w:divBdr>
              <w:divsChild>
                <w:div w:id="1036999789">
                  <w:marLeft w:val="0"/>
                  <w:marRight w:val="0"/>
                  <w:marTop w:val="0"/>
                  <w:marBottom w:val="0"/>
                  <w:divBdr>
                    <w:top w:val="none" w:sz="0" w:space="0" w:color="auto"/>
                    <w:left w:val="none" w:sz="0" w:space="0" w:color="auto"/>
                    <w:bottom w:val="none" w:sz="0" w:space="0" w:color="auto"/>
                    <w:right w:val="none" w:sz="0" w:space="0" w:color="auto"/>
                  </w:divBdr>
                </w:div>
                <w:div w:id="1647472567">
                  <w:marLeft w:val="0"/>
                  <w:marRight w:val="0"/>
                  <w:marTop w:val="0"/>
                  <w:marBottom w:val="0"/>
                  <w:divBdr>
                    <w:top w:val="none" w:sz="0" w:space="0" w:color="auto"/>
                    <w:left w:val="none" w:sz="0" w:space="0" w:color="auto"/>
                    <w:bottom w:val="none" w:sz="0" w:space="0" w:color="auto"/>
                    <w:right w:val="none" w:sz="0" w:space="0" w:color="auto"/>
                  </w:divBdr>
                </w:div>
              </w:divsChild>
            </w:div>
            <w:div w:id="187451183">
              <w:marLeft w:val="0"/>
              <w:marRight w:val="0"/>
              <w:marTop w:val="0"/>
              <w:marBottom w:val="0"/>
              <w:divBdr>
                <w:top w:val="none" w:sz="0" w:space="0" w:color="auto"/>
                <w:left w:val="none" w:sz="0" w:space="0" w:color="auto"/>
                <w:bottom w:val="none" w:sz="0" w:space="0" w:color="auto"/>
                <w:right w:val="none" w:sz="0" w:space="0" w:color="auto"/>
              </w:divBdr>
              <w:divsChild>
                <w:div w:id="712538504">
                  <w:marLeft w:val="0"/>
                  <w:marRight w:val="0"/>
                  <w:marTop w:val="0"/>
                  <w:marBottom w:val="0"/>
                  <w:divBdr>
                    <w:top w:val="none" w:sz="0" w:space="0" w:color="auto"/>
                    <w:left w:val="none" w:sz="0" w:space="0" w:color="auto"/>
                    <w:bottom w:val="none" w:sz="0" w:space="0" w:color="auto"/>
                    <w:right w:val="none" w:sz="0" w:space="0" w:color="auto"/>
                  </w:divBdr>
                </w:div>
              </w:divsChild>
            </w:div>
            <w:div w:id="1645356918">
              <w:marLeft w:val="0"/>
              <w:marRight w:val="0"/>
              <w:marTop w:val="0"/>
              <w:marBottom w:val="0"/>
              <w:divBdr>
                <w:top w:val="none" w:sz="0" w:space="0" w:color="auto"/>
                <w:left w:val="none" w:sz="0" w:space="0" w:color="auto"/>
                <w:bottom w:val="none" w:sz="0" w:space="0" w:color="auto"/>
                <w:right w:val="none" w:sz="0" w:space="0" w:color="auto"/>
              </w:divBdr>
              <w:divsChild>
                <w:div w:id="2096856918">
                  <w:marLeft w:val="0"/>
                  <w:marRight w:val="0"/>
                  <w:marTop w:val="0"/>
                  <w:marBottom w:val="0"/>
                  <w:divBdr>
                    <w:top w:val="none" w:sz="0" w:space="0" w:color="auto"/>
                    <w:left w:val="none" w:sz="0" w:space="0" w:color="auto"/>
                    <w:bottom w:val="none" w:sz="0" w:space="0" w:color="auto"/>
                    <w:right w:val="none" w:sz="0" w:space="0" w:color="auto"/>
                  </w:divBdr>
                </w:div>
                <w:div w:id="676346990">
                  <w:marLeft w:val="0"/>
                  <w:marRight w:val="0"/>
                  <w:marTop w:val="0"/>
                  <w:marBottom w:val="0"/>
                  <w:divBdr>
                    <w:top w:val="none" w:sz="0" w:space="0" w:color="auto"/>
                    <w:left w:val="none" w:sz="0" w:space="0" w:color="auto"/>
                    <w:bottom w:val="none" w:sz="0" w:space="0" w:color="auto"/>
                    <w:right w:val="none" w:sz="0" w:space="0" w:color="auto"/>
                  </w:divBdr>
                </w:div>
              </w:divsChild>
            </w:div>
            <w:div w:id="1443184182">
              <w:marLeft w:val="0"/>
              <w:marRight w:val="0"/>
              <w:marTop w:val="0"/>
              <w:marBottom w:val="0"/>
              <w:divBdr>
                <w:top w:val="none" w:sz="0" w:space="0" w:color="auto"/>
                <w:left w:val="none" w:sz="0" w:space="0" w:color="auto"/>
                <w:bottom w:val="none" w:sz="0" w:space="0" w:color="auto"/>
                <w:right w:val="none" w:sz="0" w:space="0" w:color="auto"/>
              </w:divBdr>
              <w:divsChild>
                <w:div w:id="2012442469">
                  <w:marLeft w:val="0"/>
                  <w:marRight w:val="0"/>
                  <w:marTop w:val="0"/>
                  <w:marBottom w:val="0"/>
                  <w:divBdr>
                    <w:top w:val="none" w:sz="0" w:space="0" w:color="auto"/>
                    <w:left w:val="none" w:sz="0" w:space="0" w:color="auto"/>
                    <w:bottom w:val="none" w:sz="0" w:space="0" w:color="auto"/>
                    <w:right w:val="none" w:sz="0" w:space="0" w:color="auto"/>
                  </w:divBdr>
                </w:div>
                <w:div w:id="440420226">
                  <w:marLeft w:val="0"/>
                  <w:marRight w:val="0"/>
                  <w:marTop w:val="0"/>
                  <w:marBottom w:val="0"/>
                  <w:divBdr>
                    <w:top w:val="none" w:sz="0" w:space="0" w:color="auto"/>
                    <w:left w:val="none" w:sz="0" w:space="0" w:color="auto"/>
                    <w:bottom w:val="none" w:sz="0" w:space="0" w:color="auto"/>
                    <w:right w:val="none" w:sz="0" w:space="0" w:color="auto"/>
                  </w:divBdr>
                </w:div>
              </w:divsChild>
            </w:div>
            <w:div w:id="1823544068">
              <w:marLeft w:val="0"/>
              <w:marRight w:val="0"/>
              <w:marTop w:val="0"/>
              <w:marBottom w:val="0"/>
              <w:divBdr>
                <w:top w:val="none" w:sz="0" w:space="0" w:color="auto"/>
                <w:left w:val="none" w:sz="0" w:space="0" w:color="auto"/>
                <w:bottom w:val="none" w:sz="0" w:space="0" w:color="auto"/>
                <w:right w:val="none" w:sz="0" w:space="0" w:color="auto"/>
              </w:divBdr>
              <w:divsChild>
                <w:div w:id="1031954695">
                  <w:marLeft w:val="0"/>
                  <w:marRight w:val="0"/>
                  <w:marTop w:val="0"/>
                  <w:marBottom w:val="0"/>
                  <w:divBdr>
                    <w:top w:val="none" w:sz="0" w:space="0" w:color="auto"/>
                    <w:left w:val="none" w:sz="0" w:space="0" w:color="auto"/>
                    <w:bottom w:val="none" w:sz="0" w:space="0" w:color="auto"/>
                    <w:right w:val="none" w:sz="0" w:space="0" w:color="auto"/>
                  </w:divBdr>
                </w:div>
              </w:divsChild>
            </w:div>
            <w:div w:id="846867973">
              <w:marLeft w:val="0"/>
              <w:marRight w:val="0"/>
              <w:marTop w:val="0"/>
              <w:marBottom w:val="0"/>
              <w:divBdr>
                <w:top w:val="none" w:sz="0" w:space="0" w:color="auto"/>
                <w:left w:val="none" w:sz="0" w:space="0" w:color="auto"/>
                <w:bottom w:val="none" w:sz="0" w:space="0" w:color="auto"/>
                <w:right w:val="none" w:sz="0" w:space="0" w:color="auto"/>
              </w:divBdr>
              <w:divsChild>
                <w:div w:id="194536783">
                  <w:marLeft w:val="0"/>
                  <w:marRight w:val="0"/>
                  <w:marTop w:val="0"/>
                  <w:marBottom w:val="0"/>
                  <w:divBdr>
                    <w:top w:val="none" w:sz="0" w:space="0" w:color="auto"/>
                    <w:left w:val="none" w:sz="0" w:space="0" w:color="auto"/>
                    <w:bottom w:val="none" w:sz="0" w:space="0" w:color="auto"/>
                    <w:right w:val="none" w:sz="0" w:space="0" w:color="auto"/>
                  </w:divBdr>
                </w:div>
              </w:divsChild>
            </w:div>
            <w:div w:id="1826434189">
              <w:marLeft w:val="0"/>
              <w:marRight w:val="0"/>
              <w:marTop w:val="0"/>
              <w:marBottom w:val="0"/>
              <w:divBdr>
                <w:top w:val="none" w:sz="0" w:space="0" w:color="auto"/>
                <w:left w:val="none" w:sz="0" w:space="0" w:color="auto"/>
                <w:bottom w:val="none" w:sz="0" w:space="0" w:color="auto"/>
                <w:right w:val="none" w:sz="0" w:space="0" w:color="auto"/>
              </w:divBdr>
              <w:divsChild>
                <w:div w:id="306671957">
                  <w:marLeft w:val="0"/>
                  <w:marRight w:val="0"/>
                  <w:marTop w:val="0"/>
                  <w:marBottom w:val="0"/>
                  <w:divBdr>
                    <w:top w:val="none" w:sz="0" w:space="0" w:color="auto"/>
                    <w:left w:val="none" w:sz="0" w:space="0" w:color="auto"/>
                    <w:bottom w:val="none" w:sz="0" w:space="0" w:color="auto"/>
                    <w:right w:val="none" w:sz="0" w:space="0" w:color="auto"/>
                  </w:divBdr>
                </w:div>
              </w:divsChild>
            </w:div>
            <w:div w:id="1506901570">
              <w:marLeft w:val="0"/>
              <w:marRight w:val="0"/>
              <w:marTop w:val="0"/>
              <w:marBottom w:val="0"/>
              <w:divBdr>
                <w:top w:val="none" w:sz="0" w:space="0" w:color="auto"/>
                <w:left w:val="none" w:sz="0" w:space="0" w:color="auto"/>
                <w:bottom w:val="none" w:sz="0" w:space="0" w:color="auto"/>
                <w:right w:val="none" w:sz="0" w:space="0" w:color="auto"/>
              </w:divBdr>
              <w:divsChild>
                <w:div w:id="868489503">
                  <w:marLeft w:val="0"/>
                  <w:marRight w:val="0"/>
                  <w:marTop w:val="0"/>
                  <w:marBottom w:val="0"/>
                  <w:divBdr>
                    <w:top w:val="none" w:sz="0" w:space="0" w:color="auto"/>
                    <w:left w:val="none" w:sz="0" w:space="0" w:color="auto"/>
                    <w:bottom w:val="none" w:sz="0" w:space="0" w:color="auto"/>
                    <w:right w:val="none" w:sz="0" w:space="0" w:color="auto"/>
                  </w:divBdr>
                </w:div>
                <w:div w:id="1165902415">
                  <w:marLeft w:val="0"/>
                  <w:marRight w:val="0"/>
                  <w:marTop w:val="0"/>
                  <w:marBottom w:val="0"/>
                  <w:divBdr>
                    <w:top w:val="none" w:sz="0" w:space="0" w:color="auto"/>
                    <w:left w:val="none" w:sz="0" w:space="0" w:color="auto"/>
                    <w:bottom w:val="none" w:sz="0" w:space="0" w:color="auto"/>
                    <w:right w:val="none" w:sz="0" w:space="0" w:color="auto"/>
                  </w:divBdr>
                </w:div>
              </w:divsChild>
            </w:div>
            <w:div w:id="1902476728">
              <w:marLeft w:val="0"/>
              <w:marRight w:val="0"/>
              <w:marTop w:val="0"/>
              <w:marBottom w:val="0"/>
              <w:divBdr>
                <w:top w:val="none" w:sz="0" w:space="0" w:color="auto"/>
                <w:left w:val="none" w:sz="0" w:space="0" w:color="auto"/>
                <w:bottom w:val="none" w:sz="0" w:space="0" w:color="auto"/>
                <w:right w:val="none" w:sz="0" w:space="0" w:color="auto"/>
              </w:divBdr>
              <w:divsChild>
                <w:div w:id="160545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731607">
      <w:bodyDiv w:val="1"/>
      <w:marLeft w:val="0"/>
      <w:marRight w:val="0"/>
      <w:marTop w:val="0"/>
      <w:marBottom w:val="0"/>
      <w:divBdr>
        <w:top w:val="none" w:sz="0" w:space="0" w:color="auto"/>
        <w:left w:val="none" w:sz="0" w:space="0" w:color="auto"/>
        <w:bottom w:val="none" w:sz="0" w:space="0" w:color="auto"/>
        <w:right w:val="none" w:sz="0" w:space="0" w:color="auto"/>
      </w:divBdr>
      <w:divsChild>
        <w:div w:id="12266141">
          <w:marLeft w:val="0"/>
          <w:marRight w:val="0"/>
          <w:marTop w:val="0"/>
          <w:marBottom w:val="0"/>
          <w:divBdr>
            <w:top w:val="none" w:sz="0" w:space="0" w:color="auto"/>
            <w:left w:val="none" w:sz="0" w:space="0" w:color="auto"/>
            <w:bottom w:val="none" w:sz="0" w:space="0" w:color="auto"/>
            <w:right w:val="none" w:sz="0" w:space="0" w:color="auto"/>
          </w:divBdr>
          <w:divsChild>
            <w:div w:id="505636070">
              <w:marLeft w:val="0"/>
              <w:marRight w:val="0"/>
              <w:marTop w:val="0"/>
              <w:marBottom w:val="0"/>
              <w:divBdr>
                <w:top w:val="none" w:sz="0" w:space="0" w:color="auto"/>
                <w:left w:val="none" w:sz="0" w:space="0" w:color="auto"/>
                <w:bottom w:val="none" w:sz="0" w:space="0" w:color="auto"/>
                <w:right w:val="none" w:sz="0" w:space="0" w:color="auto"/>
              </w:divBdr>
              <w:divsChild>
                <w:div w:id="2078432056">
                  <w:marLeft w:val="0"/>
                  <w:marRight w:val="0"/>
                  <w:marTop w:val="0"/>
                  <w:marBottom w:val="0"/>
                  <w:divBdr>
                    <w:top w:val="none" w:sz="0" w:space="0" w:color="auto"/>
                    <w:left w:val="none" w:sz="0" w:space="0" w:color="auto"/>
                    <w:bottom w:val="none" w:sz="0" w:space="0" w:color="auto"/>
                    <w:right w:val="none" w:sz="0" w:space="0" w:color="auto"/>
                  </w:divBdr>
                  <w:divsChild>
                    <w:div w:id="254438537">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 w:id="1662542688">
      <w:bodyDiv w:val="1"/>
      <w:marLeft w:val="0"/>
      <w:marRight w:val="0"/>
      <w:marTop w:val="0"/>
      <w:marBottom w:val="0"/>
      <w:divBdr>
        <w:top w:val="none" w:sz="0" w:space="0" w:color="auto"/>
        <w:left w:val="none" w:sz="0" w:space="0" w:color="auto"/>
        <w:bottom w:val="none" w:sz="0" w:space="0" w:color="auto"/>
        <w:right w:val="none" w:sz="0" w:space="0" w:color="auto"/>
      </w:divBdr>
      <w:divsChild>
        <w:div w:id="123741392">
          <w:marLeft w:val="0"/>
          <w:marRight w:val="0"/>
          <w:marTop w:val="0"/>
          <w:marBottom w:val="0"/>
          <w:divBdr>
            <w:top w:val="none" w:sz="0" w:space="0" w:color="auto"/>
            <w:left w:val="none" w:sz="0" w:space="0" w:color="auto"/>
            <w:bottom w:val="none" w:sz="0" w:space="0" w:color="auto"/>
            <w:right w:val="none" w:sz="0" w:space="0" w:color="auto"/>
          </w:divBdr>
          <w:divsChild>
            <w:div w:id="271018956">
              <w:marLeft w:val="0"/>
              <w:marRight w:val="0"/>
              <w:marTop w:val="0"/>
              <w:marBottom w:val="0"/>
              <w:divBdr>
                <w:top w:val="none" w:sz="0" w:space="0" w:color="auto"/>
                <w:left w:val="none" w:sz="0" w:space="0" w:color="auto"/>
                <w:bottom w:val="none" w:sz="0" w:space="0" w:color="auto"/>
                <w:right w:val="none" w:sz="0" w:space="0" w:color="auto"/>
              </w:divBdr>
              <w:divsChild>
                <w:div w:id="86966743">
                  <w:marLeft w:val="0"/>
                  <w:marRight w:val="0"/>
                  <w:marTop w:val="0"/>
                  <w:marBottom w:val="0"/>
                  <w:divBdr>
                    <w:top w:val="none" w:sz="0" w:space="0" w:color="auto"/>
                    <w:left w:val="none" w:sz="0" w:space="0" w:color="auto"/>
                    <w:bottom w:val="none" w:sz="0" w:space="0" w:color="auto"/>
                    <w:right w:val="none" w:sz="0" w:space="0" w:color="auto"/>
                  </w:divBdr>
                </w:div>
                <w:div w:id="579945871">
                  <w:marLeft w:val="0"/>
                  <w:marRight w:val="0"/>
                  <w:marTop w:val="0"/>
                  <w:marBottom w:val="0"/>
                  <w:divBdr>
                    <w:top w:val="none" w:sz="0" w:space="0" w:color="auto"/>
                    <w:left w:val="none" w:sz="0" w:space="0" w:color="auto"/>
                    <w:bottom w:val="none" w:sz="0" w:space="0" w:color="auto"/>
                    <w:right w:val="none" w:sz="0" w:space="0" w:color="auto"/>
                  </w:divBdr>
                </w:div>
              </w:divsChild>
            </w:div>
            <w:div w:id="847133257">
              <w:marLeft w:val="0"/>
              <w:marRight w:val="0"/>
              <w:marTop w:val="0"/>
              <w:marBottom w:val="0"/>
              <w:divBdr>
                <w:top w:val="none" w:sz="0" w:space="0" w:color="auto"/>
                <w:left w:val="none" w:sz="0" w:space="0" w:color="auto"/>
                <w:bottom w:val="none" w:sz="0" w:space="0" w:color="auto"/>
                <w:right w:val="none" w:sz="0" w:space="0" w:color="auto"/>
              </w:divBdr>
              <w:divsChild>
                <w:div w:id="700401271">
                  <w:marLeft w:val="0"/>
                  <w:marRight w:val="0"/>
                  <w:marTop w:val="0"/>
                  <w:marBottom w:val="0"/>
                  <w:divBdr>
                    <w:top w:val="none" w:sz="0" w:space="0" w:color="auto"/>
                    <w:left w:val="none" w:sz="0" w:space="0" w:color="auto"/>
                    <w:bottom w:val="none" w:sz="0" w:space="0" w:color="auto"/>
                    <w:right w:val="none" w:sz="0" w:space="0" w:color="auto"/>
                  </w:divBdr>
                </w:div>
                <w:div w:id="1368599760">
                  <w:marLeft w:val="0"/>
                  <w:marRight w:val="0"/>
                  <w:marTop w:val="0"/>
                  <w:marBottom w:val="0"/>
                  <w:divBdr>
                    <w:top w:val="none" w:sz="0" w:space="0" w:color="auto"/>
                    <w:left w:val="none" w:sz="0" w:space="0" w:color="auto"/>
                    <w:bottom w:val="none" w:sz="0" w:space="0" w:color="auto"/>
                    <w:right w:val="none" w:sz="0" w:space="0" w:color="auto"/>
                  </w:divBdr>
                </w:div>
              </w:divsChild>
            </w:div>
            <w:div w:id="573663179">
              <w:marLeft w:val="0"/>
              <w:marRight w:val="0"/>
              <w:marTop w:val="0"/>
              <w:marBottom w:val="0"/>
              <w:divBdr>
                <w:top w:val="none" w:sz="0" w:space="0" w:color="auto"/>
                <w:left w:val="none" w:sz="0" w:space="0" w:color="auto"/>
                <w:bottom w:val="none" w:sz="0" w:space="0" w:color="auto"/>
                <w:right w:val="none" w:sz="0" w:space="0" w:color="auto"/>
              </w:divBdr>
              <w:divsChild>
                <w:div w:id="685906898">
                  <w:marLeft w:val="0"/>
                  <w:marRight w:val="0"/>
                  <w:marTop w:val="0"/>
                  <w:marBottom w:val="0"/>
                  <w:divBdr>
                    <w:top w:val="none" w:sz="0" w:space="0" w:color="auto"/>
                    <w:left w:val="none" w:sz="0" w:space="0" w:color="auto"/>
                    <w:bottom w:val="none" w:sz="0" w:space="0" w:color="auto"/>
                    <w:right w:val="none" w:sz="0" w:space="0" w:color="auto"/>
                  </w:divBdr>
                </w:div>
                <w:div w:id="1685594172">
                  <w:marLeft w:val="0"/>
                  <w:marRight w:val="0"/>
                  <w:marTop w:val="0"/>
                  <w:marBottom w:val="0"/>
                  <w:divBdr>
                    <w:top w:val="none" w:sz="0" w:space="0" w:color="auto"/>
                    <w:left w:val="none" w:sz="0" w:space="0" w:color="auto"/>
                    <w:bottom w:val="none" w:sz="0" w:space="0" w:color="auto"/>
                    <w:right w:val="none" w:sz="0" w:space="0" w:color="auto"/>
                  </w:divBdr>
                </w:div>
              </w:divsChild>
            </w:div>
            <w:div w:id="1395278521">
              <w:marLeft w:val="0"/>
              <w:marRight w:val="0"/>
              <w:marTop w:val="0"/>
              <w:marBottom w:val="0"/>
              <w:divBdr>
                <w:top w:val="none" w:sz="0" w:space="0" w:color="auto"/>
                <w:left w:val="none" w:sz="0" w:space="0" w:color="auto"/>
                <w:bottom w:val="none" w:sz="0" w:space="0" w:color="auto"/>
                <w:right w:val="none" w:sz="0" w:space="0" w:color="auto"/>
              </w:divBdr>
              <w:divsChild>
                <w:div w:id="275603238">
                  <w:marLeft w:val="0"/>
                  <w:marRight w:val="0"/>
                  <w:marTop w:val="0"/>
                  <w:marBottom w:val="0"/>
                  <w:divBdr>
                    <w:top w:val="none" w:sz="0" w:space="0" w:color="auto"/>
                    <w:left w:val="none" w:sz="0" w:space="0" w:color="auto"/>
                    <w:bottom w:val="none" w:sz="0" w:space="0" w:color="auto"/>
                    <w:right w:val="none" w:sz="0" w:space="0" w:color="auto"/>
                  </w:divBdr>
                </w:div>
              </w:divsChild>
            </w:div>
            <w:div w:id="697194487">
              <w:marLeft w:val="0"/>
              <w:marRight w:val="0"/>
              <w:marTop w:val="0"/>
              <w:marBottom w:val="0"/>
              <w:divBdr>
                <w:top w:val="none" w:sz="0" w:space="0" w:color="auto"/>
                <w:left w:val="none" w:sz="0" w:space="0" w:color="auto"/>
                <w:bottom w:val="none" w:sz="0" w:space="0" w:color="auto"/>
                <w:right w:val="none" w:sz="0" w:space="0" w:color="auto"/>
              </w:divBdr>
              <w:divsChild>
                <w:div w:id="1581057822">
                  <w:marLeft w:val="0"/>
                  <w:marRight w:val="0"/>
                  <w:marTop w:val="0"/>
                  <w:marBottom w:val="0"/>
                  <w:divBdr>
                    <w:top w:val="none" w:sz="0" w:space="0" w:color="auto"/>
                    <w:left w:val="none" w:sz="0" w:space="0" w:color="auto"/>
                    <w:bottom w:val="none" w:sz="0" w:space="0" w:color="auto"/>
                    <w:right w:val="none" w:sz="0" w:space="0" w:color="auto"/>
                  </w:divBdr>
                </w:div>
                <w:div w:id="565535422">
                  <w:marLeft w:val="0"/>
                  <w:marRight w:val="0"/>
                  <w:marTop w:val="0"/>
                  <w:marBottom w:val="0"/>
                  <w:divBdr>
                    <w:top w:val="none" w:sz="0" w:space="0" w:color="auto"/>
                    <w:left w:val="none" w:sz="0" w:space="0" w:color="auto"/>
                    <w:bottom w:val="none" w:sz="0" w:space="0" w:color="auto"/>
                    <w:right w:val="none" w:sz="0" w:space="0" w:color="auto"/>
                  </w:divBdr>
                </w:div>
              </w:divsChild>
            </w:div>
            <w:div w:id="1216159891">
              <w:marLeft w:val="0"/>
              <w:marRight w:val="0"/>
              <w:marTop w:val="0"/>
              <w:marBottom w:val="0"/>
              <w:divBdr>
                <w:top w:val="none" w:sz="0" w:space="0" w:color="auto"/>
                <w:left w:val="none" w:sz="0" w:space="0" w:color="auto"/>
                <w:bottom w:val="none" w:sz="0" w:space="0" w:color="auto"/>
                <w:right w:val="none" w:sz="0" w:space="0" w:color="auto"/>
              </w:divBdr>
              <w:divsChild>
                <w:div w:id="1117258951">
                  <w:marLeft w:val="0"/>
                  <w:marRight w:val="0"/>
                  <w:marTop w:val="0"/>
                  <w:marBottom w:val="0"/>
                  <w:divBdr>
                    <w:top w:val="none" w:sz="0" w:space="0" w:color="auto"/>
                    <w:left w:val="none" w:sz="0" w:space="0" w:color="auto"/>
                    <w:bottom w:val="none" w:sz="0" w:space="0" w:color="auto"/>
                    <w:right w:val="none" w:sz="0" w:space="0" w:color="auto"/>
                  </w:divBdr>
                </w:div>
                <w:div w:id="1034618512">
                  <w:marLeft w:val="0"/>
                  <w:marRight w:val="0"/>
                  <w:marTop w:val="0"/>
                  <w:marBottom w:val="0"/>
                  <w:divBdr>
                    <w:top w:val="none" w:sz="0" w:space="0" w:color="auto"/>
                    <w:left w:val="none" w:sz="0" w:space="0" w:color="auto"/>
                    <w:bottom w:val="none" w:sz="0" w:space="0" w:color="auto"/>
                    <w:right w:val="none" w:sz="0" w:space="0" w:color="auto"/>
                  </w:divBdr>
                </w:div>
              </w:divsChild>
            </w:div>
            <w:div w:id="1391462401">
              <w:marLeft w:val="0"/>
              <w:marRight w:val="0"/>
              <w:marTop w:val="0"/>
              <w:marBottom w:val="0"/>
              <w:divBdr>
                <w:top w:val="none" w:sz="0" w:space="0" w:color="auto"/>
                <w:left w:val="none" w:sz="0" w:space="0" w:color="auto"/>
                <w:bottom w:val="none" w:sz="0" w:space="0" w:color="auto"/>
                <w:right w:val="none" w:sz="0" w:space="0" w:color="auto"/>
              </w:divBdr>
              <w:divsChild>
                <w:div w:id="742920422">
                  <w:marLeft w:val="0"/>
                  <w:marRight w:val="0"/>
                  <w:marTop w:val="0"/>
                  <w:marBottom w:val="0"/>
                  <w:divBdr>
                    <w:top w:val="none" w:sz="0" w:space="0" w:color="auto"/>
                    <w:left w:val="none" w:sz="0" w:space="0" w:color="auto"/>
                    <w:bottom w:val="none" w:sz="0" w:space="0" w:color="auto"/>
                    <w:right w:val="none" w:sz="0" w:space="0" w:color="auto"/>
                  </w:divBdr>
                </w:div>
              </w:divsChild>
            </w:div>
            <w:div w:id="1319264912">
              <w:marLeft w:val="0"/>
              <w:marRight w:val="0"/>
              <w:marTop w:val="0"/>
              <w:marBottom w:val="0"/>
              <w:divBdr>
                <w:top w:val="none" w:sz="0" w:space="0" w:color="auto"/>
                <w:left w:val="none" w:sz="0" w:space="0" w:color="auto"/>
                <w:bottom w:val="none" w:sz="0" w:space="0" w:color="auto"/>
                <w:right w:val="none" w:sz="0" w:space="0" w:color="auto"/>
              </w:divBdr>
              <w:divsChild>
                <w:div w:id="524975915">
                  <w:marLeft w:val="0"/>
                  <w:marRight w:val="0"/>
                  <w:marTop w:val="0"/>
                  <w:marBottom w:val="0"/>
                  <w:divBdr>
                    <w:top w:val="none" w:sz="0" w:space="0" w:color="auto"/>
                    <w:left w:val="none" w:sz="0" w:space="0" w:color="auto"/>
                    <w:bottom w:val="none" w:sz="0" w:space="0" w:color="auto"/>
                    <w:right w:val="none" w:sz="0" w:space="0" w:color="auto"/>
                  </w:divBdr>
                </w:div>
              </w:divsChild>
            </w:div>
            <w:div w:id="1258710820">
              <w:marLeft w:val="0"/>
              <w:marRight w:val="0"/>
              <w:marTop w:val="0"/>
              <w:marBottom w:val="0"/>
              <w:divBdr>
                <w:top w:val="none" w:sz="0" w:space="0" w:color="auto"/>
                <w:left w:val="none" w:sz="0" w:space="0" w:color="auto"/>
                <w:bottom w:val="none" w:sz="0" w:space="0" w:color="auto"/>
                <w:right w:val="none" w:sz="0" w:space="0" w:color="auto"/>
              </w:divBdr>
              <w:divsChild>
                <w:div w:id="1282421929">
                  <w:marLeft w:val="0"/>
                  <w:marRight w:val="0"/>
                  <w:marTop w:val="0"/>
                  <w:marBottom w:val="0"/>
                  <w:divBdr>
                    <w:top w:val="none" w:sz="0" w:space="0" w:color="auto"/>
                    <w:left w:val="none" w:sz="0" w:space="0" w:color="auto"/>
                    <w:bottom w:val="none" w:sz="0" w:space="0" w:color="auto"/>
                    <w:right w:val="none" w:sz="0" w:space="0" w:color="auto"/>
                  </w:divBdr>
                </w:div>
                <w:div w:id="1382245498">
                  <w:marLeft w:val="0"/>
                  <w:marRight w:val="0"/>
                  <w:marTop w:val="0"/>
                  <w:marBottom w:val="0"/>
                  <w:divBdr>
                    <w:top w:val="none" w:sz="0" w:space="0" w:color="auto"/>
                    <w:left w:val="none" w:sz="0" w:space="0" w:color="auto"/>
                    <w:bottom w:val="none" w:sz="0" w:space="0" w:color="auto"/>
                    <w:right w:val="none" w:sz="0" w:space="0" w:color="auto"/>
                  </w:divBdr>
                </w:div>
              </w:divsChild>
            </w:div>
            <w:div w:id="941886519">
              <w:marLeft w:val="0"/>
              <w:marRight w:val="0"/>
              <w:marTop w:val="0"/>
              <w:marBottom w:val="0"/>
              <w:divBdr>
                <w:top w:val="none" w:sz="0" w:space="0" w:color="auto"/>
                <w:left w:val="none" w:sz="0" w:space="0" w:color="auto"/>
                <w:bottom w:val="none" w:sz="0" w:space="0" w:color="auto"/>
                <w:right w:val="none" w:sz="0" w:space="0" w:color="auto"/>
              </w:divBdr>
              <w:divsChild>
                <w:div w:id="1800344205">
                  <w:marLeft w:val="0"/>
                  <w:marRight w:val="0"/>
                  <w:marTop w:val="0"/>
                  <w:marBottom w:val="0"/>
                  <w:divBdr>
                    <w:top w:val="none" w:sz="0" w:space="0" w:color="auto"/>
                    <w:left w:val="none" w:sz="0" w:space="0" w:color="auto"/>
                    <w:bottom w:val="none" w:sz="0" w:space="0" w:color="auto"/>
                    <w:right w:val="none" w:sz="0" w:space="0" w:color="auto"/>
                  </w:divBdr>
                </w:div>
              </w:divsChild>
            </w:div>
            <w:div w:id="551163460">
              <w:marLeft w:val="0"/>
              <w:marRight w:val="0"/>
              <w:marTop w:val="0"/>
              <w:marBottom w:val="0"/>
              <w:divBdr>
                <w:top w:val="none" w:sz="0" w:space="0" w:color="auto"/>
                <w:left w:val="none" w:sz="0" w:space="0" w:color="auto"/>
                <w:bottom w:val="none" w:sz="0" w:space="0" w:color="auto"/>
                <w:right w:val="none" w:sz="0" w:space="0" w:color="auto"/>
              </w:divBdr>
              <w:divsChild>
                <w:div w:id="838543824">
                  <w:marLeft w:val="0"/>
                  <w:marRight w:val="0"/>
                  <w:marTop w:val="0"/>
                  <w:marBottom w:val="0"/>
                  <w:divBdr>
                    <w:top w:val="none" w:sz="0" w:space="0" w:color="auto"/>
                    <w:left w:val="none" w:sz="0" w:space="0" w:color="auto"/>
                    <w:bottom w:val="none" w:sz="0" w:space="0" w:color="auto"/>
                    <w:right w:val="none" w:sz="0" w:space="0" w:color="auto"/>
                  </w:divBdr>
                </w:div>
              </w:divsChild>
            </w:div>
            <w:div w:id="2027368632">
              <w:marLeft w:val="0"/>
              <w:marRight w:val="0"/>
              <w:marTop w:val="0"/>
              <w:marBottom w:val="0"/>
              <w:divBdr>
                <w:top w:val="none" w:sz="0" w:space="0" w:color="auto"/>
                <w:left w:val="none" w:sz="0" w:space="0" w:color="auto"/>
                <w:bottom w:val="none" w:sz="0" w:space="0" w:color="auto"/>
                <w:right w:val="none" w:sz="0" w:space="0" w:color="auto"/>
              </w:divBdr>
              <w:divsChild>
                <w:div w:id="128210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770342">
      <w:bodyDiv w:val="1"/>
      <w:marLeft w:val="0"/>
      <w:marRight w:val="0"/>
      <w:marTop w:val="0"/>
      <w:marBottom w:val="0"/>
      <w:divBdr>
        <w:top w:val="none" w:sz="0" w:space="0" w:color="auto"/>
        <w:left w:val="none" w:sz="0" w:space="0" w:color="auto"/>
        <w:bottom w:val="none" w:sz="0" w:space="0" w:color="auto"/>
        <w:right w:val="none" w:sz="0" w:space="0" w:color="auto"/>
      </w:divBdr>
    </w:div>
    <w:div w:id="1670910376">
      <w:bodyDiv w:val="1"/>
      <w:marLeft w:val="0"/>
      <w:marRight w:val="0"/>
      <w:marTop w:val="0"/>
      <w:marBottom w:val="0"/>
      <w:divBdr>
        <w:top w:val="none" w:sz="0" w:space="0" w:color="auto"/>
        <w:left w:val="none" w:sz="0" w:space="0" w:color="auto"/>
        <w:bottom w:val="none" w:sz="0" w:space="0" w:color="auto"/>
        <w:right w:val="none" w:sz="0" w:space="0" w:color="auto"/>
      </w:divBdr>
      <w:divsChild>
        <w:div w:id="220798814">
          <w:marLeft w:val="0"/>
          <w:marRight w:val="0"/>
          <w:marTop w:val="0"/>
          <w:marBottom w:val="0"/>
          <w:divBdr>
            <w:top w:val="none" w:sz="0" w:space="0" w:color="auto"/>
            <w:left w:val="none" w:sz="0" w:space="0" w:color="auto"/>
            <w:bottom w:val="none" w:sz="0" w:space="0" w:color="auto"/>
            <w:right w:val="none" w:sz="0" w:space="0" w:color="auto"/>
          </w:divBdr>
          <w:divsChild>
            <w:div w:id="12650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96582">
      <w:bodyDiv w:val="1"/>
      <w:marLeft w:val="0"/>
      <w:marRight w:val="0"/>
      <w:marTop w:val="0"/>
      <w:marBottom w:val="0"/>
      <w:divBdr>
        <w:top w:val="none" w:sz="0" w:space="0" w:color="auto"/>
        <w:left w:val="none" w:sz="0" w:space="0" w:color="auto"/>
        <w:bottom w:val="none" w:sz="0" w:space="0" w:color="auto"/>
        <w:right w:val="none" w:sz="0" w:space="0" w:color="auto"/>
      </w:divBdr>
      <w:divsChild>
        <w:div w:id="1787040278">
          <w:marLeft w:val="0"/>
          <w:marRight w:val="0"/>
          <w:marTop w:val="0"/>
          <w:marBottom w:val="0"/>
          <w:divBdr>
            <w:top w:val="none" w:sz="0" w:space="0" w:color="auto"/>
            <w:left w:val="none" w:sz="0" w:space="0" w:color="auto"/>
            <w:bottom w:val="none" w:sz="0" w:space="0" w:color="auto"/>
            <w:right w:val="none" w:sz="0" w:space="0" w:color="auto"/>
          </w:divBdr>
          <w:divsChild>
            <w:div w:id="13784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81544">
      <w:bodyDiv w:val="1"/>
      <w:marLeft w:val="30"/>
      <w:marRight w:val="30"/>
      <w:marTop w:val="30"/>
      <w:marBottom w:val="30"/>
      <w:divBdr>
        <w:top w:val="none" w:sz="0" w:space="0" w:color="auto"/>
        <w:left w:val="none" w:sz="0" w:space="0" w:color="auto"/>
        <w:bottom w:val="none" w:sz="0" w:space="0" w:color="auto"/>
        <w:right w:val="none" w:sz="0" w:space="0" w:color="auto"/>
      </w:divBdr>
      <w:divsChild>
        <w:div w:id="315229057">
          <w:marLeft w:val="0"/>
          <w:marRight w:val="0"/>
          <w:marTop w:val="0"/>
          <w:marBottom w:val="0"/>
          <w:divBdr>
            <w:top w:val="none" w:sz="0" w:space="0" w:color="auto"/>
            <w:left w:val="none" w:sz="0" w:space="0" w:color="auto"/>
            <w:bottom w:val="none" w:sz="0" w:space="0" w:color="auto"/>
            <w:right w:val="none" w:sz="0" w:space="0" w:color="auto"/>
          </w:divBdr>
          <w:divsChild>
            <w:div w:id="746733636">
              <w:marLeft w:val="0"/>
              <w:marRight w:val="0"/>
              <w:marTop w:val="0"/>
              <w:marBottom w:val="0"/>
              <w:divBdr>
                <w:top w:val="none" w:sz="0" w:space="0" w:color="auto"/>
                <w:left w:val="none" w:sz="0" w:space="0" w:color="auto"/>
                <w:bottom w:val="none" w:sz="0" w:space="0" w:color="auto"/>
                <w:right w:val="none" w:sz="0" w:space="0" w:color="auto"/>
              </w:divBdr>
              <w:divsChild>
                <w:div w:id="399794708">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 w:id="1683509887">
      <w:bodyDiv w:val="1"/>
      <w:marLeft w:val="0"/>
      <w:marRight w:val="0"/>
      <w:marTop w:val="0"/>
      <w:marBottom w:val="0"/>
      <w:divBdr>
        <w:top w:val="none" w:sz="0" w:space="0" w:color="auto"/>
        <w:left w:val="none" w:sz="0" w:space="0" w:color="auto"/>
        <w:bottom w:val="none" w:sz="0" w:space="0" w:color="auto"/>
        <w:right w:val="none" w:sz="0" w:space="0" w:color="auto"/>
      </w:divBdr>
    </w:div>
    <w:div w:id="1701469919">
      <w:bodyDiv w:val="1"/>
      <w:marLeft w:val="0"/>
      <w:marRight w:val="0"/>
      <w:marTop w:val="0"/>
      <w:marBottom w:val="0"/>
      <w:divBdr>
        <w:top w:val="none" w:sz="0" w:space="0" w:color="auto"/>
        <w:left w:val="none" w:sz="0" w:space="0" w:color="auto"/>
        <w:bottom w:val="none" w:sz="0" w:space="0" w:color="auto"/>
        <w:right w:val="none" w:sz="0" w:space="0" w:color="auto"/>
      </w:divBdr>
    </w:div>
    <w:div w:id="1732536440">
      <w:bodyDiv w:val="1"/>
      <w:marLeft w:val="0"/>
      <w:marRight w:val="0"/>
      <w:marTop w:val="0"/>
      <w:marBottom w:val="0"/>
      <w:divBdr>
        <w:top w:val="none" w:sz="0" w:space="0" w:color="auto"/>
        <w:left w:val="none" w:sz="0" w:space="0" w:color="auto"/>
        <w:bottom w:val="none" w:sz="0" w:space="0" w:color="auto"/>
        <w:right w:val="none" w:sz="0" w:space="0" w:color="auto"/>
      </w:divBdr>
    </w:div>
    <w:div w:id="1736124767">
      <w:bodyDiv w:val="1"/>
      <w:marLeft w:val="0"/>
      <w:marRight w:val="0"/>
      <w:marTop w:val="0"/>
      <w:marBottom w:val="0"/>
      <w:divBdr>
        <w:top w:val="none" w:sz="0" w:space="0" w:color="auto"/>
        <w:left w:val="none" w:sz="0" w:space="0" w:color="auto"/>
        <w:bottom w:val="none" w:sz="0" w:space="0" w:color="auto"/>
        <w:right w:val="none" w:sz="0" w:space="0" w:color="auto"/>
      </w:divBdr>
      <w:divsChild>
        <w:div w:id="2019691999">
          <w:marLeft w:val="0"/>
          <w:marRight w:val="0"/>
          <w:marTop w:val="0"/>
          <w:marBottom w:val="0"/>
          <w:divBdr>
            <w:top w:val="none" w:sz="0" w:space="0" w:color="auto"/>
            <w:left w:val="none" w:sz="0" w:space="0" w:color="auto"/>
            <w:bottom w:val="none" w:sz="0" w:space="0" w:color="auto"/>
            <w:right w:val="none" w:sz="0" w:space="0" w:color="auto"/>
          </w:divBdr>
          <w:divsChild>
            <w:div w:id="2111581038">
              <w:marLeft w:val="0"/>
              <w:marRight w:val="0"/>
              <w:marTop w:val="0"/>
              <w:marBottom w:val="0"/>
              <w:divBdr>
                <w:top w:val="none" w:sz="0" w:space="0" w:color="auto"/>
                <w:left w:val="none" w:sz="0" w:space="0" w:color="auto"/>
                <w:bottom w:val="none" w:sz="0" w:space="0" w:color="auto"/>
                <w:right w:val="none" w:sz="0" w:space="0" w:color="auto"/>
              </w:divBdr>
              <w:divsChild>
                <w:div w:id="1643188982">
                  <w:marLeft w:val="0"/>
                  <w:marRight w:val="0"/>
                  <w:marTop w:val="0"/>
                  <w:marBottom w:val="0"/>
                  <w:divBdr>
                    <w:top w:val="none" w:sz="0" w:space="0" w:color="auto"/>
                    <w:left w:val="none" w:sz="0" w:space="0" w:color="auto"/>
                    <w:bottom w:val="none" w:sz="0" w:space="0" w:color="auto"/>
                    <w:right w:val="none" w:sz="0" w:space="0" w:color="auto"/>
                  </w:divBdr>
                </w:div>
              </w:divsChild>
            </w:div>
            <w:div w:id="1157919267">
              <w:marLeft w:val="0"/>
              <w:marRight w:val="0"/>
              <w:marTop w:val="0"/>
              <w:marBottom w:val="0"/>
              <w:divBdr>
                <w:top w:val="none" w:sz="0" w:space="0" w:color="auto"/>
                <w:left w:val="none" w:sz="0" w:space="0" w:color="auto"/>
                <w:bottom w:val="none" w:sz="0" w:space="0" w:color="auto"/>
                <w:right w:val="none" w:sz="0" w:space="0" w:color="auto"/>
              </w:divBdr>
              <w:divsChild>
                <w:div w:id="480998909">
                  <w:marLeft w:val="0"/>
                  <w:marRight w:val="0"/>
                  <w:marTop w:val="0"/>
                  <w:marBottom w:val="0"/>
                  <w:divBdr>
                    <w:top w:val="none" w:sz="0" w:space="0" w:color="auto"/>
                    <w:left w:val="none" w:sz="0" w:space="0" w:color="auto"/>
                    <w:bottom w:val="none" w:sz="0" w:space="0" w:color="auto"/>
                    <w:right w:val="none" w:sz="0" w:space="0" w:color="auto"/>
                  </w:divBdr>
                </w:div>
                <w:div w:id="392049339">
                  <w:marLeft w:val="0"/>
                  <w:marRight w:val="0"/>
                  <w:marTop w:val="0"/>
                  <w:marBottom w:val="0"/>
                  <w:divBdr>
                    <w:top w:val="none" w:sz="0" w:space="0" w:color="auto"/>
                    <w:left w:val="none" w:sz="0" w:space="0" w:color="auto"/>
                    <w:bottom w:val="none" w:sz="0" w:space="0" w:color="auto"/>
                    <w:right w:val="none" w:sz="0" w:space="0" w:color="auto"/>
                  </w:divBdr>
                </w:div>
              </w:divsChild>
            </w:div>
            <w:div w:id="216204339">
              <w:marLeft w:val="0"/>
              <w:marRight w:val="0"/>
              <w:marTop w:val="0"/>
              <w:marBottom w:val="0"/>
              <w:divBdr>
                <w:top w:val="none" w:sz="0" w:space="0" w:color="auto"/>
                <w:left w:val="none" w:sz="0" w:space="0" w:color="auto"/>
                <w:bottom w:val="none" w:sz="0" w:space="0" w:color="auto"/>
                <w:right w:val="none" w:sz="0" w:space="0" w:color="auto"/>
              </w:divBdr>
              <w:divsChild>
                <w:div w:id="1169514756">
                  <w:marLeft w:val="0"/>
                  <w:marRight w:val="0"/>
                  <w:marTop w:val="0"/>
                  <w:marBottom w:val="0"/>
                  <w:divBdr>
                    <w:top w:val="none" w:sz="0" w:space="0" w:color="auto"/>
                    <w:left w:val="none" w:sz="0" w:space="0" w:color="auto"/>
                    <w:bottom w:val="none" w:sz="0" w:space="0" w:color="auto"/>
                    <w:right w:val="none" w:sz="0" w:space="0" w:color="auto"/>
                  </w:divBdr>
                </w:div>
              </w:divsChild>
            </w:div>
            <w:div w:id="237174798">
              <w:marLeft w:val="0"/>
              <w:marRight w:val="0"/>
              <w:marTop w:val="0"/>
              <w:marBottom w:val="0"/>
              <w:divBdr>
                <w:top w:val="none" w:sz="0" w:space="0" w:color="auto"/>
                <w:left w:val="none" w:sz="0" w:space="0" w:color="auto"/>
                <w:bottom w:val="none" w:sz="0" w:space="0" w:color="auto"/>
                <w:right w:val="none" w:sz="0" w:space="0" w:color="auto"/>
              </w:divBdr>
              <w:divsChild>
                <w:div w:id="620771185">
                  <w:marLeft w:val="0"/>
                  <w:marRight w:val="0"/>
                  <w:marTop w:val="0"/>
                  <w:marBottom w:val="0"/>
                  <w:divBdr>
                    <w:top w:val="none" w:sz="0" w:space="0" w:color="auto"/>
                    <w:left w:val="none" w:sz="0" w:space="0" w:color="auto"/>
                    <w:bottom w:val="none" w:sz="0" w:space="0" w:color="auto"/>
                    <w:right w:val="none" w:sz="0" w:space="0" w:color="auto"/>
                  </w:divBdr>
                </w:div>
                <w:div w:id="1879202102">
                  <w:marLeft w:val="0"/>
                  <w:marRight w:val="0"/>
                  <w:marTop w:val="0"/>
                  <w:marBottom w:val="0"/>
                  <w:divBdr>
                    <w:top w:val="none" w:sz="0" w:space="0" w:color="auto"/>
                    <w:left w:val="none" w:sz="0" w:space="0" w:color="auto"/>
                    <w:bottom w:val="none" w:sz="0" w:space="0" w:color="auto"/>
                    <w:right w:val="none" w:sz="0" w:space="0" w:color="auto"/>
                  </w:divBdr>
                </w:div>
              </w:divsChild>
            </w:div>
            <w:div w:id="1356886623">
              <w:marLeft w:val="0"/>
              <w:marRight w:val="0"/>
              <w:marTop w:val="0"/>
              <w:marBottom w:val="0"/>
              <w:divBdr>
                <w:top w:val="none" w:sz="0" w:space="0" w:color="auto"/>
                <w:left w:val="none" w:sz="0" w:space="0" w:color="auto"/>
                <w:bottom w:val="none" w:sz="0" w:space="0" w:color="auto"/>
                <w:right w:val="none" w:sz="0" w:space="0" w:color="auto"/>
              </w:divBdr>
              <w:divsChild>
                <w:div w:id="476843875">
                  <w:marLeft w:val="0"/>
                  <w:marRight w:val="0"/>
                  <w:marTop w:val="0"/>
                  <w:marBottom w:val="0"/>
                  <w:divBdr>
                    <w:top w:val="none" w:sz="0" w:space="0" w:color="auto"/>
                    <w:left w:val="none" w:sz="0" w:space="0" w:color="auto"/>
                    <w:bottom w:val="none" w:sz="0" w:space="0" w:color="auto"/>
                    <w:right w:val="none" w:sz="0" w:space="0" w:color="auto"/>
                  </w:divBdr>
                </w:div>
              </w:divsChild>
            </w:div>
            <w:div w:id="837114663">
              <w:marLeft w:val="0"/>
              <w:marRight w:val="0"/>
              <w:marTop w:val="0"/>
              <w:marBottom w:val="0"/>
              <w:divBdr>
                <w:top w:val="none" w:sz="0" w:space="0" w:color="auto"/>
                <w:left w:val="none" w:sz="0" w:space="0" w:color="auto"/>
                <w:bottom w:val="none" w:sz="0" w:space="0" w:color="auto"/>
                <w:right w:val="none" w:sz="0" w:space="0" w:color="auto"/>
              </w:divBdr>
              <w:divsChild>
                <w:div w:id="1140415189">
                  <w:marLeft w:val="0"/>
                  <w:marRight w:val="0"/>
                  <w:marTop w:val="0"/>
                  <w:marBottom w:val="0"/>
                  <w:divBdr>
                    <w:top w:val="none" w:sz="0" w:space="0" w:color="auto"/>
                    <w:left w:val="none" w:sz="0" w:space="0" w:color="auto"/>
                    <w:bottom w:val="none" w:sz="0" w:space="0" w:color="auto"/>
                    <w:right w:val="none" w:sz="0" w:space="0" w:color="auto"/>
                  </w:divBdr>
                </w:div>
              </w:divsChild>
            </w:div>
            <w:div w:id="394738371">
              <w:marLeft w:val="0"/>
              <w:marRight w:val="0"/>
              <w:marTop w:val="0"/>
              <w:marBottom w:val="0"/>
              <w:divBdr>
                <w:top w:val="none" w:sz="0" w:space="0" w:color="auto"/>
                <w:left w:val="none" w:sz="0" w:space="0" w:color="auto"/>
                <w:bottom w:val="none" w:sz="0" w:space="0" w:color="auto"/>
                <w:right w:val="none" w:sz="0" w:space="0" w:color="auto"/>
              </w:divBdr>
              <w:divsChild>
                <w:div w:id="70932820">
                  <w:marLeft w:val="0"/>
                  <w:marRight w:val="0"/>
                  <w:marTop w:val="0"/>
                  <w:marBottom w:val="0"/>
                  <w:divBdr>
                    <w:top w:val="none" w:sz="0" w:space="0" w:color="auto"/>
                    <w:left w:val="none" w:sz="0" w:space="0" w:color="auto"/>
                    <w:bottom w:val="none" w:sz="0" w:space="0" w:color="auto"/>
                    <w:right w:val="none" w:sz="0" w:space="0" w:color="auto"/>
                  </w:divBdr>
                </w:div>
              </w:divsChild>
            </w:div>
            <w:div w:id="1229925417">
              <w:marLeft w:val="0"/>
              <w:marRight w:val="0"/>
              <w:marTop w:val="0"/>
              <w:marBottom w:val="0"/>
              <w:divBdr>
                <w:top w:val="none" w:sz="0" w:space="0" w:color="auto"/>
                <w:left w:val="none" w:sz="0" w:space="0" w:color="auto"/>
                <w:bottom w:val="none" w:sz="0" w:space="0" w:color="auto"/>
                <w:right w:val="none" w:sz="0" w:space="0" w:color="auto"/>
              </w:divBdr>
              <w:divsChild>
                <w:div w:id="1568610402">
                  <w:marLeft w:val="0"/>
                  <w:marRight w:val="0"/>
                  <w:marTop w:val="0"/>
                  <w:marBottom w:val="0"/>
                  <w:divBdr>
                    <w:top w:val="none" w:sz="0" w:space="0" w:color="auto"/>
                    <w:left w:val="none" w:sz="0" w:space="0" w:color="auto"/>
                    <w:bottom w:val="none" w:sz="0" w:space="0" w:color="auto"/>
                    <w:right w:val="none" w:sz="0" w:space="0" w:color="auto"/>
                  </w:divBdr>
                </w:div>
                <w:div w:id="1814446342">
                  <w:marLeft w:val="0"/>
                  <w:marRight w:val="0"/>
                  <w:marTop w:val="0"/>
                  <w:marBottom w:val="0"/>
                  <w:divBdr>
                    <w:top w:val="none" w:sz="0" w:space="0" w:color="auto"/>
                    <w:left w:val="none" w:sz="0" w:space="0" w:color="auto"/>
                    <w:bottom w:val="none" w:sz="0" w:space="0" w:color="auto"/>
                    <w:right w:val="none" w:sz="0" w:space="0" w:color="auto"/>
                  </w:divBdr>
                </w:div>
                <w:div w:id="455569127">
                  <w:marLeft w:val="0"/>
                  <w:marRight w:val="0"/>
                  <w:marTop w:val="0"/>
                  <w:marBottom w:val="0"/>
                  <w:divBdr>
                    <w:top w:val="none" w:sz="0" w:space="0" w:color="auto"/>
                    <w:left w:val="none" w:sz="0" w:space="0" w:color="auto"/>
                    <w:bottom w:val="none" w:sz="0" w:space="0" w:color="auto"/>
                    <w:right w:val="none" w:sz="0" w:space="0" w:color="auto"/>
                  </w:divBdr>
                </w:div>
              </w:divsChild>
            </w:div>
            <w:div w:id="1544907598">
              <w:marLeft w:val="0"/>
              <w:marRight w:val="0"/>
              <w:marTop w:val="0"/>
              <w:marBottom w:val="0"/>
              <w:divBdr>
                <w:top w:val="none" w:sz="0" w:space="0" w:color="auto"/>
                <w:left w:val="none" w:sz="0" w:space="0" w:color="auto"/>
                <w:bottom w:val="none" w:sz="0" w:space="0" w:color="auto"/>
                <w:right w:val="none" w:sz="0" w:space="0" w:color="auto"/>
              </w:divBdr>
              <w:divsChild>
                <w:div w:id="731392539">
                  <w:marLeft w:val="0"/>
                  <w:marRight w:val="0"/>
                  <w:marTop w:val="0"/>
                  <w:marBottom w:val="0"/>
                  <w:divBdr>
                    <w:top w:val="none" w:sz="0" w:space="0" w:color="auto"/>
                    <w:left w:val="none" w:sz="0" w:space="0" w:color="auto"/>
                    <w:bottom w:val="none" w:sz="0" w:space="0" w:color="auto"/>
                    <w:right w:val="none" w:sz="0" w:space="0" w:color="auto"/>
                  </w:divBdr>
                </w:div>
              </w:divsChild>
            </w:div>
            <w:div w:id="1045954596">
              <w:marLeft w:val="0"/>
              <w:marRight w:val="0"/>
              <w:marTop w:val="0"/>
              <w:marBottom w:val="0"/>
              <w:divBdr>
                <w:top w:val="none" w:sz="0" w:space="0" w:color="auto"/>
                <w:left w:val="none" w:sz="0" w:space="0" w:color="auto"/>
                <w:bottom w:val="none" w:sz="0" w:space="0" w:color="auto"/>
                <w:right w:val="none" w:sz="0" w:space="0" w:color="auto"/>
              </w:divBdr>
              <w:divsChild>
                <w:div w:id="808283562">
                  <w:marLeft w:val="0"/>
                  <w:marRight w:val="0"/>
                  <w:marTop w:val="0"/>
                  <w:marBottom w:val="0"/>
                  <w:divBdr>
                    <w:top w:val="none" w:sz="0" w:space="0" w:color="auto"/>
                    <w:left w:val="none" w:sz="0" w:space="0" w:color="auto"/>
                    <w:bottom w:val="none" w:sz="0" w:space="0" w:color="auto"/>
                    <w:right w:val="none" w:sz="0" w:space="0" w:color="auto"/>
                  </w:divBdr>
                </w:div>
              </w:divsChild>
            </w:div>
            <w:div w:id="571231848">
              <w:marLeft w:val="0"/>
              <w:marRight w:val="0"/>
              <w:marTop w:val="0"/>
              <w:marBottom w:val="0"/>
              <w:divBdr>
                <w:top w:val="none" w:sz="0" w:space="0" w:color="auto"/>
                <w:left w:val="none" w:sz="0" w:space="0" w:color="auto"/>
                <w:bottom w:val="none" w:sz="0" w:space="0" w:color="auto"/>
                <w:right w:val="none" w:sz="0" w:space="0" w:color="auto"/>
              </w:divBdr>
              <w:divsChild>
                <w:div w:id="1815105184">
                  <w:marLeft w:val="0"/>
                  <w:marRight w:val="0"/>
                  <w:marTop w:val="0"/>
                  <w:marBottom w:val="0"/>
                  <w:divBdr>
                    <w:top w:val="none" w:sz="0" w:space="0" w:color="auto"/>
                    <w:left w:val="none" w:sz="0" w:space="0" w:color="auto"/>
                    <w:bottom w:val="none" w:sz="0" w:space="0" w:color="auto"/>
                    <w:right w:val="none" w:sz="0" w:space="0" w:color="auto"/>
                  </w:divBdr>
                </w:div>
                <w:div w:id="1983657762">
                  <w:marLeft w:val="0"/>
                  <w:marRight w:val="0"/>
                  <w:marTop w:val="0"/>
                  <w:marBottom w:val="0"/>
                  <w:divBdr>
                    <w:top w:val="none" w:sz="0" w:space="0" w:color="auto"/>
                    <w:left w:val="none" w:sz="0" w:space="0" w:color="auto"/>
                    <w:bottom w:val="none" w:sz="0" w:space="0" w:color="auto"/>
                    <w:right w:val="none" w:sz="0" w:space="0" w:color="auto"/>
                  </w:divBdr>
                </w:div>
              </w:divsChild>
            </w:div>
            <w:div w:id="1611234706">
              <w:marLeft w:val="0"/>
              <w:marRight w:val="0"/>
              <w:marTop w:val="0"/>
              <w:marBottom w:val="0"/>
              <w:divBdr>
                <w:top w:val="none" w:sz="0" w:space="0" w:color="auto"/>
                <w:left w:val="none" w:sz="0" w:space="0" w:color="auto"/>
                <w:bottom w:val="none" w:sz="0" w:space="0" w:color="auto"/>
                <w:right w:val="none" w:sz="0" w:space="0" w:color="auto"/>
              </w:divBdr>
              <w:divsChild>
                <w:div w:id="340737831">
                  <w:marLeft w:val="0"/>
                  <w:marRight w:val="0"/>
                  <w:marTop w:val="0"/>
                  <w:marBottom w:val="0"/>
                  <w:divBdr>
                    <w:top w:val="none" w:sz="0" w:space="0" w:color="auto"/>
                    <w:left w:val="none" w:sz="0" w:space="0" w:color="auto"/>
                    <w:bottom w:val="none" w:sz="0" w:space="0" w:color="auto"/>
                    <w:right w:val="none" w:sz="0" w:space="0" w:color="auto"/>
                  </w:divBdr>
                </w:div>
              </w:divsChild>
            </w:div>
            <w:div w:id="1960330278">
              <w:marLeft w:val="0"/>
              <w:marRight w:val="0"/>
              <w:marTop w:val="0"/>
              <w:marBottom w:val="0"/>
              <w:divBdr>
                <w:top w:val="none" w:sz="0" w:space="0" w:color="auto"/>
                <w:left w:val="none" w:sz="0" w:space="0" w:color="auto"/>
                <w:bottom w:val="none" w:sz="0" w:space="0" w:color="auto"/>
                <w:right w:val="none" w:sz="0" w:space="0" w:color="auto"/>
              </w:divBdr>
              <w:divsChild>
                <w:div w:id="8311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178875">
          <w:marLeft w:val="0"/>
          <w:marRight w:val="0"/>
          <w:marTop w:val="0"/>
          <w:marBottom w:val="0"/>
          <w:divBdr>
            <w:top w:val="none" w:sz="0" w:space="0" w:color="auto"/>
            <w:left w:val="none" w:sz="0" w:space="0" w:color="auto"/>
            <w:bottom w:val="none" w:sz="0" w:space="0" w:color="auto"/>
            <w:right w:val="none" w:sz="0" w:space="0" w:color="auto"/>
          </w:divBdr>
          <w:divsChild>
            <w:div w:id="1604531613">
              <w:marLeft w:val="0"/>
              <w:marRight w:val="0"/>
              <w:marTop w:val="0"/>
              <w:marBottom w:val="0"/>
              <w:divBdr>
                <w:top w:val="none" w:sz="0" w:space="0" w:color="auto"/>
                <w:left w:val="none" w:sz="0" w:space="0" w:color="auto"/>
                <w:bottom w:val="none" w:sz="0" w:space="0" w:color="auto"/>
                <w:right w:val="none" w:sz="0" w:space="0" w:color="auto"/>
              </w:divBdr>
              <w:divsChild>
                <w:div w:id="641157951">
                  <w:marLeft w:val="0"/>
                  <w:marRight w:val="0"/>
                  <w:marTop w:val="0"/>
                  <w:marBottom w:val="0"/>
                  <w:divBdr>
                    <w:top w:val="none" w:sz="0" w:space="0" w:color="auto"/>
                    <w:left w:val="none" w:sz="0" w:space="0" w:color="auto"/>
                    <w:bottom w:val="none" w:sz="0" w:space="0" w:color="auto"/>
                    <w:right w:val="none" w:sz="0" w:space="0" w:color="auto"/>
                  </w:divBdr>
                </w:div>
              </w:divsChild>
            </w:div>
            <w:div w:id="880360287">
              <w:marLeft w:val="0"/>
              <w:marRight w:val="0"/>
              <w:marTop w:val="0"/>
              <w:marBottom w:val="0"/>
              <w:divBdr>
                <w:top w:val="none" w:sz="0" w:space="0" w:color="auto"/>
                <w:left w:val="none" w:sz="0" w:space="0" w:color="auto"/>
                <w:bottom w:val="none" w:sz="0" w:space="0" w:color="auto"/>
                <w:right w:val="none" w:sz="0" w:space="0" w:color="auto"/>
              </w:divBdr>
              <w:divsChild>
                <w:div w:id="160341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08912">
      <w:bodyDiv w:val="1"/>
      <w:marLeft w:val="0"/>
      <w:marRight w:val="0"/>
      <w:marTop w:val="0"/>
      <w:marBottom w:val="0"/>
      <w:divBdr>
        <w:top w:val="none" w:sz="0" w:space="0" w:color="auto"/>
        <w:left w:val="none" w:sz="0" w:space="0" w:color="auto"/>
        <w:bottom w:val="none" w:sz="0" w:space="0" w:color="auto"/>
        <w:right w:val="none" w:sz="0" w:space="0" w:color="auto"/>
      </w:divBdr>
    </w:div>
    <w:div w:id="1737509308">
      <w:bodyDiv w:val="1"/>
      <w:marLeft w:val="0"/>
      <w:marRight w:val="0"/>
      <w:marTop w:val="0"/>
      <w:marBottom w:val="0"/>
      <w:divBdr>
        <w:top w:val="none" w:sz="0" w:space="0" w:color="auto"/>
        <w:left w:val="none" w:sz="0" w:space="0" w:color="auto"/>
        <w:bottom w:val="none" w:sz="0" w:space="0" w:color="auto"/>
        <w:right w:val="none" w:sz="0" w:space="0" w:color="auto"/>
      </w:divBdr>
    </w:div>
    <w:div w:id="1754207653">
      <w:bodyDiv w:val="1"/>
      <w:marLeft w:val="0"/>
      <w:marRight w:val="0"/>
      <w:marTop w:val="0"/>
      <w:marBottom w:val="0"/>
      <w:divBdr>
        <w:top w:val="none" w:sz="0" w:space="0" w:color="auto"/>
        <w:left w:val="none" w:sz="0" w:space="0" w:color="auto"/>
        <w:bottom w:val="none" w:sz="0" w:space="0" w:color="auto"/>
        <w:right w:val="none" w:sz="0" w:space="0" w:color="auto"/>
      </w:divBdr>
    </w:div>
    <w:div w:id="1778331790">
      <w:bodyDiv w:val="1"/>
      <w:marLeft w:val="0"/>
      <w:marRight w:val="0"/>
      <w:marTop w:val="0"/>
      <w:marBottom w:val="0"/>
      <w:divBdr>
        <w:top w:val="none" w:sz="0" w:space="0" w:color="auto"/>
        <w:left w:val="none" w:sz="0" w:space="0" w:color="auto"/>
        <w:bottom w:val="none" w:sz="0" w:space="0" w:color="auto"/>
        <w:right w:val="none" w:sz="0" w:space="0" w:color="auto"/>
      </w:divBdr>
    </w:div>
    <w:div w:id="1783647887">
      <w:bodyDiv w:val="1"/>
      <w:marLeft w:val="0"/>
      <w:marRight w:val="0"/>
      <w:marTop w:val="0"/>
      <w:marBottom w:val="0"/>
      <w:divBdr>
        <w:top w:val="none" w:sz="0" w:space="0" w:color="auto"/>
        <w:left w:val="none" w:sz="0" w:space="0" w:color="auto"/>
        <w:bottom w:val="none" w:sz="0" w:space="0" w:color="auto"/>
        <w:right w:val="none" w:sz="0" w:space="0" w:color="auto"/>
      </w:divBdr>
    </w:div>
    <w:div w:id="1793596309">
      <w:bodyDiv w:val="1"/>
      <w:marLeft w:val="0"/>
      <w:marRight w:val="0"/>
      <w:marTop w:val="0"/>
      <w:marBottom w:val="0"/>
      <w:divBdr>
        <w:top w:val="none" w:sz="0" w:space="0" w:color="auto"/>
        <w:left w:val="none" w:sz="0" w:space="0" w:color="auto"/>
        <w:bottom w:val="none" w:sz="0" w:space="0" w:color="auto"/>
        <w:right w:val="none" w:sz="0" w:space="0" w:color="auto"/>
      </w:divBdr>
      <w:divsChild>
        <w:div w:id="1635406690">
          <w:marLeft w:val="0"/>
          <w:marRight w:val="0"/>
          <w:marTop w:val="0"/>
          <w:marBottom w:val="0"/>
          <w:divBdr>
            <w:top w:val="none" w:sz="0" w:space="0" w:color="auto"/>
            <w:left w:val="none" w:sz="0" w:space="0" w:color="auto"/>
            <w:bottom w:val="none" w:sz="0" w:space="0" w:color="auto"/>
            <w:right w:val="none" w:sz="0" w:space="0" w:color="auto"/>
          </w:divBdr>
          <w:divsChild>
            <w:div w:id="28011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129318">
      <w:bodyDiv w:val="1"/>
      <w:marLeft w:val="0"/>
      <w:marRight w:val="0"/>
      <w:marTop w:val="0"/>
      <w:marBottom w:val="0"/>
      <w:divBdr>
        <w:top w:val="none" w:sz="0" w:space="0" w:color="auto"/>
        <w:left w:val="none" w:sz="0" w:space="0" w:color="auto"/>
        <w:bottom w:val="none" w:sz="0" w:space="0" w:color="auto"/>
        <w:right w:val="none" w:sz="0" w:space="0" w:color="auto"/>
      </w:divBdr>
    </w:div>
    <w:div w:id="1804153095">
      <w:bodyDiv w:val="1"/>
      <w:marLeft w:val="0"/>
      <w:marRight w:val="0"/>
      <w:marTop w:val="0"/>
      <w:marBottom w:val="0"/>
      <w:divBdr>
        <w:top w:val="none" w:sz="0" w:space="0" w:color="auto"/>
        <w:left w:val="none" w:sz="0" w:space="0" w:color="auto"/>
        <w:bottom w:val="none" w:sz="0" w:space="0" w:color="auto"/>
        <w:right w:val="none" w:sz="0" w:space="0" w:color="auto"/>
      </w:divBdr>
    </w:div>
    <w:div w:id="1823041384">
      <w:bodyDiv w:val="1"/>
      <w:marLeft w:val="0"/>
      <w:marRight w:val="0"/>
      <w:marTop w:val="0"/>
      <w:marBottom w:val="0"/>
      <w:divBdr>
        <w:top w:val="none" w:sz="0" w:space="0" w:color="auto"/>
        <w:left w:val="none" w:sz="0" w:space="0" w:color="auto"/>
        <w:bottom w:val="none" w:sz="0" w:space="0" w:color="auto"/>
        <w:right w:val="none" w:sz="0" w:space="0" w:color="auto"/>
      </w:divBdr>
      <w:divsChild>
        <w:div w:id="1028994024">
          <w:marLeft w:val="0"/>
          <w:marRight w:val="0"/>
          <w:marTop w:val="0"/>
          <w:marBottom w:val="0"/>
          <w:divBdr>
            <w:top w:val="none" w:sz="0" w:space="0" w:color="auto"/>
            <w:left w:val="none" w:sz="0" w:space="0" w:color="auto"/>
            <w:bottom w:val="none" w:sz="0" w:space="0" w:color="auto"/>
            <w:right w:val="none" w:sz="0" w:space="0" w:color="auto"/>
          </w:divBdr>
        </w:div>
      </w:divsChild>
    </w:div>
    <w:div w:id="1831746908">
      <w:bodyDiv w:val="1"/>
      <w:marLeft w:val="0"/>
      <w:marRight w:val="0"/>
      <w:marTop w:val="0"/>
      <w:marBottom w:val="0"/>
      <w:divBdr>
        <w:top w:val="none" w:sz="0" w:space="0" w:color="auto"/>
        <w:left w:val="none" w:sz="0" w:space="0" w:color="auto"/>
        <w:bottom w:val="none" w:sz="0" w:space="0" w:color="auto"/>
        <w:right w:val="none" w:sz="0" w:space="0" w:color="auto"/>
      </w:divBdr>
    </w:div>
    <w:div w:id="1838035576">
      <w:bodyDiv w:val="1"/>
      <w:marLeft w:val="0"/>
      <w:marRight w:val="0"/>
      <w:marTop w:val="0"/>
      <w:marBottom w:val="0"/>
      <w:divBdr>
        <w:top w:val="none" w:sz="0" w:space="0" w:color="auto"/>
        <w:left w:val="none" w:sz="0" w:space="0" w:color="auto"/>
        <w:bottom w:val="none" w:sz="0" w:space="0" w:color="auto"/>
        <w:right w:val="none" w:sz="0" w:space="0" w:color="auto"/>
      </w:divBdr>
    </w:div>
    <w:div w:id="1842164676">
      <w:bodyDiv w:val="1"/>
      <w:marLeft w:val="0"/>
      <w:marRight w:val="0"/>
      <w:marTop w:val="0"/>
      <w:marBottom w:val="0"/>
      <w:divBdr>
        <w:top w:val="none" w:sz="0" w:space="0" w:color="auto"/>
        <w:left w:val="none" w:sz="0" w:space="0" w:color="auto"/>
        <w:bottom w:val="none" w:sz="0" w:space="0" w:color="auto"/>
        <w:right w:val="none" w:sz="0" w:space="0" w:color="auto"/>
      </w:divBdr>
    </w:div>
    <w:div w:id="1846044106">
      <w:bodyDiv w:val="1"/>
      <w:marLeft w:val="0"/>
      <w:marRight w:val="0"/>
      <w:marTop w:val="0"/>
      <w:marBottom w:val="0"/>
      <w:divBdr>
        <w:top w:val="none" w:sz="0" w:space="0" w:color="auto"/>
        <w:left w:val="none" w:sz="0" w:space="0" w:color="auto"/>
        <w:bottom w:val="none" w:sz="0" w:space="0" w:color="auto"/>
        <w:right w:val="none" w:sz="0" w:space="0" w:color="auto"/>
      </w:divBdr>
      <w:divsChild>
        <w:div w:id="146434158">
          <w:marLeft w:val="0"/>
          <w:marRight w:val="0"/>
          <w:marTop w:val="0"/>
          <w:marBottom w:val="0"/>
          <w:divBdr>
            <w:top w:val="none" w:sz="0" w:space="0" w:color="auto"/>
            <w:left w:val="none" w:sz="0" w:space="0" w:color="auto"/>
            <w:bottom w:val="none" w:sz="0" w:space="0" w:color="auto"/>
            <w:right w:val="none" w:sz="0" w:space="0" w:color="auto"/>
          </w:divBdr>
          <w:divsChild>
            <w:div w:id="61833175">
              <w:marLeft w:val="0"/>
              <w:marRight w:val="0"/>
              <w:marTop w:val="0"/>
              <w:marBottom w:val="0"/>
              <w:divBdr>
                <w:top w:val="none" w:sz="0" w:space="0" w:color="auto"/>
                <w:left w:val="none" w:sz="0" w:space="0" w:color="auto"/>
                <w:bottom w:val="none" w:sz="0" w:space="0" w:color="auto"/>
                <w:right w:val="none" w:sz="0" w:space="0" w:color="auto"/>
              </w:divBdr>
              <w:divsChild>
                <w:div w:id="1731952022">
                  <w:marLeft w:val="0"/>
                  <w:marRight w:val="0"/>
                  <w:marTop w:val="0"/>
                  <w:marBottom w:val="0"/>
                  <w:divBdr>
                    <w:top w:val="none" w:sz="0" w:space="0" w:color="auto"/>
                    <w:left w:val="none" w:sz="0" w:space="0" w:color="auto"/>
                    <w:bottom w:val="none" w:sz="0" w:space="0" w:color="auto"/>
                    <w:right w:val="none" w:sz="0" w:space="0" w:color="auto"/>
                  </w:divBdr>
                </w:div>
              </w:divsChild>
            </w:div>
            <w:div w:id="465128584">
              <w:marLeft w:val="0"/>
              <w:marRight w:val="0"/>
              <w:marTop w:val="0"/>
              <w:marBottom w:val="0"/>
              <w:divBdr>
                <w:top w:val="none" w:sz="0" w:space="0" w:color="auto"/>
                <w:left w:val="none" w:sz="0" w:space="0" w:color="auto"/>
                <w:bottom w:val="none" w:sz="0" w:space="0" w:color="auto"/>
                <w:right w:val="none" w:sz="0" w:space="0" w:color="auto"/>
              </w:divBdr>
              <w:divsChild>
                <w:div w:id="345711025">
                  <w:marLeft w:val="0"/>
                  <w:marRight w:val="0"/>
                  <w:marTop w:val="0"/>
                  <w:marBottom w:val="0"/>
                  <w:divBdr>
                    <w:top w:val="none" w:sz="0" w:space="0" w:color="auto"/>
                    <w:left w:val="none" w:sz="0" w:space="0" w:color="auto"/>
                    <w:bottom w:val="none" w:sz="0" w:space="0" w:color="auto"/>
                    <w:right w:val="none" w:sz="0" w:space="0" w:color="auto"/>
                  </w:divBdr>
                </w:div>
                <w:div w:id="335503417">
                  <w:marLeft w:val="0"/>
                  <w:marRight w:val="0"/>
                  <w:marTop w:val="0"/>
                  <w:marBottom w:val="0"/>
                  <w:divBdr>
                    <w:top w:val="none" w:sz="0" w:space="0" w:color="auto"/>
                    <w:left w:val="none" w:sz="0" w:space="0" w:color="auto"/>
                    <w:bottom w:val="none" w:sz="0" w:space="0" w:color="auto"/>
                    <w:right w:val="none" w:sz="0" w:space="0" w:color="auto"/>
                  </w:divBdr>
                </w:div>
              </w:divsChild>
            </w:div>
            <w:div w:id="1498376578">
              <w:marLeft w:val="0"/>
              <w:marRight w:val="0"/>
              <w:marTop w:val="0"/>
              <w:marBottom w:val="0"/>
              <w:divBdr>
                <w:top w:val="none" w:sz="0" w:space="0" w:color="auto"/>
                <w:left w:val="none" w:sz="0" w:space="0" w:color="auto"/>
                <w:bottom w:val="none" w:sz="0" w:space="0" w:color="auto"/>
                <w:right w:val="none" w:sz="0" w:space="0" w:color="auto"/>
              </w:divBdr>
              <w:divsChild>
                <w:div w:id="641470991">
                  <w:marLeft w:val="0"/>
                  <w:marRight w:val="0"/>
                  <w:marTop w:val="0"/>
                  <w:marBottom w:val="0"/>
                  <w:divBdr>
                    <w:top w:val="none" w:sz="0" w:space="0" w:color="auto"/>
                    <w:left w:val="none" w:sz="0" w:space="0" w:color="auto"/>
                    <w:bottom w:val="none" w:sz="0" w:space="0" w:color="auto"/>
                    <w:right w:val="none" w:sz="0" w:space="0" w:color="auto"/>
                  </w:divBdr>
                </w:div>
              </w:divsChild>
            </w:div>
            <w:div w:id="1624772673">
              <w:marLeft w:val="0"/>
              <w:marRight w:val="0"/>
              <w:marTop w:val="0"/>
              <w:marBottom w:val="0"/>
              <w:divBdr>
                <w:top w:val="none" w:sz="0" w:space="0" w:color="auto"/>
                <w:left w:val="none" w:sz="0" w:space="0" w:color="auto"/>
                <w:bottom w:val="none" w:sz="0" w:space="0" w:color="auto"/>
                <w:right w:val="none" w:sz="0" w:space="0" w:color="auto"/>
              </w:divBdr>
              <w:divsChild>
                <w:div w:id="1252281025">
                  <w:marLeft w:val="0"/>
                  <w:marRight w:val="0"/>
                  <w:marTop w:val="0"/>
                  <w:marBottom w:val="0"/>
                  <w:divBdr>
                    <w:top w:val="none" w:sz="0" w:space="0" w:color="auto"/>
                    <w:left w:val="none" w:sz="0" w:space="0" w:color="auto"/>
                    <w:bottom w:val="none" w:sz="0" w:space="0" w:color="auto"/>
                    <w:right w:val="none" w:sz="0" w:space="0" w:color="auto"/>
                  </w:divBdr>
                </w:div>
              </w:divsChild>
            </w:div>
            <w:div w:id="818770431">
              <w:marLeft w:val="0"/>
              <w:marRight w:val="0"/>
              <w:marTop w:val="0"/>
              <w:marBottom w:val="0"/>
              <w:divBdr>
                <w:top w:val="none" w:sz="0" w:space="0" w:color="auto"/>
                <w:left w:val="none" w:sz="0" w:space="0" w:color="auto"/>
                <w:bottom w:val="none" w:sz="0" w:space="0" w:color="auto"/>
                <w:right w:val="none" w:sz="0" w:space="0" w:color="auto"/>
              </w:divBdr>
              <w:divsChild>
                <w:div w:id="293104227">
                  <w:marLeft w:val="0"/>
                  <w:marRight w:val="0"/>
                  <w:marTop w:val="0"/>
                  <w:marBottom w:val="0"/>
                  <w:divBdr>
                    <w:top w:val="none" w:sz="0" w:space="0" w:color="auto"/>
                    <w:left w:val="none" w:sz="0" w:space="0" w:color="auto"/>
                    <w:bottom w:val="none" w:sz="0" w:space="0" w:color="auto"/>
                    <w:right w:val="none" w:sz="0" w:space="0" w:color="auto"/>
                  </w:divBdr>
                </w:div>
                <w:div w:id="74977442">
                  <w:marLeft w:val="0"/>
                  <w:marRight w:val="0"/>
                  <w:marTop w:val="0"/>
                  <w:marBottom w:val="0"/>
                  <w:divBdr>
                    <w:top w:val="none" w:sz="0" w:space="0" w:color="auto"/>
                    <w:left w:val="none" w:sz="0" w:space="0" w:color="auto"/>
                    <w:bottom w:val="none" w:sz="0" w:space="0" w:color="auto"/>
                    <w:right w:val="none" w:sz="0" w:space="0" w:color="auto"/>
                  </w:divBdr>
                </w:div>
              </w:divsChild>
            </w:div>
            <w:div w:id="674039956">
              <w:marLeft w:val="0"/>
              <w:marRight w:val="0"/>
              <w:marTop w:val="0"/>
              <w:marBottom w:val="0"/>
              <w:divBdr>
                <w:top w:val="none" w:sz="0" w:space="0" w:color="auto"/>
                <w:left w:val="none" w:sz="0" w:space="0" w:color="auto"/>
                <w:bottom w:val="none" w:sz="0" w:space="0" w:color="auto"/>
                <w:right w:val="none" w:sz="0" w:space="0" w:color="auto"/>
              </w:divBdr>
              <w:divsChild>
                <w:div w:id="1831629853">
                  <w:marLeft w:val="0"/>
                  <w:marRight w:val="0"/>
                  <w:marTop w:val="0"/>
                  <w:marBottom w:val="0"/>
                  <w:divBdr>
                    <w:top w:val="none" w:sz="0" w:space="0" w:color="auto"/>
                    <w:left w:val="none" w:sz="0" w:space="0" w:color="auto"/>
                    <w:bottom w:val="none" w:sz="0" w:space="0" w:color="auto"/>
                    <w:right w:val="none" w:sz="0" w:space="0" w:color="auto"/>
                  </w:divBdr>
                </w:div>
                <w:div w:id="842355018">
                  <w:marLeft w:val="0"/>
                  <w:marRight w:val="0"/>
                  <w:marTop w:val="0"/>
                  <w:marBottom w:val="0"/>
                  <w:divBdr>
                    <w:top w:val="none" w:sz="0" w:space="0" w:color="auto"/>
                    <w:left w:val="none" w:sz="0" w:space="0" w:color="auto"/>
                    <w:bottom w:val="none" w:sz="0" w:space="0" w:color="auto"/>
                    <w:right w:val="none" w:sz="0" w:space="0" w:color="auto"/>
                  </w:divBdr>
                </w:div>
              </w:divsChild>
            </w:div>
            <w:div w:id="1249970534">
              <w:marLeft w:val="0"/>
              <w:marRight w:val="0"/>
              <w:marTop w:val="0"/>
              <w:marBottom w:val="0"/>
              <w:divBdr>
                <w:top w:val="none" w:sz="0" w:space="0" w:color="auto"/>
                <w:left w:val="none" w:sz="0" w:space="0" w:color="auto"/>
                <w:bottom w:val="none" w:sz="0" w:space="0" w:color="auto"/>
                <w:right w:val="none" w:sz="0" w:space="0" w:color="auto"/>
              </w:divBdr>
              <w:divsChild>
                <w:div w:id="671107693">
                  <w:marLeft w:val="0"/>
                  <w:marRight w:val="0"/>
                  <w:marTop w:val="0"/>
                  <w:marBottom w:val="0"/>
                  <w:divBdr>
                    <w:top w:val="none" w:sz="0" w:space="0" w:color="auto"/>
                    <w:left w:val="none" w:sz="0" w:space="0" w:color="auto"/>
                    <w:bottom w:val="none" w:sz="0" w:space="0" w:color="auto"/>
                    <w:right w:val="none" w:sz="0" w:space="0" w:color="auto"/>
                  </w:divBdr>
                </w:div>
              </w:divsChild>
            </w:div>
            <w:div w:id="166558393">
              <w:marLeft w:val="0"/>
              <w:marRight w:val="0"/>
              <w:marTop w:val="0"/>
              <w:marBottom w:val="0"/>
              <w:divBdr>
                <w:top w:val="none" w:sz="0" w:space="0" w:color="auto"/>
                <w:left w:val="none" w:sz="0" w:space="0" w:color="auto"/>
                <w:bottom w:val="none" w:sz="0" w:space="0" w:color="auto"/>
                <w:right w:val="none" w:sz="0" w:space="0" w:color="auto"/>
              </w:divBdr>
              <w:divsChild>
                <w:div w:id="652179348">
                  <w:marLeft w:val="0"/>
                  <w:marRight w:val="0"/>
                  <w:marTop w:val="0"/>
                  <w:marBottom w:val="0"/>
                  <w:divBdr>
                    <w:top w:val="none" w:sz="0" w:space="0" w:color="auto"/>
                    <w:left w:val="none" w:sz="0" w:space="0" w:color="auto"/>
                    <w:bottom w:val="none" w:sz="0" w:space="0" w:color="auto"/>
                    <w:right w:val="none" w:sz="0" w:space="0" w:color="auto"/>
                  </w:divBdr>
                </w:div>
              </w:divsChild>
            </w:div>
            <w:div w:id="50733171">
              <w:marLeft w:val="0"/>
              <w:marRight w:val="0"/>
              <w:marTop w:val="0"/>
              <w:marBottom w:val="0"/>
              <w:divBdr>
                <w:top w:val="none" w:sz="0" w:space="0" w:color="auto"/>
                <w:left w:val="none" w:sz="0" w:space="0" w:color="auto"/>
                <w:bottom w:val="none" w:sz="0" w:space="0" w:color="auto"/>
                <w:right w:val="none" w:sz="0" w:space="0" w:color="auto"/>
              </w:divBdr>
              <w:divsChild>
                <w:div w:id="1134835229">
                  <w:marLeft w:val="0"/>
                  <w:marRight w:val="0"/>
                  <w:marTop w:val="0"/>
                  <w:marBottom w:val="0"/>
                  <w:divBdr>
                    <w:top w:val="none" w:sz="0" w:space="0" w:color="auto"/>
                    <w:left w:val="none" w:sz="0" w:space="0" w:color="auto"/>
                    <w:bottom w:val="none" w:sz="0" w:space="0" w:color="auto"/>
                    <w:right w:val="none" w:sz="0" w:space="0" w:color="auto"/>
                  </w:divBdr>
                </w:div>
              </w:divsChild>
            </w:div>
            <w:div w:id="1570070074">
              <w:marLeft w:val="0"/>
              <w:marRight w:val="0"/>
              <w:marTop w:val="0"/>
              <w:marBottom w:val="0"/>
              <w:divBdr>
                <w:top w:val="none" w:sz="0" w:space="0" w:color="auto"/>
                <w:left w:val="none" w:sz="0" w:space="0" w:color="auto"/>
                <w:bottom w:val="none" w:sz="0" w:space="0" w:color="auto"/>
                <w:right w:val="none" w:sz="0" w:space="0" w:color="auto"/>
              </w:divBdr>
              <w:divsChild>
                <w:div w:id="159373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98247">
      <w:bodyDiv w:val="1"/>
      <w:marLeft w:val="0"/>
      <w:marRight w:val="0"/>
      <w:marTop w:val="0"/>
      <w:marBottom w:val="0"/>
      <w:divBdr>
        <w:top w:val="none" w:sz="0" w:space="0" w:color="auto"/>
        <w:left w:val="none" w:sz="0" w:space="0" w:color="auto"/>
        <w:bottom w:val="none" w:sz="0" w:space="0" w:color="auto"/>
        <w:right w:val="none" w:sz="0" w:space="0" w:color="auto"/>
      </w:divBdr>
      <w:divsChild>
        <w:div w:id="1657800474">
          <w:marLeft w:val="0"/>
          <w:marRight w:val="0"/>
          <w:marTop w:val="0"/>
          <w:marBottom w:val="0"/>
          <w:divBdr>
            <w:top w:val="none" w:sz="0" w:space="0" w:color="auto"/>
            <w:left w:val="none" w:sz="0" w:space="0" w:color="auto"/>
            <w:bottom w:val="none" w:sz="0" w:space="0" w:color="auto"/>
            <w:right w:val="none" w:sz="0" w:space="0" w:color="auto"/>
          </w:divBdr>
          <w:divsChild>
            <w:div w:id="1927615235">
              <w:marLeft w:val="0"/>
              <w:marRight w:val="0"/>
              <w:marTop w:val="0"/>
              <w:marBottom w:val="0"/>
              <w:divBdr>
                <w:top w:val="none" w:sz="0" w:space="0" w:color="auto"/>
                <w:left w:val="none" w:sz="0" w:space="0" w:color="auto"/>
                <w:bottom w:val="none" w:sz="0" w:space="0" w:color="auto"/>
                <w:right w:val="none" w:sz="0" w:space="0" w:color="auto"/>
              </w:divBdr>
              <w:divsChild>
                <w:div w:id="627517879">
                  <w:marLeft w:val="0"/>
                  <w:marRight w:val="0"/>
                  <w:marTop w:val="0"/>
                  <w:marBottom w:val="0"/>
                  <w:divBdr>
                    <w:top w:val="none" w:sz="0" w:space="0" w:color="auto"/>
                    <w:left w:val="none" w:sz="0" w:space="0" w:color="auto"/>
                    <w:bottom w:val="none" w:sz="0" w:space="0" w:color="auto"/>
                    <w:right w:val="none" w:sz="0" w:space="0" w:color="auto"/>
                  </w:divBdr>
                  <w:divsChild>
                    <w:div w:id="929046738">
                      <w:marLeft w:val="0"/>
                      <w:marRight w:val="0"/>
                      <w:marTop w:val="0"/>
                      <w:marBottom w:val="0"/>
                      <w:divBdr>
                        <w:top w:val="none" w:sz="0" w:space="0" w:color="auto"/>
                        <w:left w:val="none" w:sz="0" w:space="0" w:color="auto"/>
                        <w:bottom w:val="none" w:sz="0" w:space="0" w:color="auto"/>
                        <w:right w:val="none" w:sz="0" w:space="0" w:color="auto"/>
                      </w:divBdr>
                    </w:div>
                    <w:div w:id="528684121">
                      <w:marLeft w:val="0"/>
                      <w:marRight w:val="0"/>
                      <w:marTop w:val="0"/>
                      <w:marBottom w:val="0"/>
                      <w:divBdr>
                        <w:top w:val="none" w:sz="0" w:space="0" w:color="auto"/>
                        <w:left w:val="none" w:sz="0" w:space="0" w:color="auto"/>
                        <w:bottom w:val="none" w:sz="0" w:space="0" w:color="auto"/>
                        <w:right w:val="none" w:sz="0" w:space="0" w:color="auto"/>
                      </w:divBdr>
                    </w:div>
                  </w:divsChild>
                </w:div>
                <w:div w:id="1018702312">
                  <w:marLeft w:val="0"/>
                  <w:marRight w:val="0"/>
                  <w:marTop w:val="0"/>
                  <w:marBottom w:val="0"/>
                  <w:divBdr>
                    <w:top w:val="none" w:sz="0" w:space="0" w:color="auto"/>
                    <w:left w:val="none" w:sz="0" w:space="0" w:color="auto"/>
                    <w:bottom w:val="none" w:sz="0" w:space="0" w:color="auto"/>
                    <w:right w:val="none" w:sz="0" w:space="0" w:color="auto"/>
                  </w:divBdr>
                  <w:divsChild>
                    <w:div w:id="1871648561">
                      <w:marLeft w:val="0"/>
                      <w:marRight w:val="0"/>
                      <w:marTop w:val="0"/>
                      <w:marBottom w:val="0"/>
                      <w:divBdr>
                        <w:top w:val="none" w:sz="0" w:space="0" w:color="auto"/>
                        <w:left w:val="none" w:sz="0" w:space="0" w:color="auto"/>
                        <w:bottom w:val="none" w:sz="0" w:space="0" w:color="auto"/>
                        <w:right w:val="none" w:sz="0" w:space="0" w:color="auto"/>
                      </w:divBdr>
                    </w:div>
                  </w:divsChild>
                </w:div>
                <w:div w:id="1501240008">
                  <w:marLeft w:val="0"/>
                  <w:marRight w:val="0"/>
                  <w:marTop w:val="0"/>
                  <w:marBottom w:val="0"/>
                  <w:divBdr>
                    <w:top w:val="none" w:sz="0" w:space="0" w:color="auto"/>
                    <w:left w:val="none" w:sz="0" w:space="0" w:color="auto"/>
                    <w:bottom w:val="none" w:sz="0" w:space="0" w:color="auto"/>
                    <w:right w:val="none" w:sz="0" w:space="0" w:color="auto"/>
                  </w:divBdr>
                  <w:divsChild>
                    <w:div w:id="93293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354206">
      <w:bodyDiv w:val="1"/>
      <w:marLeft w:val="0"/>
      <w:marRight w:val="0"/>
      <w:marTop w:val="0"/>
      <w:marBottom w:val="0"/>
      <w:divBdr>
        <w:top w:val="none" w:sz="0" w:space="0" w:color="auto"/>
        <w:left w:val="none" w:sz="0" w:space="0" w:color="auto"/>
        <w:bottom w:val="none" w:sz="0" w:space="0" w:color="auto"/>
        <w:right w:val="none" w:sz="0" w:space="0" w:color="auto"/>
      </w:divBdr>
      <w:divsChild>
        <w:div w:id="954479362">
          <w:marLeft w:val="0"/>
          <w:marRight w:val="0"/>
          <w:marTop w:val="0"/>
          <w:marBottom w:val="0"/>
          <w:divBdr>
            <w:top w:val="none" w:sz="0" w:space="0" w:color="auto"/>
            <w:left w:val="none" w:sz="0" w:space="0" w:color="auto"/>
            <w:bottom w:val="none" w:sz="0" w:space="0" w:color="auto"/>
            <w:right w:val="none" w:sz="0" w:space="0" w:color="auto"/>
          </w:divBdr>
          <w:divsChild>
            <w:div w:id="1521896706">
              <w:marLeft w:val="0"/>
              <w:marRight w:val="0"/>
              <w:marTop w:val="0"/>
              <w:marBottom w:val="0"/>
              <w:divBdr>
                <w:top w:val="none" w:sz="0" w:space="0" w:color="auto"/>
                <w:left w:val="none" w:sz="0" w:space="0" w:color="auto"/>
                <w:bottom w:val="none" w:sz="0" w:space="0" w:color="auto"/>
                <w:right w:val="none" w:sz="0" w:space="0" w:color="auto"/>
              </w:divBdr>
              <w:divsChild>
                <w:div w:id="1213423982">
                  <w:marLeft w:val="0"/>
                  <w:marRight w:val="0"/>
                  <w:marTop w:val="0"/>
                  <w:marBottom w:val="0"/>
                  <w:divBdr>
                    <w:top w:val="none" w:sz="0" w:space="0" w:color="auto"/>
                    <w:left w:val="none" w:sz="0" w:space="0" w:color="auto"/>
                    <w:bottom w:val="none" w:sz="0" w:space="0" w:color="auto"/>
                    <w:right w:val="none" w:sz="0" w:space="0" w:color="auto"/>
                  </w:divBdr>
                </w:div>
              </w:divsChild>
            </w:div>
            <w:div w:id="1911035353">
              <w:marLeft w:val="0"/>
              <w:marRight w:val="0"/>
              <w:marTop w:val="0"/>
              <w:marBottom w:val="0"/>
              <w:divBdr>
                <w:top w:val="none" w:sz="0" w:space="0" w:color="auto"/>
                <w:left w:val="none" w:sz="0" w:space="0" w:color="auto"/>
                <w:bottom w:val="none" w:sz="0" w:space="0" w:color="auto"/>
                <w:right w:val="none" w:sz="0" w:space="0" w:color="auto"/>
              </w:divBdr>
              <w:divsChild>
                <w:div w:id="1416853203">
                  <w:marLeft w:val="0"/>
                  <w:marRight w:val="0"/>
                  <w:marTop w:val="0"/>
                  <w:marBottom w:val="0"/>
                  <w:divBdr>
                    <w:top w:val="none" w:sz="0" w:space="0" w:color="auto"/>
                    <w:left w:val="none" w:sz="0" w:space="0" w:color="auto"/>
                    <w:bottom w:val="none" w:sz="0" w:space="0" w:color="auto"/>
                    <w:right w:val="none" w:sz="0" w:space="0" w:color="auto"/>
                  </w:divBdr>
                </w:div>
                <w:div w:id="458493599">
                  <w:marLeft w:val="0"/>
                  <w:marRight w:val="0"/>
                  <w:marTop w:val="0"/>
                  <w:marBottom w:val="0"/>
                  <w:divBdr>
                    <w:top w:val="none" w:sz="0" w:space="0" w:color="auto"/>
                    <w:left w:val="none" w:sz="0" w:space="0" w:color="auto"/>
                    <w:bottom w:val="none" w:sz="0" w:space="0" w:color="auto"/>
                    <w:right w:val="none" w:sz="0" w:space="0" w:color="auto"/>
                  </w:divBdr>
                </w:div>
              </w:divsChild>
            </w:div>
            <w:div w:id="90049078">
              <w:marLeft w:val="0"/>
              <w:marRight w:val="0"/>
              <w:marTop w:val="0"/>
              <w:marBottom w:val="0"/>
              <w:divBdr>
                <w:top w:val="none" w:sz="0" w:space="0" w:color="auto"/>
                <w:left w:val="none" w:sz="0" w:space="0" w:color="auto"/>
                <w:bottom w:val="none" w:sz="0" w:space="0" w:color="auto"/>
                <w:right w:val="none" w:sz="0" w:space="0" w:color="auto"/>
              </w:divBdr>
              <w:divsChild>
                <w:div w:id="1048190181">
                  <w:marLeft w:val="0"/>
                  <w:marRight w:val="0"/>
                  <w:marTop w:val="0"/>
                  <w:marBottom w:val="0"/>
                  <w:divBdr>
                    <w:top w:val="none" w:sz="0" w:space="0" w:color="auto"/>
                    <w:left w:val="none" w:sz="0" w:space="0" w:color="auto"/>
                    <w:bottom w:val="none" w:sz="0" w:space="0" w:color="auto"/>
                    <w:right w:val="none" w:sz="0" w:space="0" w:color="auto"/>
                  </w:divBdr>
                </w:div>
              </w:divsChild>
            </w:div>
            <w:div w:id="638153257">
              <w:marLeft w:val="0"/>
              <w:marRight w:val="0"/>
              <w:marTop w:val="0"/>
              <w:marBottom w:val="0"/>
              <w:divBdr>
                <w:top w:val="none" w:sz="0" w:space="0" w:color="auto"/>
                <w:left w:val="none" w:sz="0" w:space="0" w:color="auto"/>
                <w:bottom w:val="none" w:sz="0" w:space="0" w:color="auto"/>
                <w:right w:val="none" w:sz="0" w:space="0" w:color="auto"/>
              </w:divBdr>
              <w:divsChild>
                <w:div w:id="14280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738301">
      <w:bodyDiv w:val="1"/>
      <w:marLeft w:val="0"/>
      <w:marRight w:val="0"/>
      <w:marTop w:val="0"/>
      <w:marBottom w:val="0"/>
      <w:divBdr>
        <w:top w:val="none" w:sz="0" w:space="0" w:color="auto"/>
        <w:left w:val="none" w:sz="0" w:space="0" w:color="auto"/>
        <w:bottom w:val="none" w:sz="0" w:space="0" w:color="auto"/>
        <w:right w:val="none" w:sz="0" w:space="0" w:color="auto"/>
      </w:divBdr>
      <w:divsChild>
        <w:div w:id="40832881">
          <w:marLeft w:val="0"/>
          <w:marRight w:val="0"/>
          <w:marTop w:val="0"/>
          <w:marBottom w:val="0"/>
          <w:divBdr>
            <w:top w:val="none" w:sz="0" w:space="0" w:color="auto"/>
            <w:left w:val="none" w:sz="0" w:space="0" w:color="auto"/>
            <w:bottom w:val="none" w:sz="0" w:space="0" w:color="auto"/>
            <w:right w:val="none" w:sz="0" w:space="0" w:color="auto"/>
          </w:divBdr>
          <w:divsChild>
            <w:div w:id="2144614384">
              <w:marLeft w:val="0"/>
              <w:marRight w:val="0"/>
              <w:marTop w:val="0"/>
              <w:marBottom w:val="0"/>
              <w:divBdr>
                <w:top w:val="none" w:sz="0" w:space="0" w:color="auto"/>
                <w:left w:val="none" w:sz="0" w:space="0" w:color="auto"/>
                <w:bottom w:val="none" w:sz="0" w:space="0" w:color="auto"/>
                <w:right w:val="none" w:sz="0" w:space="0" w:color="auto"/>
              </w:divBdr>
              <w:divsChild>
                <w:div w:id="61020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443208">
      <w:bodyDiv w:val="1"/>
      <w:marLeft w:val="0"/>
      <w:marRight w:val="0"/>
      <w:marTop w:val="0"/>
      <w:marBottom w:val="0"/>
      <w:divBdr>
        <w:top w:val="none" w:sz="0" w:space="0" w:color="auto"/>
        <w:left w:val="none" w:sz="0" w:space="0" w:color="auto"/>
        <w:bottom w:val="none" w:sz="0" w:space="0" w:color="auto"/>
        <w:right w:val="none" w:sz="0" w:space="0" w:color="auto"/>
      </w:divBdr>
    </w:div>
    <w:div w:id="1869677044">
      <w:bodyDiv w:val="1"/>
      <w:marLeft w:val="0"/>
      <w:marRight w:val="0"/>
      <w:marTop w:val="0"/>
      <w:marBottom w:val="0"/>
      <w:divBdr>
        <w:top w:val="none" w:sz="0" w:space="0" w:color="auto"/>
        <w:left w:val="none" w:sz="0" w:space="0" w:color="auto"/>
        <w:bottom w:val="none" w:sz="0" w:space="0" w:color="auto"/>
        <w:right w:val="none" w:sz="0" w:space="0" w:color="auto"/>
      </w:divBdr>
    </w:div>
    <w:div w:id="1872255846">
      <w:bodyDiv w:val="1"/>
      <w:marLeft w:val="0"/>
      <w:marRight w:val="0"/>
      <w:marTop w:val="0"/>
      <w:marBottom w:val="0"/>
      <w:divBdr>
        <w:top w:val="none" w:sz="0" w:space="0" w:color="auto"/>
        <w:left w:val="none" w:sz="0" w:space="0" w:color="auto"/>
        <w:bottom w:val="none" w:sz="0" w:space="0" w:color="auto"/>
        <w:right w:val="none" w:sz="0" w:space="0" w:color="auto"/>
      </w:divBdr>
      <w:divsChild>
        <w:div w:id="560751069">
          <w:marLeft w:val="0"/>
          <w:marRight w:val="0"/>
          <w:marTop w:val="0"/>
          <w:marBottom w:val="0"/>
          <w:divBdr>
            <w:top w:val="none" w:sz="0" w:space="0" w:color="auto"/>
            <w:left w:val="none" w:sz="0" w:space="0" w:color="auto"/>
            <w:bottom w:val="none" w:sz="0" w:space="0" w:color="auto"/>
            <w:right w:val="none" w:sz="0" w:space="0" w:color="auto"/>
          </w:divBdr>
          <w:divsChild>
            <w:div w:id="1122575112">
              <w:marLeft w:val="0"/>
              <w:marRight w:val="0"/>
              <w:marTop w:val="0"/>
              <w:marBottom w:val="0"/>
              <w:divBdr>
                <w:top w:val="none" w:sz="0" w:space="0" w:color="auto"/>
                <w:left w:val="none" w:sz="0" w:space="0" w:color="auto"/>
                <w:bottom w:val="none" w:sz="0" w:space="0" w:color="auto"/>
                <w:right w:val="none" w:sz="0" w:space="0" w:color="auto"/>
              </w:divBdr>
              <w:divsChild>
                <w:div w:id="325519805">
                  <w:marLeft w:val="0"/>
                  <w:marRight w:val="0"/>
                  <w:marTop w:val="0"/>
                  <w:marBottom w:val="0"/>
                  <w:divBdr>
                    <w:top w:val="none" w:sz="0" w:space="0" w:color="auto"/>
                    <w:left w:val="none" w:sz="0" w:space="0" w:color="auto"/>
                    <w:bottom w:val="none" w:sz="0" w:space="0" w:color="auto"/>
                    <w:right w:val="none" w:sz="0" w:space="0" w:color="auto"/>
                  </w:divBdr>
                </w:div>
                <w:div w:id="271405560">
                  <w:marLeft w:val="0"/>
                  <w:marRight w:val="0"/>
                  <w:marTop w:val="0"/>
                  <w:marBottom w:val="0"/>
                  <w:divBdr>
                    <w:top w:val="none" w:sz="0" w:space="0" w:color="auto"/>
                    <w:left w:val="none" w:sz="0" w:space="0" w:color="auto"/>
                    <w:bottom w:val="none" w:sz="0" w:space="0" w:color="auto"/>
                    <w:right w:val="none" w:sz="0" w:space="0" w:color="auto"/>
                  </w:divBdr>
                </w:div>
              </w:divsChild>
            </w:div>
            <w:div w:id="639191736">
              <w:marLeft w:val="0"/>
              <w:marRight w:val="0"/>
              <w:marTop w:val="0"/>
              <w:marBottom w:val="0"/>
              <w:divBdr>
                <w:top w:val="none" w:sz="0" w:space="0" w:color="auto"/>
                <w:left w:val="none" w:sz="0" w:space="0" w:color="auto"/>
                <w:bottom w:val="none" w:sz="0" w:space="0" w:color="auto"/>
                <w:right w:val="none" w:sz="0" w:space="0" w:color="auto"/>
              </w:divBdr>
              <w:divsChild>
                <w:div w:id="35663746">
                  <w:marLeft w:val="0"/>
                  <w:marRight w:val="0"/>
                  <w:marTop w:val="0"/>
                  <w:marBottom w:val="0"/>
                  <w:divBdr>
                    <w:top w:val="none" w:sz="0" w:space="0" w:color="auto"/>
                    <w:left w:val="none" w:sz="0" w:space="0" w:color="auto"/>
                    <w:bottom w:val="none" w:sz="0" w:space="0" w:color="auto"/>
                    <w:right w:val="none" w:sz="0" w:space="0" w:color="auto"/>
                  </w:divBdr>
                </w:div>
              </w:divsChild>
            </w:div>
            <w:div w:id="774135045">
              <w:marLeft w:val="0"/>
              <w:marRight w:val="0"/>
              <w:marTop w:val="0"/>
              <w:marBottom w:val="0"/>
              <w:divBdr>
                <w:top w:val="none" w:sz="0" w:space="0" w:color="auto"/>
                <w:left w:val="none" w:sz="0" w:space="0" w:color="auto"/>
                <w:bottom w:val="none" w:sz="0" w:space="0" w:color="auto"/>
                <w:right w:val="none" w:sz="0" w:space="0" w:color="auto"/>
              </w:divBdr>
              <w:divsChild>
                <w:div w:id="576748577">
                  <w:marLeft w:val="0"/>
                  <w:marRight w:val="0"/>
                  <w:marTop w:val="0"/>
                  <w:marBottom w:val="0"/>
                  <w:divBdr>
                    <w:top w:val="none" w:sz="0" w:space="0" w:color="auto"/>
                    <w:left w:val="none" w:sz="0" w:space="0" w:color="auto"/>
                    <w:bottom w:val="none" w:sz="0" w:space="0" w:color="auto"/>
                    <w:right w:val="none" w:sz="0" w:space="0" w:color="auto"/>
                  </w:divBdr>
                </w:div>
              </w:divsChild>
            </w:div>
            <w:div w:id="129325682">
              <w:marLeft w:val="0"/>
              <w:marRight w:val="0"/>
              <w:marTop w:val="0"/>
              <w:marBottom w:val="0"/>
              <w:divBdr>
                <w:top w:val="none" w:sz="0" w:space="0" w:color="auto"/>
                <w:left w:val="none" w:sz="0" w:space="0" w:color="auto"/>
                <w:bottom w:val="none" w:sz="0" w:space="0" w:color="auto"/>
                <w:right w:val="none" w:sz="0" w:space="0" w:color="auto"/>
              </w:divBdr>
              <w:divsChild>
                <w:div w:id="625357154">
                  <w:marLeft w:val="0"/>
                  <w:marRight w:val="0"/>
                  <w:marTop w:val="0"/>
                  <w:marBottom w:val="0"/>
                  <w:divBdr>
                    <w:top w:val="none" w:sz="0" w:space="0" w:color="auto"/>
                    <w:left w:val="none" w:sz="0" w:space="0" w:color="auto"/>
                    <w:bottom w:val="none" w:sz="0" w:space="0" w:color="auto"/>
                    <w:right w:val="none" w:sz="0" w:space="0" w:color="auto"/>
                  </w:divBdr>
                </w:div>
              </w:divsChild>
            </w:div>
            <w:div w:id="1455170551">
              <w:marLeft w:val="0"/>
              <w:marRight w:val="0"/>
              <w:marTop w:val="0"/>
              <w:marBottom w:val="0"/>
              <w:divBdr>
                <w:top w:val="none" w:sz="0" w:space="0" w:color="auto"/>
                <w:left w:val="none" w:sz="0" w:space="0" w:color="auto"/>
                <w:bottom w:val="none" w:sz="0" w:space="0" w:color="auto"/>
                <w:right w:val="none" w:sz="0" w:space="0" w:color="auto"/>
              </w:divBdr>
              <w:divsChild>
                <w:div w:id="1698312221">
                  <w:marLeft w:val="0"/>
                  <w:marRight w:val="0"/>
                  <w:marTop w:val="0"/>
                  <w:marBottom w:val="0"/>
                  <w:divBdr>
                    <w:top w:val="none" w:sz="0" w:space="0" w:color="auto"/>
                    <w:left w:val="none" w:sz="0" w:space="0" w:color="auto"/>
                    <w:bottom w:val="none" w:sz="0" w:space="0" w:color="auto"/>
                    <w:right w:val="none" w:sz="0" w:space="0" w:color="auto"/>
                  </w:divBdr>
                </w:div>
              </w:divsChild>
            </w:div>
            <w:div w:id="834685091">
              <w:marLeft w:val="0"/>
              <w:marRight w:val="0"/>
              <w:marTop w:val="0"/>
              <w:marBottom w:val="0"/>
              <w:divBdr>
                <w:top w:val="none" w:sz="0" w:space="0" w:color="auto"/>
                <w:left w:val="none" w:sz="0" w:space="0" w:color="auto"/>
                <w:bottom w:val="none" w:sz="0" w:space="0" w:color="auto"/>
                <w:right w:val="none" w:sz="0" w:space="0" w:color="auto"/>
              </w:divBdr>
              <w:divsChild>
                <w:div w:id="152594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402478">
      <w:bodyDiv w:val="1"/>
      <w:marLeft w:val="0"/>
      <w:marRight w:val="0"/>
      <w:marTop w:val="0"/>
      <w:marBottom w:val="0"/>
      <w:divBdr>
        <w:top w:val="none" w:sz="0" w:space="0" w:color="auto"/>
        <w:left w:val="none" w:sz="0" w:space="0" w:color="auto"/>
        <w:bottom w:val="none" w:sz="0" w:space="0" w:color="auto"/>
        <w:right w:val="none" w:sz="0" w:space="0" w:color="auto"/>
      </w:divBdr>
    </w:div>
    <w:div w:id="1894929262">
      <w:bodyDiv w:val="1"/>
      <w:marLeft w:val="0"/>
      <w:marRight w:val="0"/>
      <w:marTop w:val="0"/>
      <w:marBottom w:val="0"/>
      <w:divBdr>
        <w:top w:val="none" w:sz="0" w:space="0" w:color="auto"/>
        <w:left w:val="none" w:sz="0" w:space="0" w:color="auto"/>
        <w:bottom w:val="none" w:sz="0" w:space="0" w:color="auto"/>
        <w:right w:val="none" w:sz="0" w:space="0" w:color="auto"/>
      </w:divBdr>
      <w:divsChild>
        <w:div w:id="844050835">
          <w:marLeft w:val="0"/>
          <w:marRight w:val="0"/>
          <w:marTop w:val="0"/>
          <w:marBottom w:val="0"/>
          <w:divBdr>
            <w:top w:val="none" w:sz="0" w:space="0" w:color="auto"/>
            <w:left w:val="none" w:sz="0" w:space="0" w:color="auto"/>
            <w:bottom w:val="none" w:sz="0" w:space="0" w:color="auto"/>
            <w:right w:val="none" w:sz="0" w:space="0" w:color="auto"/>
          </w:divBdr>
          <w:divsChild>
            <w:div w:id="843202989">
              <w:marLeft w:val="0"/>
              <w:marRight w:val="0"/>
              <w:marTop w:val="0"/>
              <w:marBottom w:val="0"/>
              <w:divBdr>
                <w:top w:val="none" w:sz="0" w:space="0" w:color="auto"/>
                <w:left w:val="none" w:sz="0" w:space="0" w:color="auto"/>
                <w:bottom w:val="none" w:sz="0" w:space="0" w:color="auto"/>
                <w:right w:val="none" w:sz="0" w:space="0" w:color="auto"/>
              </w:divBdr>
              <w:divsChild>
                <w:div w:id="1031078576">
                  <w:marLeft w:val="0"/>
                  <w:marRight w:val="0"/>
                  <w:marTop w:val="0"/>
                  <w:marBottom w:val="0"/>
                  <w:divBdr>
                    <w:top w:val="none" w:sz="0" w:space="0" w:color="auto"/>
                    <w:left w:val="none" w:sz="0" w:space="0" w:color="auto"/>
                    <w:bottom w:val="none" w:sz="0" w:space="0" w:color="auto"/>
                    <w:right w:val="none" w:sz="0" w:space="0" w:color="auto"/>
                  </w:divBdr>
                  <w:divsChild>
                    <w:div w:id="1725987286">
                      <w:marLeft w:val="0"/>
                      <w:marRight w:val="0"/>
                      <w:marTop w:val="0"/>
                      <w:marBottom w:val="0"/>
                      <w:divBdr>
                        <w:top w:val="none" w:sz="0" w:space="0" w:color="auto"/>
                        <w:left w:val="none" w:sz="0" w:space="0" w:color="auto"/>
                        <w:bottom w:val="none" w:sz="0" w:space="0" w:color="auto"/>
                        <w:right w:val="none" w:sz="0" w:space="0" w:color="auto"/>
                      </w:divBdr>
                      <w:divsChild>
                        <w:div w:id="1131290992">
                          <w:marLeft w:val="0"/>
                          <w:marRight w:val="0"/>
                          <w:marTop w:val="0"/>
                          <w:marBottom w:val="0"/>
                          <w:divBdr>
                            <w:top w:val="none" w:sz="0" w:space="0" w:color="auto"/>
                            <w:left w:val="none" w:sz="0" w:space="0" w:color="auto"/>
                            <w:bottom w:val="none" w:sz="0" w:space="0" w:color="auto"/>
                            <w:right w:val="none" w:sz="0" w:space="0" w:color="auto"/>
                          </w:divBdr>
                          <w:divsChild>
                            <w:div w:id="920453535">
                              <w:marLeft w:val="0"/>
                              <w:marRight w:val="0"/>
                              <w:marTop w:val="0"/>
                              <w:marBottom w:val="0"/>
                              <w:divBdr>
                                <w:top w:val="none" w:sz="0" w:space="0" w:color="auto"/>
                                <w:left w:val="none" w:sz="0" w:space="0" w:color="auto"/>
                                <w:bottom w:val="none" w:sz="0" w:space="0" w:color="auto"/>
                                <w:right w:val="none" w:sz="0" w:space="0" w:color="auto"/>
                              </w:divBdr>
                              <w:divsChild>
                                <w:div w:id="501285823">
                                  <w:marLeft w:val="0"/>
                                  <w:marRight w:val="0"/>
                                  <w:marTop w:val="0"/>
                                  <w:marBottom w:val="0"/>
                                  <w:divBdr>
                                    <w:top w:val="none" w:sz="0" w:space="0" w:color="auto"/>
                                    <w:left w:val="none" w:sz="0" w:space="0" w:color="auto"/>
                                    <w:bottom w:val="none" w:sz="0" w:space="0" w:color="auto"/>
                                    <w:right w:val="none" w:sz="0" w:space="0" w:color="auto"/>
                                  </w:divBdr>
                                  <w:divsChild>
                                    <w:div w:id="1548569553">
                                      <w:marLeft w:val="0"/>
                                      <w:marRight w:val="0"/>
                                      <w:marTop w:val="0"/>
                                      <w:marBottom w:val="0"/>
                                      <w:divBdr>
                                        <w:top w:val="none" w:sz="0" w:space="0" w:color="auto"/>
                                        <w:left w:val="none" w:sz="0" w:space="0" w:color="auto"/>
                                        <w:bottom w:val="none" w:sz="0" w:space="0" w:color="auto"/>
                                        <w:right w:val="none" w:sz="0" w:space="0" w:color="auto"/>
                                      </w:divBdr>
                                      <w:divsChild>
                                        <w:div w:id="1395739205">
                                          <w:marLeft w:val="0"/>
                                          <w:marRight w:val="0"/>
                                          <w:marTop w:val="0"/>
                                          <w:marBottom w:val="0"/>
                                          <w:divBdr>
                                            <w:top w:val="none" w:sz="0" w:space="0" w:color="auto"/>
                                            <w:left w:val="none" w:sz="0" w:space="0" w:color="auto"/>
                                            <w:bottom w:val="none" w:sz="0" w:space="0" w:color="auto"/>
                                            <w:right w:val="none" w:sz="0" w:space="0" w:color="auto"/>
                                          </w:divBdr>
                                          <w:divsChild>
                                            <w:div w:id="695276594">
                                              <w:marLeft w:val="0"/>
                                              <w:marRight w:val="0"/>
                                              <w:marTop w:val="0"/>
                                              <w:marBottom w:val="0"/>
                                              <w:divBdr>
                                                <w:top w:val="none" w:sz="0" w:space="0" w:color="auto"/>
                                                <w:left w:val="none" w:sz="0" w:space="0" w:color="auto"/>
                                                <w:bottom w:val="none" w:sz="0" w:space="0" w:color="auto"/>
                                                <w:right w:val="none" w:sz="0" w:space="0" w:color="auto"/>
                                              </w:divBdr>
                                              <w:divsChild>
                                                <w:div w:id="1019042556">
                                                  <w:marLeft w:val="0"/>
                                                  <w:marRight w:val="0"/>
                                                  <w:marTop w:val="0"/>
                                                  <w:marBottom w:val="0"/>
                                                  <w:divBdr>
                                                    <w:top w:val="none" w:sz="0" w:space="0" w:color="auto"/>
                                                    <w:left w:val="none" w:sz="0" w:space="0" w:color="auto"/>
                                                    <w:bottom w:val="none" w:sz="0" w:space="0" w:color="auto"/>
                                                    <w:right w:val="none" w:sz="0" w:space="0" w:color="auto"/>
                                                  </w:divBdr>
                                                  <w:divsChild>
                                                    <w:div w:id="1660039533">
                                                      <w:marLeft w:val="0"/>
                                                      <w:marRight w:val="0"/>
                                                      <w:marTop w:val="0"/>
                                                      <w:marBottom w:val="0"/>
                                                      <w:divBdr>
                                                        <w:top w:val="none" w:sz="0" w:space="0" w:color="auto"/>
                                                        <w:left w:val="none" w:sz="0" w:space="0" w:color="auto"/>
                                                        <w:bottom w:val="none" w:sz="0" w:space="0" w:color="auto"/>
                                                        <w:right w:val="none" w:sz="0" w:space="0" w:color="auto"/>
                                                      </w:divBdr>
                                                      <w:divsChild>
                                                        <w:div w:id="785736837">
                                                          <w:marLeft w:val="0"/>
                                                          <w:marRight w:val="0"/>
                                                          <w:marTop w:val="0"/>
                                                          <w:marBottom w:val="0"/>
                                                          <w:divBdr>
                                                            <w:top w:val="none" w:sz="0" w:space="0" w:color="auto"/>
                                                            <w:left w:val="none" w:sz="0" w:space="0" w:color="auto"/>
                                                            <w:bottom w:val="none" w:sz="0" w:space="0" w:color="auto"/>
                                                            <w:right w:val="none" w:sz="0" w:space="0" w:color="auto"/>
                                                          </w:divBdr>
                                                          <w:divsChild>
                                                            <w:div w:id="13109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7816858">
      <w:bodyDiv w:val="1"/>
      <w:marLeft w:val="0"/>
      <w:marRight w:val="0"/>
      <w:marTop w:val="0"/>
      <w:marBottom w:val="0"/>
      <w:divBdr>
        <w:top w:val="none" w:sz="0" w:space="0" w:color="auto"/>
        <w:left w:val="none" w:sz="0" w:space="0" w:color="auto"/>
        <w:bottom w:val="none" w:sz="0" w:space="0" w:color="auto"/>
        <w:right w:val="none" w:sz="0" w:space="0" w:color="auto"/>
      </w:divBdr>
    </w:div>
    <w:div w:id="1899627408">
      <w:bodyDiv w:val="1"/>
      <w:marLeft w:val="0"/>
      <w:marRight w:val="0"/>
      <w:marTop w:val="0"/>
      <w:marBottom w:val="0"/>
      <w:divBdr>
        <w:top w:val="none" w:sz="0" w:space="0" w:color="auto"/>
        <w:left w:val="none" w:sz="0" w:space="0" w:color="auto"/>
        <w:bottom w:val="none" w:sz="0" w:space="0" w:color="auto"/>
        <w:right w:val="none" w:sz="0" w:space="0" w:color="auto"/>
      </w:divBdr>
    </w:div>
    <w:div w:id="1908152901">
      <w:bodyDiv w:val="1"/>
      <w:marLeft w:val="0"/>
      <w:marRight w:val="0"/>
      <w:marTop w:val="0"/>
      <w:marBottom w:val="0"/>
      <w:divBdr>
        <w:top w:val="none" w:sz="0" w:space="0" w:color="auto"/>
        <w:left w:val="none" w:sz="0" w:space="0" w:color="auto"/>
        <w:bottom w:val="none" w:sz="0" w:space="0" w:color="auto"/>
        <w:right w:val="none" w:sz="0" w:space="0" w:color="auto"/>
      </w:divBdr>
      <w:divsChild>
        <w:div w:id="1276211651">
          <w:marLeft w:val="0"/>
          <w:marRight w:val="0"/>
          <w:marTop w:val="0"/>
          <w:marBottom w:val="0"/>
          <w:divBdr>
            <w:top w:val="none" w:sz="0" w:space="0" w:color="auto"/>
            <w:left w:val="none" w:sz="0" w:space="0" w:color="auto"/>
            <w:bottom w:val="none" w:sz="0" w:space="0" w:color="auto"/>
            <w:right w:val="none" w:sz="0" w:space="0" w:color="auto"/>
          </w:divBdr>
        </w:div>
      </w:divsChild>
    </w:div>
    <w:div w:id="1931234440">
      <w:bodyDiv w:val="1"/>
      <w:marLeft w:val="0"/>
      <w:marRight w:val="0"/>
      <w:marTop w:val="0"/>
      <w:marBottom w:val="0"/>
      <w:divBdr>
        <w:top w:val="none" w:sz="0" w:space="0" w:color="auto"/>
        <w:left w:val="none" w:sz="0" w:space="0" w:color="auto"/>
        <w:bottom w:val="none" w:sz="0" w:space="0" w:color="auto"/>
        <w:right w:val="none" w:sz="0" w:space="0" w:color="auto"/>
      </w:divBdr>
    </w:div>
    <w:div w:id="1941376253">
      <w:bodyDiv w:val="1"/>
      <w:marLeft w:val="0"/>
      <w:marRight w:val="0"/>
      <w:marTop w:val="0"/>
      <w:marBottom w:val="0"/>
      <w:divBdr>
        <w:top w:val="none" w:sz="0" w:space="0" w:color="auto"/>
        <w:left w:val="none" w:sz="0" w:space="0" w:color="auto"/>
        <w:bottom w:val="none" w:sz="0" w:space="0" w:color="auto"/>
        <w:right w:val="none" w:sz="0" w:space="0" w:color="auto"/>
      </w:divBdr>
      <w:divsChild>
        <w:div w:id="180170405">
          <w:marLeft w:val="0"/>
          <w:marRight w:val="0"/>
          <w:marTop w:val="0"/>
          <w:marBottom w:val="0"/>
          <w:divBdr>
            <w:top w:val="none" w:sz="0" w:space="0" w:color="auto"/>
            <w:left w:val="none" w:sz="0" w:space="0" w:color="auto"/>
            <w:bottom w:val="none" w:sz="0" w:space="0" w:color="auto"/>
            <w:right w:val="none" w:sz="0" w:space="0" w:color="auto"/>
          </w:divBdr>
          <w:divsChild>
            <w:div w:id="1909266374">
              <w:marLeft w:val="0"/>
              <w:marRight w:val="0"/>
              <w:marTop w:val="0"/>
              <w:marBottom w:val="0"/>
              <w:divBdr>
                <w:top w:val="none" w:sz="0" w:space="0" w:color="auto"/>
                <w:left w:val="none" w:sz="0" w:space="0" w:color="auto"/>
                <w:bottom w:val="none" w:sz="0" w:space="0" w:color="auto"/>
                <w:right w:val="none" w:sz="0" w:space="0" w:color="auto"/>
              </w:divBdr>
              <w:divsChild>
                <w:div w:id="212592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460738">
      <w:bodyDiv w:val="1"/>
      <w:marLeft w:val="0"/>
      <w:marRight w:val="0"/>
      <w:marTop w:val="0"/>
      <w:marBottom w:val="0"/>
      <w:divBdr>
        <w:top w:val="none" w:sz="0" w:space="0" w:color="auto"/>
        <w:left w:val="none" w:sz="0" w:space="0" w:color="auto"/>
        <w:bottom w:val="none" w:sz="0" w:space="0" w:color="auto"/>
        <w:right w:val="none" w:sz="0" w:space="0" w:color="auto"/>
      </w:divBdr>
    </w:div>
    <w:div w:id="1998487058">
      <w:bodyDiv w:val="1"/>
      <w:marLeft w:val="0"/>
      <w:marRight w:val="0"/>
      <w:marTop w:val="0"/>
      <w:marBottom w:val="0"/>
      <w:divBdr>
        <w:top w:val="none" w:sz="0" w:space="0" w:color="auto"/>
        <w:left w:val="none" w:sz="0" w:space="0" w:color="auto"/>
        <w:bottom w:val="none" w:sz="0" w:space="0" w:color="auto"/>
        <w:right w:val="none" w:sz="0" w:space="0" w:color="auto"/>
      </w:divBdr>
    </w:div>
    <w:div w:id="2007241558">
      <w:bodyDiv w:val="1"/>
      <w:marLeft w:val="0"/>
      <w:marRight w:val="0"/>
      <w:marTop w:val="0"/>
      <w:marBottom w:val="0"/>
      <w:divBdr>
        <w:top w:val="none" w:sz="0" w:space="0" w:color="auto"/>
        <w:left w:val="none" w:sz="0" w:space="0" w:color="auto"/>
        <w:bottom w:val="none" w:sz="0" w:space="0" w:color="auto"/>
        <w:right w:val="none" w:sz="0" w:space="0" w:color="auto"/>
      </w:divBdr>
      <w:divsChild>
        <w:div w:id="1418209696">
          <w:marLeft w:val="0"/>
          <w:marRight w:val="0"/>
          <w:marTop w:val="0"/>
          <w:marBottom w:val="0"/>
          <w:divBdr>
            <w:top w:val="none" w:sz="0" w:space="0" w:color="auto"/>
            <w:left w:val="none" w:sz="0" w:space="0" w:color="auto"/>
            <w:bottom w:val="none" w:sz="0" w:space="0" w:color="auto"/>
            <w:right w:val="none" w:sz="0" w:space="0" w:color="auto"/>
          </w:divBdr>
          <w:divsChild>
            <w:div w:id="60254845">
              <w:marLeft w:val="0"/>
              <w:marRight w:val="0"/>
              <w:marTop w:val="0"/>
              <w:marBottom w:val="0"/>
              <w:divBdr>
                <w:top w:val="none" w:sz="0" w:space="0" w:color="auto"/>
                <w:left w:val="none" w:sz="0" w:space="0" w:color="auto"/>
                <w:bottom w:val="none" w:sz="0" w:space="0" w:color="auto"/>
                <w:right w:val="none" w:sz="0" w:space="0" w:color="auto"/>
              </w:divBdr>
              <w:divsChild>
                <w:div w:id="1701399120">
                  <w:marLeft w:val="0"/>
                  <w:marRight w:val="0"/>
                  <w:marTop w:val="0"/>
                  <w:marBottom w:val="0"/>
                  <w:divBdr>
                    <w:top w:val="none" w:sz="0" w:space="0" w:color="auto"/>
                    <w:left w:val="none" w:sz="0" w:space="0" w:color="auto"/>
                    <w:bottom w:val="none" w:sz="0" w:space="0" w:color="auto"/>
                    <w:right w:val="none" w:sz="0" w:space="0" w:color="auto"/>
                  </w:divBdr>
                </w:div>
              </w:divsChild>
            </w:div>
            <w:div w:id="2055956355">
              <w:marLeft w:val="0"/>
              <w:marRight w:val="0"/>
              <w:marTop w:val="0"/>
              <w:marBottom w:val="0"/>
              <w:divBdr>
                <w:top w:val="none" w:sz="0" w:space="0" w:color="auto"/>
                <w:left w:val="none" w:sz="0" w:space="0" w:color="auto"/>
                <w:bottom w:val="none" w:sz="0" w:space="0" w:color="auto"/>
                <w:right w:val="none" w:sz="0" w:space="0" w:color="auto"/>
              </w:divBdr>
              <w:divsChild>
                <w:div w:id="1508056660">
                  <w:marLeft w:val="0"/>
                  <w:marRight w:val="0"/>
                  <w:marTop w:val="0"/>
                  <w:marBottom w:val="0"/>
                  <w:divBdr>
                    <w:top w:val="none" w:sz="0" w:space="0" w:color="auto"/>
                    <w:left w:val="none" w:sz="0" w:space="0" w:color="auto"/>
                    <w:bottom w:val="none" w:sz="0" w:space="0" w:color="auto"/>
                    <w:right w:val="none" w:sz="0" w:space="0" w:color="auto"/>
                  </w:divBdr>
                </w:div>
              </w:divsChild>
            </w:div>
            <w:div w:id="1997411297">
              <w:marLeft w:val="0"/>
              <w:marRight w:val="0"/>
              <w:marTop w:val="0"/>
              <w:marBottom w:val="0"/>
              <w:divBdr>
                <w:top w:val="none" w:sz="0" w:space="0" w:color="auto"/>
                <w:left w:val="none" w:sz="0" w:space="0" w:color="auto"/>
                <w:bottom w:val="none" w:sz="0" w:space="0" w:color="auto"/>
                <w:right w:val="none" w:sz="0" w:space="0" w:color="auto"/>
              </w:divBdr>
              <w:divsChild>
                <w:div w:id="858084528">
                  <w:marLeft w:val="0"/>
                  <w:marRight w:val="0"/>
                  <w:marTop w:val="0"/>
                  <w:marBottom w:val="0"/>
                  <w:divBdr>
                    <w:top w:val="none" w:sz="0" w:space="0" w:color="auto"/>
                    <w:left w:val="none" w:sz="0" w:space="0" w:color="auto"/>
                    <w:bottom w:val="none" w:sz="0" w:space="0" w:color="auto"/>
                    <w:right w:val="none" w:sz="0" w:space="0" w:color="auto"/>
                  </w:divBdr>
                </w:div>
              </w:divsChild>
            </w:div>
            <w:div w:id="1940212493">
              <w:marLeft w:val="0"/>
              <w:marRight w:val="0"/>
              <w:marTop w:val="0"/>
              <w:marBottom w:val="0"/>
              <w:divBdr>
                <w:top w:val="none" w:sz="0" w:space="0" w:color="auto"/>
                <w:left w:val="none" w:sz="0" w:space="0" w:color="auto"/>
                <w:bottom w:val="none" w:sz="0" w:space="0" w:color="auto"/>
                <w:right w:val="none" w:sz="0" w:space="0" w:color="auto"/>
              </w:divBdr>
              <w:divsChild>
                <w:div w:id="45876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854787">
      <w:bodyDiv w:val="1"/>
      <w:marLeft w:val="0"/>
      <w:marRight w:val="0"/>
      <w:marTop w:val="0"/>
      <w:marBottom w:val="0"/>
      <w:divBdr>
        <w:top w:val="none" w:sz="0" w:space="0" w:color="auto"/>
        <w:left w:val="none" w:sz="0" w:space="0" w:color="auto"/>
        <w:bottom w:val="none" w:sz="0" w:space="0" w:color="auto"/>
        <w:right w:val="none" w:sz="0" w:space="0" w:color="auto"/>
      </w:divBdr>
      <w:divsChild>
        <w:div w:id="900284620">
          <w:marLeft w:val="0"/>
          <w:marRight w:val="0"/>
          <w:marTop w:val="0"/>
          <w:marBottom w:val="0"/>
          <w:divBdr>
            <w:top w:val="none" w:sz="0" w:space="0" w:color="auto"/>
            <w:left w:val="none" w:sz="0" w:space="0" w:color="auto"/>
            <w:bottom w:val="none" w:sz="0" w:space="0" w:color="auto"/>
            <w:right w:val="none" w:sz="0" w:space="0" w:color="auto"/>
          </w:divBdr>
          <w:divsChild>
            <w:div w:id="496771723">
              <w:marLeft w:val="0"/>
              <w:marRight w:val="0"/>
              <w:marTop w:val="0"/>
              <w:marBottom w:val="0"/>
              <w:divBdr>
                <w:top w:val="none" w:sz="0" w:space="0" w:color="auto"/>
                <w:left w:val="none" w:sz="0" w:space="0" w:color="auto"/>
                <w:bottom w:val="none" w:sz="0" w:space="0" w:color="auto"/>
                <w:right w:val="none" w:sz="0" w:space="0" w:color="auto"/>
              </w:divBdr>
              <w:divsChild>
                <w:div w:id="1628245204">
                  <w:marLeft w:val="0"/>
                  <w:marRight w:val="0"/>
                  <w:marTop w:val="0"/>
                  <w:marBottom w:val="0"/>
                  <w:divBdr>
                    <w:top w:val="none" w:sz="0" w:space="0" w:color="auto"/>
                    <w:left w:val="none" w:sz="0" w:space="0" w:color="auto"/>
                    <w:bottom w:val="none" w:sz="0" w:space="0" w:color="auto"/>
                    <w:right w:val="none" w:sz="0" w:space="0" w:color="auto"/>
                  </w:divBdr>
                </w:div>
              </w:divsChild>
            </w:div>
            <w:div w:id="775371797">
              <w:marLeft w:val="0"/>
              <w:marRight w:val="0"/>
              <w:marTop w:val="0"/>
              <w:marBottom w:val="0"/>
              <w:divBdr>
                <w:top w:val="none" w:sz="0" w:space="0" w:color="auto"/>
                <w:left w:val="none" w:sz="0" w:space="0" w:color="auto"/>
                <w:bottom w:val="none" w:sz="0" w:space="0" w:color="auto"/>
                <w:right w:val="none" w:sz="0" w:space="0" w:color="auto"/>
              </w:divBdr>
              <w:divsChild>
                <w:div w:id="819924242">
                  <w:marLeft w:val="0"/>
                  <w:marRight w:val="0"/>
                  <w:marTop w:val="0"/>
                  <w:marBottom w:val="0"/>
                  <w:divBdr>
                    <w:top w:val="none" w:sz="0" w:space="0" w:color="auto"/>
                    <w:left w:val="none" w:sz="0" w:space="0" w:color="auto"/>
                    <w:bottom w:val="none" w:sz="0" w:space="0" w:color="auto"/>
                    <w:right w:val="none" w:sz="0" w:space="0" w:color="auto"/>
                  </w:divBdr>
                </w:div>
                <w:div w:id="72048297">
                  <w:marLeft w:val="0"/>
                  <w:marRight w:val="0"/>
                  <w:marTop w:val="0"/>
                  <w:marBottom w:val="0"/>
                  <w:divBdr>
                    <w:top w:val="none" w:sz="0" w:space="0" w:color="auto"/>
                    <w:left w:val="none" w:sz="0" w:space="0" w:color="auto"/>
                    <w:bottom w:val="none" w:sz="0" w:space="0" w:color="auto"/>
                    <w:right w:val="none" w:sz="0" w:space="0" w:color="auto"/>
                  </w:divBdr>
                </w:div>
              </w:divsChild>
            </w:div>
            <w:div w:id="1932659750">
              <w:marLeft w:val="0"/>
              <w:marRight w:val="0"/>
              <w:marTop w:val="0"/>
              <w:marBottom w:val="0"/>
              <w:divBdr>
                <w:top w:val="none" w:sz="0" w:space="0" w:color="auto"/>
                <w:left w:val="none" w:sz="0" w:space="0" w:color="auto"/>
                <w:bottom w:val="none" w:sz="0" w:space="0" w:color="auto"/>
                <w:right w:val="none" w:sz="0" w:space="0" w:color="auto"/>
              </w:divBdr>
              <w:divsChild>
                <w:div w:id="177307287">
                  <w:marLeft w:val="0"/>
                  <w:marRight w:val="0"/>
                  <w:marTop w:val="0"/>
                  <w:marBottom w:val="0"/>
                  <w:divBdr>
                    <w:top w:val="none" w:sz="0" w:space="0" w:color="auto"/>
                    <w:left w:val="none" w:sz="0" w:space="0" w:color="auto"/>
                    <w:bottom w:val="none" w:sz="0" w:space="0" w:color="auto"/>
                    <w:right w:val="none" w:sz="0" w:space="0" w:color="auto"/>
                  </w:divBdr>
                </w:div>
                <w:div w:id="397175291">
                  <w:marLeft w:val="0"/>
                  <w:marRight w:val="0"/>
                  <w:marTop w:val="0"/>
                  <w:marBottom w:val="0"/>
                  <w:divBdr>
                    <w:top w:val="none" w:sz="0" w:space="0" w:color="auto"/>
                    <w:left w:val="none" w:sz="0" w:space="0" w:color="auto"/>
                    <w:bottom w:val="none" w:sz="0" w:space="0" w:color="auto"/>
                    <w:right w:val="none" w:sz="0" w:space="0" w:color="auto"/>
                  </w:divBdr>
                </w:div>
              </w:divsChild>
            </w:div>
            <w:div w:id="1916545658">
              <w:marLeft w:val="0"/>
              <w:marRight w:val="0"/>
              <w:marTop w:val="0"/>
              <w:marBottom w:val="0"/>
              <w:divBdr>
                <w:top w:val="none" w:sz="0" w:space="0" w:color="auto"/>
                <w:left w:val="none" w:sz="0" w:space="0" w:color="auto"/>
                <w:bottom w:val="none" w:sz="0" w:space="0" w:color="auto"/>
                <w:right w:val="none" w:sz="0" w:space="0" w:color="auto"/>
              </w:divBdr>
              <w:divsChild>
                <w:div w:id="341516160">
                  <w:marLeft w:val="0"/>
                  <w:marRight w:val="0"/>
                  <w:marTop w:val="0"/>
                  <w:marBottom w:val="0"/>
                  <w:divBdr>
                    <w:top w:val="none" w:sz="0" w:space="0" w:color="auto"/>
                    <w:left w:val="none" w:sz="0" w:space="0" w:color="auto"/>
                    <w:bottom w:val="none" w:sz="0" w:space="0" w:color="auto"/>
                    <w:right w:val="none" w:sz="0" w:space="0" w:color="auto"/>
                  </w:divBdr>
                </w:div>
              </w:divsChild>
            </w:div>
            <w:div w:id="766579602">
              <w:marLeft w:val="0"/>
              <w:marRight w:val="0"/>
              <w:marTop w:val="0"/>
              <w:marBottom w:val="0"/>
              <w:divBdr>
                <w:top w:val="none" w:sz="0" w:space="0" w:color="auto"/>
                <w:left w:val="none" w:sz="0" w:space="0" w:color="auto"/>
                <w:bottom w:val="none" w:sz="0" w:space="0" w:color="auto"/>
                <w:right w:val="none" w:sz="0" w:space="0" w:color="auto"/>
              </w:divBdr>
              <w:divsChild>
                <w:div w:id="376274801">
                  <w:marLeft w:val="0"/>
                  <w:marRight w:val="0"/>
                  <w:marTop w:val="0"/>
                  <w:marBottom w:val="0"/>
                  <w:divBdr>
                    <w:top w:val="none" w:sz="0" w:space="0" w:color="auto"/>
                    <w:left w:val="none" w:sz="0" w:space="0" w:color="auto"/>
                    <w:bottom w:val="none" w:sz="0" w:space="0" w:color="auto"/>
                    <w:right w:val="none" w:sz="0" w:space="0" w:color="auto"/>
                  </w:divBdr>
                </w:div>
              </w:divsChild>
            </w:div>
            <w:div w:id="989284333">
              <w:marLeft w:val="0"/>
              <w:marRight w:val="0"/>
              <w:marTop w:val="0"/>
              <w:marBottom w:val="0"/>
              <w:divBdr>
                <w:top w:val="none" w:sz="0" w:space="0" w:color="auto"/>
                <w:left w:val="none" w:sz="0" w:space="0" w:color="auto"/>
                <w:bottom w:val="none" w:sz="0" w:space="0" w:color="auto"/>
                <w:right w:val="none" w:sz="0" w:space="0" w:color="auto"/>
              </w:divBdr>
              <w:divsChild>
                <w:div w:id="1728872158">
                  <w:marLeft w:val="0"/>
                  <w:marRight w:val="0"/>
                  <w:marTop w:val="0"/>
                  <w:marBottom w:val="0"/>
                  <w:divBdr>
                    <w:top w:val="none" w:sz="0" w:space="0" w:color="auto"/>
                    <w:left w:val="none" w:sz="0" w:space="0" w:color="auto"/>
                    <w:bottom w:val="none" w:sz="0" w:space="0" w:color="auto"/>
                    <w:right w:val="none" w:sz="0" w:space="0" w:color="auto"/>
                  </w:divBdr>
                </w:div>
              </w:divsChild>
            </w:div>
            <w:div w:id="1530216746">
              <w:marLeft w:val="0"/>
              <w:marRight w:val="0"/>
              <w:marTop w:val="0"/>
              <w:marBottom w:val="0"/>
              <w:divBdr>
                <w:top w:val="none" w:sz="0" w:space="0" w:color="auto"/>
                <w:left w:val="none" w:sz="0" w:space="0" w:color="auto"/>
                <w:bottom w:val="none" w:sz="0" w:space="0" w:color="auto"/>
                <w:right w:val="none" w:sz="0" w:space="0" w:color="auto"/>
              </w:divBdr>
              <w:divsChild>
                <w:div w:id="2024475215">
                  <w:marLeft w:val="0"/>
                  <w:marRight w:val="0"/>
                  <w:marTop w:val="0"/>
                  <w:marBottom w:val="0"/>
                  <w:divBdr>
                    <w:top w:val="none" w:sz="0" w:space="0" w:color="auto"/>
                    <w:left w:val="none" w:sz="0" w:space="0" w:color="auto"/>
                    <w:bottom w:val="none" w:sz="0" w:space="0" w:color="auto"/>
                    <w:right w:val="none" w:sz="0" w:space="0" w:color="auto"/>
                  </w:divBdr>
                </w:div>
                <w:div w:id="1984964246">
                  <w:marLeft w:val="0"/>
                  <w:marRight w:val="0"/>
                  <w:marTop w:val="0"/>
                  <w:marBottom w:val="0"/>
                  <w:divBdr>
                    <w:top w:val="none" w:sz="0" w:space="0" w:color="auto"/>
                    <w:left w:val="none" w:sz="0" w:space="0" w:color="auto"/>
                    <w:bottom w:val="none" w:sz="0" w:space="0" w:color="auto"/>
                    <w:right w:val="none" w:sz="0" w:space="0" w:color="auto"/>
                  </w:divBdr>
                </w:div>
              </w:divsChild>
            </w:div>
            <w:div w:id="875504909">
              <w:marLeft w:val="0"/>
              <w:marRight w:val="0"/>
              <w:marTop w:val="0"/>
              <w:marBottom w:val="0"/>
              <w:divBdr>
                <w:top w:val="none" w:sz="0" w:space="0" w:color="auto"/>
                <w:left w:val="none" w:sz="0" w:space="0" w:color="auto"/>
                <w:bottom w:val="none" w:sz="0" w:space="0" w:color="auto"/>
                <w:right w:val="none" w:sz="0" w:space="0" w:color="auto"/>
              </w:divBdr>
              <w:divsChild>
                <w:div w:id="173615468">
                  <w:marLeft w:val="0"/>
                  <w:marRight w:val="0"/>
                  <w:marTop w:val="0"/>
                  <w:marBottom w:val="0"/>
                  <w:divBdr>
                    <w:top w:val="none" w:sz="0" w:space="0" w:color="auto"/>
                    <w:left w:val="none" w:sz="0" w:space="0" w:color="auto"/>
                    <w:bottom w:val="none" w:sz="0" w:space="0" w:color="auto"/>
                    <w:right w:val="none" w:sz="0" w:space="0" w:color="auto"/>
                  </w:divBdr>
                </w:div>
              </w:divsChild>
            </w:div>
            <w:div w:id="762412940">
              <w:marLeft w:val="0"/>
              <w:marRight w:val="0"/>
              <w:marTop w:val="0"/>
              <w:marBottom w:val="0"/>
              <w:divBdr>
                <w:top w:val="none" w:sz="0" w:space="0" w:color="auto"/>
                <w:left w:val="none" w:sz="0" w:space="0" w:color="auto"/>
                <w:bottom w:val="none" w:sz="0" w:space="0" w:color="auto"/>
                <w:right w:val="none" w:sz="0" w:space="0" w:color="auto"/>
              </w:divBdr>
              <w:divsChild>
                <w:div w:id="1807236895">
                  <w:marLeft w:val="0"/>
                  <w:marRight w:val="0"/>
                  <w:marTop w:val="0"/>
                  <w:marBottom w:val="0"/>
                  <w:divBdr>
                    <w:top w:val="none" w:sz="0" w:space="0" w:color="auto"/>
                    <w:left w:val="none" w:sz="0" w:space="0" w:color="auto"/>
                    <w:bottom w:val="none" w:sz="0" w:space="0" w:color="auto"/>
                    <w:right w:val="none" w:sz="0" w:space="0" w:color="auto"/>
                  </w:divBdr>
                </w:div>
                <w:div w:id="597756556">
                  <w:marLeft w:val="0"/>
                  <w:marRight w:val="0"/>
                  <w:marTop w:val="0"/>
                  <w:marBottom w:val="0"/>
                  <w:divBdr>
                    <w:top w:val="none" w:sz="0" w:space="0" w:color="auto"/>
                    <w:left w:val="none" w:sz="0" w:space="0" w:color="auto"/>
                    <w:bottom w:val="none" w:sz="0" w:space="0" w:color="auto"/>
                    <w:right w:val="none" w:sz="0" w:space="0" w:color="auto"/>
                  </w:divBdr>
                </w:div>
              </w:divsChild>
            </w:div>
            <w:div w:id="386146385">
              <w:marLeft w:val="0"/>
              <w:marRight w:val="0"/>
              <w:marTop w:val="0"/>
              <w:marBottom w:val="0"/>
              <w:divBdr>
                <w:top w:val="none" w:sz="0" w:space="0" w:color="auto"/>
                <w:left w:val="none" w:sz="0" w:space="0" w:color="auto"/>
                <w:bottom w:val="none" w:sz="0" w:space="0" w:color="auto"/>
                <w:right w:val="none" w:sz="0" w:space="0" w:color="auto"/>
              </w:divBdr>
              <w:divsChild>
                <w:div w:id="1437748960">
                  <w:marLeft w:val="0"/>
                  <w:marRight w:val="0"/>
                  <w:marTop w:val="0"/>
                  <w:marBottom w:val="0"/>
                  <w:divBdr>
                    <w:top w:val="none" w:sz="0" w:space="0" w:color="auto"/>
                    <w:left w:val="none" w:sz="0" w:space="0" w:color="auto"/>
                    <w:bottom w:val="none" w:sz="0" w:space="0" w:color="auto"/>
                    <w:right w:val="none" w:sz="0" w:space="0" w:color="auto"/>
                  </w:divBdr>
                </w:div>
              </w:divsChild>
            </w:div>
            <w:div w:id="2093693833">
              <w:marLeft w:val="0"/>
              <w:marRight w:val="0"/>
              <w:marTop w:val="0"/>
              <w:marBottom w:val="0"/>
              <w:divBdr>
                <w:top w:val="none" w:sz="0" w:space="0" w:color="auto"/>
                <w:left w:val="none" w:sz="0" w:space="0" w:color="auto"/>
                <w:bottom w:val="none" w:sz="0" w:space="0" w:color="auto"/>
                <w:right w:val="none" w:sz="0" w:space="0" w:color="auto"/>
              </w:divBdr>
              <w:divsChild>
                <w:div w:id="1430659945">
                  <w:marLeft w:val="0"/>
                  <w:marRight w:val="0"/>
                  <w:marTop w:val="0"/>
                  <w:marBottom w:val="0"/>
                  <w:divBdr>
                    <w:top w:val="none" w:sz="0" w:space="0" w:color="auto"/>
                    <w:left w:val="none" w:sz="0" w:space="0" w:color="auto"/>
                    <w:bottom w:val="none" w:sz="0" w:space="0" w:color="auto"/>
                    <w:right w:val="none" w:sz="0" w:space="0" w:color="auto"/>
                  </w:divBdr>
                </w:div>
              </w:divsChild>
            </w:div>
            <w:div w:id="1976401082">
              <w:marLeft w:val="0"/>
              <w:marRight w:val="0"/>
              <w:marTop w:val="0"/>
              <w:marBottom w:val="0"/>
              <w:divBdr>
                <w:top w:val="none" w:sz="0" w:space="0" w:color="auto"/>
                <w:left w:val="none" w:sz="0" w:space="0" w:color="auto"/>
                <w:bottom w:val="none" w:sz="0" w:space="0" w:color="auto"/>
                <w:right w:val="none" w:sz="0" w:space="0" w:color="auto"/>
              </w:divBdr>
              <w:divsChild>
                <w:div w:id="436758966">
                  <w:marLeft w:val="0"/>
                  <w:marRight w:val="0"/>
                  <w:marTop w:val="0"/>
                  <w:marBottom w:val="0"/>
                  <w:divBdr>
                    <w:top w:val="none" w:sz="0" w:space="0" w:color="auto"/>
                    <w:left w:val="none" w:sz="0" w:space="0" w:color="auto"/>
                    <w:bottom w:val="none" w:sz="0" w:space="0" w:color="auto"/>
                    <w:right w:val="none" w:sz="0" w:space="0" w:color="auto"/>
                  </w:divBdr>
                </w:div>
                <w:div w:id="388000351">
                  <w:marLeft w:val="0"/>
                  <w:marRight w:val="0"/>
                  <w:marTop w:val="0"/>
                  <w:marBottom w:val="0"/>
                  <w:divBdr>
                    <w:top w:val="none" w:sz="0" w:space="0" w:color="auto"/>
                    <w:left w:val="none" w:sz="0" w:space="0" w:color="auto"/>
                    <w:bottom w:val="none" w:sz="0" w:space="0" w:color="auto"/>
                    <w:right w:val="none" w:sz="0" w:space="0" w:color="auto"/>
                  </w:divBdr>
                </w:div>
              </w:divsChild>
            </w:div>
            <w:div w:id="1765373446">
              <w:marLeft w:val="0"/>
              <w:marRight w:val="0"/>
              <w:marTop w:val="0"/>
              <w:marBottom w:val="0"/>
              <w:divBdr>
                <w:top w:val="none" w:sz="0" w:space="0" w:color="auto"/>
                <w:left w:val="none" w:sz="0" w:space="0" w:color="auto"/>
                <w:bottom w:val="none" w:sz="0" w:space="0" w:color="auto"/>
                <w:right w:val="none" w:sz="0" w:space="0" w:color="auto"/>
              </w:divBdr>
              <w:divsChild>
                <w:div w:id="647712191">
                  <w:marLeft w:val="0"/>
                  <w:marRight w:val="0"/>
                  <w:marTop w:val="0"/>
                  <w:marBottom w:val="0"/>
                  <w:divBdr>
                    <w:top w:val="none" w:sz="0" w:space="0" w:color="auto"/>
                    <w:left w:val="none" w:sz="0" w:space="0" w:color="auto"/>
                    <w:bottom w:val="none" w:sz="0" w:space="0" w:color="auto"/>
                    <w:right w:val="none" w:sz="0" w:space="0" w:color="auto"/>
                  </w:divBdr>
                </w:div>
                <w:div w:id="1028023249">
                  <w:marLeft w:val="0"/>
                  <w:marRight w:val="0"/>
                  <w:marTop w:val="0"/>
                  <w:marBottom w:val="0"/>
                  <w:divBdr>
                    <w:top w:val="none" w:sz="0" w:space="0" w:color="auto"/>
                    <w:left w:val="none" w:sz="0" w:space="0" w:color="auto"/>
                    <w:bottom w:val="none" w:sz="0" w:space="0" w:color="auto"/>
                    <w:right w:val="none" w:sz="0" w:space="0" w:color="auto"/>
                  </w:divBdr>
                </w:div>
              </w:divsChild>
            </w:div>
            <w:div w:id="660083379">
              <w:marLeft w:val="0"/>
              <w:marRight w:val="0"/>
              <w:marTop w:val="0"/>
              <w:marBottom w:val="0"/>
              <w:divBdr>
                <w:top w:val="none" w:sz="0" w:space="0" w:color="auto"/>
                <w:left w:val="none" w:sz="0" w:space="0" w:color="auto"/>
                <w:bottom w:val="none" w:sz="0" w:space="0" w:color="auto"/>
                <w:right w:val="none" w:sz="0" w:space="0" w:color="auto"/>
              </w:divBdr>
              <w:divsChild>
                <w:div w:id="1938443417">
                  <w:marLeft w:val="0"/>
                  <w:marRight w:val="0"/>
                  <w:marTop w:val="0"/>
                  <w:marBottom w:val="0"/>
                  <w:divBdr>
                    <w:top w:val="none" w:sz="0" w:space="0" w:color="auto"/>
                    <w:left w:val="none" w:sz="0" w:space="0" w:color="auto"/>
                    <w:bottom w:val="none" w:sz="0" w:space="0" w:color="auto"/>
                    <w:right w:val="none" w:sz="0" w:space="0" w:color="auto"/>
                  </w:divBdr>
                </w:div>
              </w:divsChild>
            </w:div>
            <w:div w:id="951135763">
              <w:marLeft w:val="0"/>
              <w:marRight w:val="0"/>
              <w:marTop w:val="0"/>
              <w:marBottom w:val="0"/>
              <w:divBdr>
                <w:top w:val="none" w:sz="0" w:space="0" w:color="auto"/>
                <w:left w:val="none" w:sz="0" w:space="0" w:color="auto"/>
                <w:bottom w:val="none" w:sz="0" w:space="0" w:color="auto"/>
                <w:right w:val="none" w:sz="0" w:space="0" w:color="auto"/>
              </w:divBdr>
              <w:divsChild>
                <w:div w:id="168107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379957">
      <w:bodyDiv w:val="1"/>
      <w:marLeft w:val="0"/>
      <w:marRight w:val="0"/>
      <w:marTop w:val="0"/>
      <w:marBottom w:val="0"/>
      <w:divBdr>
        <w:top w:val="none" w:sz="0" w:space="0" w:color="auto"/>
        <w:left w:val="none" w:sz="0" w:space="0" w:color="auto"/>
        <w:bottom w:val="none" w:sz="0" w:space="0" w:color="auto"/>
        <w:right w:val="none" w:sz="0" w:space="0" w:color="auto"/>
      </w:divBdr>
    </w:div>
    <w:div w:id="2021422201">
      <w:bodyDiv w:val="1"/>
      <w:marLeft w:val="0"/>
      <w:marRight w:val="0"/>
      <w:marTop w:val="0"/>
      <w:marBottom w:val="0"/>
      <w:divBdr>
        <w:top w:val="none" w:sz="0" w:space="0" w:color="auto"/>
        <w:left w:val="none" w:sz="0" w:space="0" w:color="auto"/>
        <w:bottom w:val="none" w:sz="0" w:space="0" w:color="auto"/>
        <w:right w:val="none" w:sz="0" w:space="0" w:color="auto"/>
      </w:divBdr>
      <w:divsChild>
        <w:div w:id="507990675">
          <w:marLeft w:val="0"/>
          <w:marRight w:val="0"/>
          <w:marTop w:val="0"/>
          <w:marBottom w:val="0"/>
          <w:divBdr>
            <w:top w:val="none" w:sz="0" w:space="0" w:color="auto"/>
            <w:left w:val="none" w:sz="0" w:space="0" w:color="auto"/>
            <w:bottom w:val="none" w:sz="0" w:space="0" w:color="auto"/>
            <w:right w:val="none" w:sz="0" w:space="0" w:color="auto"/>
          </w:divBdr>
          <w:divsChild>
            <w:div w:id="20519131">
              <w:marLeft w:val="0"/>
              <w:marRight w:val="0"/>
              <w:marTop w:val="0"/>
              <w:marBottom w:val="0"/>
              <w:divBdr>
                <w:top w:val="none" w:sz="0" w:space="0" w:color="auto"/>
                <w:left w:val="none" w:sz="0" w:space="0" w:color="auto"/>
                <w:bottom w:val="none" w:sz="0" w:space="0" w:color="auto"/>
                <w:right w:val="none" w:sz="0" w:space="0" w:color="auto"/>
              </w:divBdr>
              <w:divsChild>
                <w:div w:id="935790839">
                  <w:marLeft w:val="0"/>
                  <w:marRight w:val="0"/>
                  <w:marTop w:val="0"/>
                  <w:marBottom w:val="0"/>
                  <w:divBdr>
                    <w:top w:val="none" w:sz="0" w:space="0" w:color="auto"/>
                    <w:left w:val="none" w:sz="0" w:space="0" w:color="auto"/>
                    <w:bottom w:val="none" w:sz="0" w:space="0" w:color="auto"/>
                    <w:right w:val="none" w:sz="0" w:space="0" w:color="auto"/>
                  </w:divBdr>
                  <w:divsChild>
                    <w:div w:id="138775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341479">
      <w:bodyDiv w:val="1"/>
      <w:marLeft w:val="0"/>
      <w:marRight w:val="0"/>
      <w:marTop w:val="0"/>
      <w:marBottom w:val="0"/>
      <w:divBdr>
        <w:top w:val="none" w:sz="0" w:space="0" w:color="auto"/>
        <w:left w:val="none" w:sz="0" w:space="0" w:color="auto"/>
        <w:bottom w:val="none" w:sz="0" w:space="0" w:color="auto"/>
        <w:right w:val="none" w:sz="0" w:space="0" w:color="auto"/>
      </w:divBdr>
      <w:divsChild>
        <w:div w:id="937450332">
          <w:marLeft w:val="0"/>
          <w:marRight w:val="0"/>
          <w:marTop w:val="0"/>
          <w:marBottom w:val="0"/>
          <w:divBdr>
            <w:top w:val="none" w:sz="0" w:space="0" w:color="auto"/>
            <w:left w:val="none" w:sz="0" w:space="0" w:color="auto"/>
            <w:bottom w:val="none" w:sz="0" w:space="0" w:color="auto"/>
            <w:right w:val="none" w:sz="0" w:space="0" w:color="auto"/>
          </w:divBdr>
          <w:divsChild>
            <w:div w:id="112383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20781">
      <w:bodyDiv w:val="1"/>
      <w:marLeft w:val="0"/>
      <w:marRight w:val="0"/>
      <w:marTop w:val="0"/>
      <w:marBottom w:val="0"/>
      <w:divBdr>
        <w:top w:val="none" w:sz="0" w:space="0" w:color="auto"/>
        <w:left w:val="none" w:sz="0" w:space="0" w:color="auto"/>
        <w:bottom w:val="none" w:sz="0" w:space="0" w:color="auto"/>
        <w:right w:val="none" w:sz="0" w:space="0" w:color="auto"/>
      </w:divBdr>
      <w:divsChild>
        <w:div w:id="1115952653">
          <w:marLeft w:val="0"/>
          <w:marRight w:val="0"/>
          <w:marTop w:val="0"/>
          <w:marBottom w:val="0"/>
          <w:divBdr>
            <w:top w:val="none" w:sz="0" w:space="0" w:color="auto"/>
            <w:left w:val="none" w:sz="0" w:space="0" w:color="auto"/>
            <w:bottom w:val="none" w:sz="0" w:space="0" w:color="auto"/>
            <w:right w:val="none" w:sz="0" w:space="0" w:color="auto"/>
          </w:divBdr>
          <w:divsChild>
            <w:div w:id="70083336">
              <w:marLeft w:val="0"/>
              <w:marRight w:val="0"/>
              <w:marTop w:val="0"/>
              <w:marBottom w:val="0"/>
              <w:divBdr>
                <w:top w:val="none" w:sz="0" w:space="0" w:color="auto"/>
                <w:left w:val="none" w:sz="0" w:space="0" w:color="auto"/>
                <w:bottom w:val="none" w:sz="0" w:space="0" w:color="auto"/>
                <w:right w:val="none" w:sz="0" w:space="0" w:color="auto"/>
              </w:divBdr>
              <w:divsChild>
                <w:div w:id="313875645">
                  <w:marLeft w:val="0"/>
                  <w:marRight w:val="0"/>
                  <w:marTop w:val="0"/>
                  <w:marBottom w:val="0"/>
                  <w:divBdr>
                    <w:top w:val="none" w:sz="0" w:space="0" w:color="auto"/>
                    <w:left w:val="none" w:sz="0" w:space="0" w:color="auto"/>
                    <w:bottom w:val="none" w:sz="0" w:space="0" w:color="auto"/>
                    <w:right w:val="none" w:sz="0" w:space="0" w:color="auto"/>
                  </w:divBdr>
                </w:div>
                <w:div w:id="1772043765">
                  <w:marLeft w:val="0"/>
                  <w:marRight w:val="0"/>
                  <w:marTop w:val="0"/>
                  <w:marBottom w:val="0"/>
                  <w:divBdr>
                    <w:top w:val="none" w:sz="0" w:space="0" w:color="auto"/>
                    <w:left w:val="none" w:sz="0" w:space="0" w:color="auto"/>
                    <w:bottom w:val="none" w:sz="0" w:space="0" w:color="auto"/>
                    <w:right w:val="none" w:sz="0" w:space="0" w:color="auto"/>
                  </w:divBdr>
                </w:div>
              </w:divsChild>
            </w:div>
            <w:div w:id="880703873">
              <w:marLeft w:val="0"/>
              <w:marRight w:val="0"/>
              <w:marTop w:val="0"/>
              <w:marBottom w:val="0"/>
              <w:divBdr>
                <w:top w:val="none" w:sz="0" w:space="0" w:color="auto"/>
                <w:left w:val="none" w:sz="0" w:space="0" w:color="auto"/>
                <w:bottom w:val="none" w:sz="0" w:space="0" w:color="auto"/>
                <w:right w:val="none" w:sz="0" w:space="0" w:color="auto"/>
              </w:divBdr>
              <w:divsChild>
                <w:div w:id="1601186116">
                  <w:marLeft w:val="0"/>
                  <w:marRight w:val="0"/>
                  <w:marTop w:val="0"/>
                  <w:marBottom w:val="0"/>
                  <w:divBdr>
                    <w:top w:val="none" w:sz="0" w:space="0" w:color="auto"/>
                    <w:left w:val="none" w:sz="0" w:space="0" w:color="auto"/>
                    <w:bottom w:val="none" w:sz="0" w:space="0" w:color="auto"/>
                    <w:right w:val="none" w:sz="0" w:space="0" w:color="auto"/>
                  </w:divBdr>
                </w:div>
              </w:divsChild>
            </w:div>
            <w:div w:id="1342584474">
              <w:marLeft w:val="0"/>
              <w:marRight w:val="0"/>
              <w:marTop w:val="0"/>
              <w:marBottom w:val="0"/>
              <w:divBdr>
                <w:top w:val="none" w:sz="0" w:space="0" w:color="auto"/>
                <w:left w:val="none" w:sz="0" w:space="0" w:color="auto"/>
                <w:bottom w:val="none" w:sz="0" w:space="0" w:color="auto"/>
                <w:right w:val="none" w:sz="0" w:space="0" w:color="auto"/>
              </w:divBdr>
              <w:divsChild>
                <w:div w:id="199868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379054">
      <w:bodyDiv w:val="1"/>
      <w:marLeft w:val="0"/>
      <w:marRight w:val="0"/>
      <w:marTop w:val="0"/>
      <w:marBottom w:val="0"/>
      <w:divBdr>
        <w:top w:val="none" w:sz="0" w:space="0" w:color="auto"/>
        <w:left w:val="none" w:sz="0" w:space="0" w:color="auto"/>
        <w:bottom w:val="none" w:sz="0" w:space="0" w:color="auto"/>
        <w:right w:val="none" w:sz="0" w:space="0" w:color="auto"/>
      </w:divBdr>
    </w:div>
    <w:div w:id="2044817128">
      <w:bodyDiv w:val="1"/>
      <w:marLeft w:val="0"/>
      <w:marRight w:val="0"/>
      <w:marTop w:val="0"/>
      <w:marBottom w:val="0"/>
      <w:divBdr>
        <w:top w:val="none" w:sz="0" w:space="0" w:color="auto"/>
        <w:left w:val="none" w:sz="0" w:space="0" w:color="auto"/>
        <w:bottom w:val="none" w:sz="0" w:space="0" w:color="auto"/>
        <w:right w:val="none" w:sz="0" w:space="0" w:color="auto"/>
      </w:divBdr>
    </w:div>
    <w:div w:id="2052265814">
      <w:bodyDiv w:val="1"/>
      <w:marLeft w:val="0"/>
      <w:marRight w:val="0"/>
      <w:marTop w:val="0"/>
      <w:marBottom w:val="0"/>
      <w:divBdr>
        <w:top w:val="none" w:sz="0" w:space="0" w:color="auto"/>
        <w:left w:val="none" w:sz="0" w:space="0" w:color="auto"/>
        <w:bottom w:val="none" w:sz="0" w:space="0" w:color="auto"/>
        <w:right w:val="none" w:sz="0" w:space="0" w:color="auto"/>
      </w:divBdr>
      <w:divsChild>
        <w:div w:id="672877483">
          <w:marLeft w:val="0"/>
          <w:marRight w:val="0"/>
          <w:marTop w:val="0"/>
          <w:marBottom w:val="0"/>
          <w:divBdr>
            <w:top w:val="none" w:sz="0" w:space="0" w:color="auto"/>
            <w:left w:val="none" w:sz="0" w:space="0" w:color="auto"/>
            <w:bottom w:val="none" w:sz="0" w:space="0" w:color="auto"/>
            <w:right w:val="none" w:sz="0" w:space="0" w:color="auto"/>
          </w:divBdr>
          <w:divsChild>
            <w:div w:id="1798064122">
              <w:marLeft w:val="0"/>
              <w:marRight w:val="0"/>
              <w:marTop w:val="0"/>
              <w:marBottom w:val="0"/>
              <w:divBdr>
                <w:top w:val="none" w:sz="0" w:space="0" w:color="auto"/>
                <w:left w:val="none" w:sz="0" w:space="0" w:color="auto"/>
                <w:bottom w:val="none" w:sz="0" w:space="0" w:color="auto"/>
                <w:right w:val="none" w:sz="0" w:space="0" w:color="auto"/>
              </w:divBdr>
              <w:divsChild>
                <w:div w:id="112746268">
                  <w:marLeft w:val="0"/>
                  <w:marRight w:val="0"/>
                  <w:marTop w:val="0"/>
                  <w:marBottom w:val="0"/>
                  <w:divBdr>
                    <w:top w:val="none" w:sz="0" w:space="0" w:color="auto"/>
                    <w:left w:val="none" w:sz="0" w:space="0" w:color="auto"/>
                    <w:bottom w:val="none" w:sz="0" w:space="0" w:color="auto"/>
                    <w:right w:val="none" w:sz="0" w:space="0" w:color="auto"/>
                  </w:divBdr>
                </w:div>
              </w:divsChild>
            </w:div>
            <w:div w:id="2105109036">
              <w:marLeft w:val="0"/>
              <w:marRight w:val="0"/>
              <w:marTop w:val="0"/>
              <w:marBottom w:val="0"/>
              <w:divBdr>
                <w:top w:val="none" w:sz="0" w:space="0" w:color="auto"/>
                <w:left w:val="none" w:sz="0" w:space="0" w:color="auto"/>
                <w:bottom w:val="none" w:sz="0" w:space="0" w:color="auto"/>
                <w:right w:val="none" w:sz="0" w:space="0" w:color="auto"/>
              </w:divBdr>
              <w:divsChild>
                <w:div w:id="1345282764">
                  <w:marLeft w:val="0"/>
                  <w:marRight w:val="0"/>
                  <w:marTop w:val="0"/>
                  <w:marBottom w:val="0"/>
                  <w:divBdr>
                    <w:top w:val="none" w:sz="0" w:space="0" w:color="auto"/>
                    <w:left w:val="none" w:sz="0" w:space="0" w:color="auto"/>
                    <w:bottom w:val="none" w:sz="0" w:space="0" w:color="auto"/>
                    <w:right w:val="none" w:sz="0" w:space="0" w:color="auto"/>
                  </w:divBdr>
                </w:div>
                <w:div w:id="1442140995">
                  <w:marLeft w:val="0"/>
                  <w:marRight w:val="0"/>
                  <w:marTop w:val="0"/>
                  <w:marBottom w:val="0"/>
                  <w:divBdr>
                    <w:top w:val="none" w:sz="0" w:space="0" w:color="auto"/>
                    <w:left w:val="none" w:sz="0" w:space="0" w:color="auto"/>
                    <w:bottom w:val="none" w:sz="0" w:space="0" w:color="auto"/>
                    <w:right w:val="none" w:sz="0" w:space="0" w:color="auto"/>
                  </w:divBdr>
                </w:div>
                <w:div w:id="1663578732">
                  <w:marLeft w:val="0"/>
                  <w:marRight w:val="0"/>
                  <w:marTop w:val="0"/>
                  <w:marBottom w:val="0"/>
                  <w:divBdr>
                    <w:top w:val="none" w:sz="0" w:space="0" w:color="auto"/>
                    <w:left w:val="none" w:sz="0" w:space="0" w:color="auto"/>
                    <w:bottom w:val="none" w:sz="0" w:space="0" w:color="auto"/>
                    <w:right w:val="none" w:sz="0" w:space="0" w:color="auto"/>
                  </w:divBdr>
                </w:div>
              </w:divsChild>
            </w:div>
            <w:div w:id="1794324588">
              <w:marLeft w:val="0"/>
              <w:marRight w:val="0"/>
              <w:marTop w:val="0"/>
              <w:marBottom w:val="0"/>
              <w:divBdr>
                <w:top w:val="none" w:sz="0" w:space="0" w:color="auto"/>
                <w:left w:val="none" w:sz="0" w:space="0" w:color="auto"/>
                <w:bottom w:val="none" w:sz="0" w:space="0" w:color="auto"/>
                <w:right w:val="none" w:sz="0" w:space="0" w:color="auto"/>
              </w:divBdr>
              <w:divsChild>
                <w:div w:id="893078256">
                  <w:marLeft w:val="0"/>
                  <w:marRight w:val="0"/>
                  <w:marTop w:val="0"/>
                  <w:marBottom w:val="0"/>
                  <w:divBdr>
                    <w:top w:val="none" w:sz="0" w:space="0" w:color="auto"/>
                    <w:left w:val="none" w:sz="0" w:space="0" w:color="auto"/>
                    <w:bottom w:val="none" w:sz="0" w:space="0" w:color="auto"/>
                    <w:right w:val="none" w:sz="0" w:space="0" w:color="auto"/>
                  </w:divBdr>
                </w:div>
              </w:divsChild>
            </w:div>
            <w:div w:id="821117131">
              <w:marLeft w:val="0"/>
              <w:marRight w:val="0"/>
              <w:marTop w:val="0"/>
              <w:marBottom w:val="0"/>
              <w:divBdr>
                <w:top w:val="none" w:sz="0" w:space="0" w:color="auto"/>
                <w:left w:val="none" w:sz="0" w:space="0" w:color="auto"/>
                <w:bottom w:val="none" w:sz="0" w:space="0" w:color="auto"/>
                <w:right w:val="none" w:sz="0" w:space="0" w:color="auto"/>
              </w:divBdr>
              <w:divsChild>
                <w:div w:id="620845807">
                  <w:marLeft w:val="0"/>
                  <w:marRight w:val="0"/>
                  <w:marTop w:val="0"/>
                  <w:marBottom w:val="0"/>
                  <w:divBdr>
                    <w:top w:val="none" w:sz="0" w:space="0" w:color="auto"/>
                    <w:left w:val="none" w:sz="0" w:space="0" w:color="auto"/>
                    <w:bottom w:val="none" w:sz="0" w:space="0" w:color="auto"/>
                    <w:right w:val="none" w:sz="0" w:space="0" w:color="auto"/>
                  </w:divBdr>
                </w:div>
              </w:divsChild>
            </w:div>
            <w:div w:id="337658913">
              <w:marLeft w:val="0"/>
              <w:marRight w:val="0"/>
              <w:marTop w:val="0"/>
              <w:marBottom w:val="0"/>
              <w:divBdr>
                <w:top w:val="none" w:sz="0" w:space="0" w:color="auto"/>
                <w:left w:val="none" w:sz="0" w:space="0" w:color="auto"/>
                <w:bottom w:val="none" w:sz="0" w:space="0" w:color="auto"/>
                <w:right w:val="none" w:sz="0" w:space="0" w:color="auto"/>
              </w:divBdr>
              <w:divsChild>
                <w:div w:id="989099163">
                  <w:marLeft w:val="0"/>
                  <w:marRight w:val="0"/>
                  <w:marTop w:val="0"/>
                  <w:marBottom w:val="0"/>
                  <w:divBdr>
                    <w:top w:val="none" w:sz="0" w:space="0" w:color="auto"/>
                    <w:left w:val="none" w:sz="0" w:space="0" w:color="auto"/>
                    <w:bottom w:val="none" w:sz="0" w:space="0" w:color="auto"/>
                    <w:right w:val="none" w:sz="0" w:space="0" w:color="auto"/>
                  </w:divBdr>
                </w:div>
                <w:div w:id="442067839">
                  <w:marLeft w:val="0"/>
                  <w:marRight w:val="0"/>
                  <w:marTop w:val="0"/>
                  <w:marBottom w:val="0"/>
                  <w:divBdr>
                    <w:top w:val="none" w:sz="0" w:space="0" w:color="auto"/>
                    <w:left w:val="none" w:sz="0" w:space="0" w:color="auto"/>
                    <w:bottom w:val="none" w:sz="0" w:space="0" w:color="auto"/>
                    <w:right w:val="none" w:sz="0" w:space="0" w:color="auto"/>
                  </w:divBdr>
                </w:div>
              </w:divsChild>
            </w:div>
            <w:div w:id="671880772">
              <w:marLeft w:val="0"/>
              <w:marRight w:val="0"/>
              <w:marTop w:val="0"/>
              <w:marBottom w:val="0"/>
              <w:divBdr>
                <w:top w:val="none" w:sz="0" w:space="0" w:color="auto"/>
                <w:left w:val="none" w:sz="0" w:space="0" w:color="auto"/>
                <w:bottom w:val="none" w:sz="0" w:space="0" w:color="auto"/>
                <w:right w:val="none" w:sz="0" w:space="0" w:color="auto"/>
              </w:divBdr>
              <w:divsChild>
                <w:div w:id="1137575604">
                  <w:marLeft w:val="0"/>
                  <w:marRight w:val="0"/>
                  <w:marTop w:val="0"/>
                  <w:marBottom w:val="0"/>
                  <w:divBdr>
                    <w:top w:val="none" w:sz="0" w:space="0" w:color="auto"/>
                    <w:left w:val="none" w:sz="0" w:space="0" w:color="auto"/>
                    <w:bottom w:val="none" w:sz="0" w:space="0" w:color="auto"/>
                    <w:right w:val="none" w:sz="0" w:space="0" w:color="auto"/>
                  </w:divBdr>
                </w:div>
              </w:divsChild>
            </w:div>
            <w:div w:id="1668047947">
              <w:marLeft w:val="0"/>
              <w:marRight w:val="0"/>
              <w:marTop w:val="0"/>
              <w:marBottom w:val="0"/>
              <w:divBdr>
                <w:top w:val="none" w:sz="0" w:space="0" w:color="auto"/>
                <w:left w:val="none" w:sz="0" w:space="0" w:color="auto"/>
                <w:bottom w:val="none" w:sz="0" w:space="0" w:color="auto"/>
                <w:right w:val="none" w:sz="0" w:space="0" w:color="auto"/>
              </w:divBdr>
              <w:divsChild>
                <w:div w:id="780497827">
                  <w:marLeft w:val="0"/>
                  <w:marRight w:val="0"/>
                  <w:marTop w:val="0"/>
                  <w:marBottom w:val="0"/>
                  <w:divBdr>
                    <w:top w:val="none" w:sz="0" w:space="0" w:color="auto"/>
                    <w:left w:val="none" w:sz="0" w:space="0" w:color="auto"/>
                    <w:bottom w:val="none" w:sz="0" w:space="0" w:color="auto"/>
                    <w:right w:val="none" w:sz="0" w:space="0" w:color="auto"/>
                  </w:divBdr>
                </w:div>
              </w:divsChild>
            </w:div>
            <w:div w:id="1855608395">
              <w:marLeft w:val="0"/>
              <w:marRight w:val="0"/>
              <w:marTop w:val="0"/>
              <w:marBottom w:val="0"/>
              <w:divBdr>
                <w:top w:val="none" w:sz="0" w:space="0" w:color="auto"/>
                <w:left w:val="none" w:sz="0" w:space="0" w:color="auto"/>
                <w:bottom w:val="none" w:sz="0" w:space="0" w:color="auto"/>
                <w:right w:val="none" w:sz="0" w:space="0" w:color="auto"/>
              </w:divBdr>
              <w:divsChild>
                <w:div w:id="92137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573944">
      <w:marLeft w:val="0"/>
      <w:marRight w:val="0"/>
      <w:marTop w:val="0"/>
      <w:marBottom w:val="0"/>
      <w:divBdr>
        <w:top w:val="none" w:sz="0" w:space="0" w:color="auto"/>
        <w:left w:val="none" w:sz="0" w:space="0" w:color="auto"/>
        <w:bottom w:val="none" w:sz="0" w:space="0" w:color="auto"/>
        <w:right w:val="none" w:sz="0" w:space="0" w:color="auto"/>
      </w:divBdr>
    </w:div>
    <w:div w:id="2070573945">
      <w:marLeft w:val="0"/>
      <w:marRight w:val="0"/>
      <w:marTop w:val="0"/>
      <w:marBottom w:val="0"/>
      <w:divBdr>
        <w:top w:val="none" w:sz="0" w:space="0" w:color="auto"/>
        <w:left w:val="none" w:sz="0" w:space="0" w:color="auto"/>
        <w:bottom w:val="none" w:sz="0" w:space="0" w:color="auto"/>
        <w:right w:val="none" w:sz="0" w:space="0" w:color="auto"/>
      </w:divBdr>
    </w:div>
    <w:div w:id="2070573946">
      <w:marLeft w:val="0"/>
      <w:marRight w:val="0"/>
      <w:marTop w:val="0"/>
      <w:marBottom w:val="0"/>
      <w:divBdr>
        <w:top w:val="none" w:sz="0" w:space="0" w:color="auto"/>
        <w:left w:val="none" w:sz="0" w:space="0" w:color="auto"/>
        <w:bottom w:val="none" w:sz="0" w:space="0" w:color="auto"/>
        <w:right w:val="none" w:sz="0" w:space="0" w:color="auto"/>
      </w:divBdr>
      <w:divsChild>
        <w:div w:id="2070573956">
          <w:marLeft w:val="0"/>
          <w:marRight w:val="0"/>
          <w:marTop w:val="0"/>
          <w:marBottom w:val="0"/>
          <w:divBdr>
            <w:top w:val="none" w:sz="0" w:space="0" w:color="auto"/>
            <w:left w:val="none" w:sz="0" w:space="0" w:color="auto"/>
            <w:bottom w:val="none" w:sz="0" w:space="0" w:color="auto"/>
            <w:right w:val="none" w:sz="0" w:space="0" w:color="auto"/>
          </w:divBdr>
          <w:divsChild>
            <w:div w:id="207057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573949">
      <w:marLeft w:val="0"/>
      <w:marRight w:val="0"/>
      <w:marTop w:val="0"/>
      <w:marBottom w:val="0"/>
      <w:divBdr>
        <w:top w:val="none" w:sz="0" w:space="0" w:color="auto"/>
        <w:left w:val="none" w:sz="0" w:space="0" w:color="auto"/>
        <w:bottom w:val="none" w:sz="0" w:space="0" w:color="auto"/>
        <w:right w:val="none" w:sz="0" w:space="0" w:color="auto"/>
      </w:divBdr>
    </w:div>
    <w:div w:id="2070573951">
      <w:marLeft w:val="0"/>
      <w:marRight w:val="0"/>
      <w:marTop w:val="0"/>
      <w:marBottom w:val="0"/>
      <w:divBdr>
        <w:top w:val="none" w:sz="0" w:space="0" w:color="auto"/>
        <w:left w:val="none" w:sz="0" w:space="0" w:color="auto"/>
        <w:bottom w:val="none" w:sz="0" w:space="0" w:color="auto"/>
        <w:right w:val="none" w:sz="0" w:space="0" w:color="auto"/>
      </w:divBdr>
      <w:divsChild>
        <w:div w:id="2070573948">
          <w:marLeft w:val="0"/>
          <w:marRight w:val="0"/>
          <w:marTop w:val="0"/>
          <w:marBottom w:val="0"/>
          <w:divBdr>
            <w:top w:val="none" w:sz="0" w:space="0" w:color="auto"/>
            <w:left w:val="none" w:sz="0" w:space="0" w:color="auto"/>
            <w:bottom w:val="none" w:sz="0" w:space="0" w:color="auto"/>
            <w:right w:val="none" w:sz="0" w:space="0" w:color="auto"/>
          </w:divBdr>
          <w:divsChild>
            <w:div w:id="207057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573952">
      <w:marLeft w:val="0"/>
      <w:marRight w:val="0"/>
      <w:marTop w:val="0"/>
      <w:marBottom w:val="0"/>
      <w:divBdr>
        <w:top w:val="none" w:sz="0" w:space="0" w:color="auto"/>
        <w:left w:val="none" w:sz="0" w:space="0" w:color="auto"/>
        <w:bottom w:val="none" w:sz="0" w:space="0" w:color="auto"/>
        <w:right w:val="none" w:sz="0" w:space="0" w:color="auto"/>
      </w:divBdr>
    </w:div>
    <w:div w:id="2070573955">
      <w:marLeft w:val="0"/>
      <w:marRight w:val="0"/>
      <w:marTop w:val="0"/>
      <w:marBottom w:val="0"/>
      <w:divBdr>
        <w:top w:val="none" w:sz="0" w:space="0" w:color="auto"/>
        <w:left w:val="none" w:sz="0" w:space="0" w:color="auto"/>
        <w:bottom w:val="none" w:sz="0" w:space="0" w:color="auto"/>
        <w:right w:val="none" w:sz="0" w:space="0" w:color="auto"/>
      </w:divBdr>
      <w:divsChild>
        <w:div w:id="2070573942">
          <w:marLeft w:val="0"/>
          <w:marRight w:val="0"/>
          <w:marTop w:val="0"/>
          <w:marBottom w:val="0"/>
          <w:divBdr>
            <w:top w:val="none" w:sz="0" w:space="0" w:color="auto"/>
            <w:left w:val="none" w:sz="0" w:space="0" w:color="auto"/>
            <w:bottom w:val="none" w:sz="0" w:space="0" w:color="auto"/>
            <w:right w:val="none" w:sz="0" w:space="0" w:color="auto"/>
          </w:divBdr>
          <w:divsChild>
            <w:div w:id="2070573941">
              <w:marLeft w:val="0"/>
              <w:marRight w:val="0"/>
              <w:marTop w:val="0"/>
              <w:marBottom w:val="0"/>
              <w:divBdr>
                <w:top w:val="none" w:sz="0" w:space="0" w:color="auto"/>
                <w:left w:val="none" w:sz="0" w:space="0" w:color="auto"/>
                <w:bottom w:val="none" w:sz="0" w:space="0" w:color="auto"/>
                <w:right w:val="none" w:sz="0" w:space="0" w:color="auto"/>
              </w:divBdr>
              <w:divsChild>
                <w:div w:id="207057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573957">
      <w:marLeft w:val="0"/>
      <w:marRight w:val="0"/>
      <w:marTop w:val="0"/>
      <w:marBottom w:val="0"/>
      <w:divBdr>
        <w:top w:val="none" w:sz="0" w:space="0" w:color="auto"/>
        <w:left w:val="none" w:sz="0" w:space="0" w:color="auto"/>
        <w:bottom w:val="none" w:sz="0" w:space="0" w:color="auto"/>
        <w:right w:val="none" w:sz="0" w:space="0" w:color="auto"/>
      </w:divBdr>
      <w:divsChild>
        <w:div w:id="2070573953">
          <w:marLeft w:val="0"/>
          <w:marRight w:val="0"/>
          <w:marTop w:val="0"/>
          <w:marBottom w:val="0"/>
          <w:divBdr>
            <w:top w:val="none" w:sz="0" w:space="0" w:color="auto"/>
            <w:left w:val="none" w:sz="0" w:space="0" w:color="auto"/>
            <w:bottom w:val="none" w:sz="0" w:space="0" w:color="auto"/>
            <w:right w:val="none" w:sz="0" w:space="0" w:color="auto"/>
          </w:divBdr>
          <w:divsChild>
            <w:div w:id="207057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573958">
      <w:marLeft w:val="0"/>
      <w:marRight w:val="0"/>
      <w:marTop w:val="0"/>
      <w:marBottom w:val="0"/>
      <w:divBdr>
        <w:top w:val="none" w:sz="0" w:space="0" w:color="auto"/>
        <w:left w:val="none" w:sz="0" w:space="0" w:color="auto"/>
        <w:bottom w:val="none" w:sz="0" w:space="0" w:color="auto"/>
        <w:right w:val="none" w:sz="0" w:space="0" w:color="auto"/>
      </w:divBdr>
    </w:div>
    <w:div w:id="2087729504">
      <w:bodyDiv w:val="1"/>
      <w:marLeft w:val="0"/>
      <w:marRight w:val="0"/>
      <w:marTop w:val="0"/>
      <w:marBottom w:val="0"/>
      <w:divBdr>
        <w:top w:val="none" w:sz="0" w:space="0" w:color="auto"/>
        <w:left w:val="none" w:sz="0" w:space="0" w:color="auto"/>
        <w:bottom w:val="none" w:sz="0" w:space="0" w:color="auto"/>
        <w:right w:val="none" w:sz="0" w:space="0" w:color="auto"/>
      </w:divBdr>
    </w:div>
    <w:div w:id="209743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lanning.surreycc.gov.uk/planappdisp.aspx?AppNo=SCC%20Ref%202018/011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FB0AE-0339-4341-B6A7-A5CFBD3A1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WEST CLANDON PARISH COUNCIL</vt:lpstr>
    </vt:vector>
  </TitlesOfParts>
  <Company>Treloar</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CLANDON PARISH COUNCIL</dc:title>
  <dc:creator>PeterandRobyn</dc:creator>
  <cp:lastModifiedBy>Michael Stone</cp:lastModifiedBy>
  <cp:revision>27</cp:revision>
  <cp:lastPrinted>2018-12-08T15:48:00Z</cp:lastPrinted>
  <dcterms:created xsi:type="dcterms:W3CDTF">2019-04-14T10:11:00Z</dcterms:created>
  <dcterms:modified xsi:type="dcterms:W3CDTF">2019-05-04T13:21:00Z</dcterms:modified>
</cp:coreProperties>
</file>