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CF33531" w14:textId="6220C016" w:rsidR="00732189" w:rsidRPr="009900DE" w:rsidRDefault="00732189" w:rsidP="00FD41D4">
      <w:pPr>
        <w:pStyle w:val="NoSpacing"/>
        <w:rPr>
          <w:rFonts w:ascii="Arial" w:hAnsi="Arial" w:cs="Arial"/>
          <w:bCs/>
        </w:rPr>
      </w:pPr>
    </w:p>
    <w:p w14:paraId="594C7F60" w14:textId="77777777" w:rsidR="00F220FC" w:rsidRPr="00654B80" w:rsidRDefault="00F220FC" w:rsidP="00661171">
      <w:pPr>
        <w:pStyle w:val="NoSpacing"/>
        <w:jc w:val="center"/>
        <w:rPr>
          <w:rFonts w:ascii="Arial" w:hAnsi="Arial" w:cs="Arial"/>
          <w:bCs/>
        </w:rPr>
      </w:pPr>
      <w:r w:rsidRPr="00654B80">
        <w:rPr>
          <w:rFonts w:ascii="Arial" w:hAnsi="Arial" w:cs="Arial"/>
          <w:bCs/>
        </w:rPr>
        <w:t>WEST CLANDON PARISH COUNCIL</w:t>
      </w:r>
    </w:p>
    <w:p w14:paraId="450567F1" w14:textId="5240E118" w:rsidR="00092994" w:rsidRPr="00654B80" w:rsidRDefault="00F220FC" w:rsidP="005B33E3">
      <w:pPr>
        <w:pStyle w:val="NoSpacing"/>
        <w:jc w:val="center"/>
        <w:rPr>
          <w:rFonts w:ascii="Arial" w:hAnsi="Arial" w:cs="Arial"/>
          <w:bCs/>
        </w:rPr>
      </w:pPr>
      <w:r w:rsidRPr="00654B80">
        <w:rPr>
          <w:rFonts w:ascii="Arial" w:hAnsi="Arial" w:cs="Arial"/>
          <w:bCs/>
        </w:rPr>
        <w:t>CORRESPONDENCE LIST</w:t>
      </w:r>
      <w:r w:rsidR="00B07999" w:rsidRPr="00654B80">
        <w:rPr>
          <w:rFonts w:ascii="Arial" w:hAnsi="Arial" w:cs="Arial"/>
          <w:bCs/>
        </w:rPr>
        <w:br/>
      </w:r>
      <w:r w:rsidR="00F86139" w:rsidRPr="00654B80">
        <w:rPr>
          <w:rFonts w:ascii="Arial" w:hAnsi="Arial" w:cs="Arial"/>
          <w:bCs/>
        </w:rPr>
        <w:t>May</w:t>
      </w:r>
      <w:r w:rsidR="008E337E" w:rsidRPr="00654B80">
        <w:rPr>
          <w:rFonts w:ascii="Arial" w:hAnsi="Arial" w:cs="Arial"/>
          <w:bCs/>
        </w:rPr>
        <w:t>-June</w:t>
      </w:r>
      <w:r w:rsidR="00772F6E" w:rsidRPr="00654B80">
        <w:rPr>
          <w:rFonts w:ascii="Arial" w:hAnsi="Arial" w:cs="Arial"/>
          <w:bCs/>
        </w:rPr>
        <w:t xml:space="preserve"> 2018</w:t>
      </w:r>
    </w:p>
    <w:p w14:paraId="5BE5D761" w14:textId="77777777" w:rsidR="00F643D7" w:rsidRPr="00654B80" w:rsidRDefault="0007408F" w:rsidP="0007408F">
      <w:pPr>
        <w:pStyle w:val="NoSpacing"/>
        <w:rPr>
          <w:rFonts w:ascii="Arial" w:hAnsi="Arial" w:cs="Arial"/>
          <w:b/>
          <w:bCs/>
        </w:rPr>
      </w:pPr>
      <w:r w:rsidRPr="00654B80">
        <w:rPr>
          <w:rFonts w:ascii="Arial" w:hAnsi="Arial" w:cs="Arial"/>
          <w:b/>
          <w:bCs/>
        </w:rPr>
        <w:t>Received</w:t>
      </w:r>
    </w:p>
    <w:p w14:paraId="452D73B4" w14:textId="77777777" w:rsidR="00F643D7" w:rsidRPr="00654B80" w:rsidRDefault="00F643D7" w:rsidP="0007408F">
      <w:pPr>
        <w:pStyle w:val="NoSpacing"/>
        <w:rPr>
          <w:rFonts w:ascii="Arial" w:hAnsi="Arial" w:cs="Arial"/>
          <w:bCs/>
        </w:rPr>
      </w:pPr>
    </w:p>
    <w:tbl>
      <w:tblPr>
        <w:tblStyle w:val="TableGrid"/>
        <w:tblW w:w="0" w:type="auto"/>
        <w:tblLook w:val="04A0" w:firstRow="1" w:lastRow="0" w:firstColumn="1" w:lastColumn="0" w:noHBand="0" w:noVBand="1"/>
      </w:tblPr>
      <w:tblGrid>
        <w:gridCol w:w="1413"/>
        <w:gridCol w:w="7087"/>
        <w:gridCol w:w="1270"/>
      </w:tblGrid>
      <w:tr w:rsidR="00DF556A" w:rsidRPr="00654B80" w14:paraId="3F1EE8F0" w14:textId="77777777" w:rsidTr="00F86139">
        <w:tc>
          <w:tcPr>
            <w:tcW w:w="1413" w:type="dxa"/>
          </w:tcPr>
          <w:p w14:paraId="278ED7CA" w14:textId="777AFF7F" w:rsidR="00DF556A" w:rsidRPr="00654B80" w:rsidRDefault="00DF556A" w:rsidP="00DF556A">
            <w:pPr>
              <w:pStyle w:val="NoSpacing"/>
              <w:rPr>
                <w:rFonts w:ascii="Arial" w:hAnsi="Arial" w:cs="Arial"/>
                <w:bCs/>
              </w:rPr>
            </w:pPr>
            <w:r w:rsidRPr="00654B80">
              <w:rPr>
                <w:rFonts w:ascii="Arial" w:hAnsi="Arial" w:cs="Arial"/>
                <w:bCs/>
              </w:rPr>
              <w:t>Various</w:t>
            </w:r>
          </w:p>
        </w:tc>
        <w:tc>
          <w:tcPr>
            <w:tcW w:w="7087" w:type="dxa"/>
          </w:tcPr>
          <w:p w14:paraId="2DF93487" w14:textId="44A89742" w:rsidR="00DF556A" w:rsidRPr="00654B80" w:rsidRDefault="00DF556A" w:rsidP="00DF556A">
            <w:pPr>
              <w:pStyle w:val="NoSpacing"/>
              <w:rPr>
                <w:rFonts w:ascii="Arial" w:hAnsi="Arial" w:cs="Arial"/>
                <w:bCs/>
              </w:rPr>
            </w:pPr>
            <w:r w:rsidRPr="00654B80">
              <w:rPr>
                <w:rFonts w:ascii="Arial" w:hAnsi="Arial" w:cs="Arial"/>
                <w:bCs/>
              </w:rPr>
              <w:t xml:space="preserve">Additional Information, Responses and Schedules for the Local Plan Examination available on the </w:t>
            </w:r>
            <w:hyperlink r:id="rId6" w:tgtFrame="_blank" w:history="1">
              <w:r w:rsidRPr="00654B80">
                <w:rPr>
                  <w:rStyle w:val="Hyperlink"/>
                  <w:rFonts w:ascii="Arial" w:eastAsia="Times New Roman" w:hAnsi="Arial" w:cs="Arial"/>
                  <w:color w:val="202020"/>
                </w:rPr>
                <w:t>Examination webpage</w:t>
              </w:r>
            </w:hyperlink>
          </w:p>
        </w:tc>
        <w:tc>
          <w:tcPr>
            <w:tcW w:w="1270" w:type="dxa"/>
          </w:tcPr>
          <w:p w14:paraId="4C60F835" w14:textId="12BF9D04" w:rsidR="00DF556A" w:rsidRPr="00654B80" w:rsidRDefault="00DF556A" w:rsidP="00DF556A">
            <w:pPr>
              <w:pStyle w:val="NoSpacing"/>
              <w:rPr>
                <w:rFonts w:ascii="Arial" w:hAnsi="Arial" w:cs="Arial"/>
                <w:bCs/>
              </w:rPr>
            </w:pPr>
            <w:r w:rsidRPr="00654B80">
              <w:rPr>
                <w:rFonts w:ascii="Arial" w:hAnsi="Arial" w:cs="Arial"/>
                <w:bCs/>
              </w:rPr>
              <w:t>CD, JM, TP</w:t>
            </w:r>
          </w:p>
        </w:tc>
      </w:tr>
      <w:tr w:rsidR="00BA453E" w:rsidRPr="00654B80" w14:paraId="099ADB40" w14:textId="77777777" w:rsidTr="00F86139">
        <w:tc>
          <w:tcPr>
            <w:tcW w:w="1413" w:type="dxa"/>
          </w:tcPr>
          <w:p w14:paraId="21F0E810" w14:textId="6A1FCFEC" w:rsidR="00BA453E" w:rsidRPr="00654B80" w:rsidRDefault="00BA453E" w:rsidP="00DF556A">
            <w:pPr>
              <w:pStyle w:val="NoSpacing"/>
              <w:rPr>
                <w:rFonts w:ascii="Arial" w:hAnsi="Arial" w:cs="Arial"/>
                <w:bCs/>
              </w:rPr>
            </w:pPr>
            <w:r w:rsidRPr="00654B80">
              <w:rPr>
                <w:rFonts w:ascii="Arial" w:hAnsi="Arial" w:cs="Arial"/>
                <w:bCs/>
              </w:rPr>
              <w:t>14/5/18</w:t>
            </w:r>
          </w:p>
        </w:tc>
        <w:tc>
          <w:tcPr>
            <w:tcW w:w="7087" w:type="dxa"/>
          </w:tcPr>
          <w:p w14:paraId="32036CC1" w14:textId="5EFC69D2" w:rsidR="00BA453E" w:rsidRPr="00654B80" w:rsidRDefault="00BA453E" w:rsidP="00DF556A">
            <w:pPr>
              <w:pStyle w:val="NoSpacing"/>
              <w:rPr>
                <w:rFonts w:ascii="Arial" w:hAnsi="Arial" w:cs="Arial"/>
                <w:bCs/>
              </w:rPr>
            </w:pPr>
            <w:r w:rsidRPr="00654B80">
              <w:rPr>
                <w:rFonts w:ascii="Arial" w:hAnsi="Arial" w:cs="Arial"/>
                <w:bCs/>
              </w:rPr>
              <w:t>Agenda and Papers for the meeting of the GBC Executive held Tue 22</w:t>
            </w:r>
            <w:r w:rsidRPr="00654B80">
              <w:rPr>
                <w:rFonts w:ascii="Arial" w:hAnsi="Arial" w:cs="Arial"/>
                <w:bCs/>
                <w:vertAlign w:val="superscript"/>
              </w:rPr>
              <w:t>nd</w:t>
            </w:r>
            <w:r w:rsidRPr="00654B80">
              <w:rPr>
                <w:rFonts w:ascii="Arial" w:hAnsi="Arial" w:cs="Arial"/>
                <w:bCs/>
              </w:rPr>
              <w:t xml:space="preserve"> May</w:t>
            </w:r>
          </w:p>
        </w:tc>
        <w:tc>
          <w:tcPr>
            <w:tcW w:w="1270" w:type="dxa"/>
          </w:tcPr>
          <w:p w14:paraId="486FF1C5" w14:textId="77777777" w:rsidR="00BA453E" w:rsidRPr="00654B80" w:rsidRDefault="00BA453E" w:rsidP="00DF556A">
            <w:pPr>
              <w:pStyle w:val="NoSpacing"/>
              <w:rPr>
                <w:rFonts w:ascii="Arial" w:hAnsi="Arial" w:cs="Arial"/>
                <w:bCs/>
              </w:rPr>
            </w:pPr>
          </w:p>
        </w:tc>
      </w:tr>
      <w:tr w:rsidR="00DF556A" w:rsidRPr="00654B80" w14:paraId="49EBFC13" w14:textId="77777777" w:rsidTr="00F86139">
        <w:tc>
          <w:tcPr>
            <w:tcW w:w="1413" w:type="dxa"/>
          </w:tcPr>
          <w:p w14:paraId="1FDB174E" w14:textId="5595A120" w:rsidR="00DF556A" w:rsidRPr="00654B80" w:rsidRDefault="00BF796B" w:rsidP="00DF556A">
            <w:pPr>
              <w:pStyle w:val="NoSpacing"/>
              <w:rPr>
                <w:rFonts w:ascii="Arial" w:hAnsi="Arial" w:cs="Arial"/>
                <w:bCs/>
              </w:rPr>
            </w:pPr>
            <w:r w:rsidRPr="00654B80">
              <w:rPr>
                <w:rFonts w:ascii="Arial" w:hAnsi="Arial" w:cs="Arial"/>
                <w:bCs/>
              </w:rPr>
              <w:t>22/5/1</w:t>
            </w:r>
            <w:r w:rsidR="00563BA6" w:rsidRPr="00654B80">
              <w:rPr>
                <w:rFonts w:ascii="Arial" w:hAnsi="Arial" w:cs="Arial"/>
                <w:bCs/>
              </w:rPr>
              <w:t>8</w:t>
            </w:r>
          </w:p>
        </w:tc>
        <w:tc>
          <w:tcPr>
            <w:tcW w:w="7087" w:type="dxa"/>
          </w:tcPr>
          <w:p w14:paraId="3319D631" w14:textId="2677EEFF" w:rsidR="00DF556A" w:rsidRPr="00654B80" w:rsidRDefault="00BF796B" w:rsidP="00DF556A">
            <w:pPr>
              <w:spacing w:before="100" w:beforeAutospacing="1" w:after="100" w:afterAutospacing="1" w:line="240" w:lineRule="auto"/>
              <w:rPr>
                <w:rFonts w:ascii="Arial" w:eastAsia="Times New Roman" w:hAnsi="Arial" w:cs="Arial"/>
                <w:color w:val="202020"/>
              </w:rPr>
            </w:pPr>
            <w:r w:rsidRPr="00654B80">
              <w:rPr>
                <w:rFonts w:ascii="Arial" w:eastAsia="Times New Roman" w:hAnsi="Arial" w:cs="Arial"/>
                <w:color w:val="202020"/>
              </w:rPr>
              <w:t>Email from a resident complaining about renewed roadworks on the Street and the state of footpath 568</w:t>
            </w:r>
          </w:p>
        </w:tc>
        <w:tc>
          <w:tcPr>
            <w:tcW w:w="1270" w:type="dxa"/>
          </w:tcPr>
          <w:p w14:paraId="013ADAE4" w14:textId="3785923F" w:rsidR="00DF556A" w:rsidRPr="00654B80" w:rsidRDefault="00BF796B" w:rsidP="00DF556A">
            <w:pPr>
              <w:pStyle w:val="NoSpacing"/>
              <w:rPr>
                <w:rFonts w:ascii="Arial" w:hAnsi="Arial" w:cs="Arial"/>
                <w:bCs/>
              </w:rPr>
            </w:pPr>
            <w:r w:rsidRPr="00654B80">
              <w:rPr>
                <w:rFonts w:ascii="Arial" w:hAnsi="Arial" w:cs="Arial"/>
                <w:bCs/>
              </w:rPr>
              <w:t>TP, RMD</w:t>
            </w:r>
          </w:p>
        </w:tc>
      </w:tr>
      <w:tr w:rsidR="00DF556A" w:rsidRPr="00654B80" w14:paraId="2A50166C" w14:textId="77777777" w:rsidTr="00F86139">
        <w:tc>
          <w:tcPr>
            <w:tcW w:w="1413" w:type="dxa"/>
          </w:tcPr>
          <w:p w14:paraId="2CC6DDFF" w14:textId="0C20221E" w:rsidR="00DF556A" w:rsidRPr="00654B80" w:rsidRDefault="00563BA6" w:rsidP="00DF556A">
            <w:pPr>
              <w:pStyle w:val="NoSpacing"/>
              <w:rPr>
                <w:rFonts w:ascii="Arial" w:hAnsi="Arial" w:cs="Arial"/>
                <w:bCs/>
              </w:rPr>
            </w:pPr>
            <w:r w:rsidRPr="00654B80">
              <w:rPr>
                <w:rFonts w:ascii="Arial" w:hAnsi="Arial" w:cs="Arial"/>
                <w:bCs/>
              </w:rPr>
              <w:t>23/5/18</w:t>
            </w:r>
          </w:p>
        </w:tc>
        <w:tc>
          <w:tcPr>
            <w:tcW w:w="7087" w:type="dxa"/>
          </w:tcPr>
          <w:p w14:paraId="643F45C5" w14:textId="2539095F" w:rsidR="00DF556A" w:rsidRPr="00654B80" w:rsidRDefault="00563BA6" w:rsidP="00DF556A">
            <w:pPr>
              <w:spacing w:after="0" w:line="240" w:lineRule="auto"/>
              <w:rPr>
                <w:rFonts w:ascii="Arial" w:eastAsia="Times New Roman" w:hAnsi="Arial" w:cs="Arial"/>
                <w:lang w:eastAsia="en-GB"/>
              </w:rPr>
            </w:pPr>
            <w:r w:rsidRPr="00654B80">
              <w:rPr>
                <w:rFonts w:ascii="Arial" w:eastAsia="Times New Roman" w:hAnsi="Arial" w:cs="Arial"/>
                <w:lang w:eastAsia="en-GB"/>
              </w:rPr>
              <w:t>Complaint from a resident about injury to her son due to poor state of footpaths in West Clandon</w:t>
            </w:r>
          </w:p>
        </w:tc>
        <w:tc>
          <w:tcPr>
            <w:tcW w:w="1270" w:type="dxa"/>
          </w:tcPr>
          <w:p w14:paraId="6A647101" w14:textId="038035F1" w:rsidR="00DF556A" w:rsidRPr="00654B80" w:rsidRDefault="00DF556A" w:rsidP="00DF556A">
            <w:pPr>
              <w:pStyle w:val="NoSpacing"/>
              <w:rPr>
                <w:rFonts w:ascii="Arial" w:hAnsi="Arial" w:cs="Arial"/>
                <w:bCs/>
              </w:rPr>
            </w:pPr>
          </w:p>
        </w:tc>
      </w:tr>
      <w:tr w:rsidR="00DF556A" w:rsidRPr="00654B80" w14:paraId="7A66B09A" w14:textId="77777777" w:rsidTr="00F86139">
        <w:tc>
          <w:tcPr>
            <w:tcW w:w="1413" w:type="dxa"/>
          </w:tcPr>
          <w:p w14:paraId="6853A0AF" w14:textId="20DA40E7" w:rsidR="00DF556A" w:rsidRPr="00654B80" w:rsidRDefault="00B95001" w:rsidP="00DF556A">
            <w:pPr>
              <w:autoSpaceDE w:val="0"/>
              <w:autoSpaceDN w:val="0"/>
              <w:adjustRightInd w:val="0"/>
              <w:spacing w:after="275" w:line="240" w:lineRule="auto"/>
              <w:rPr>
                <w:rFonts w:ascii="Arial" w:eastAsia="Times New Roman" w:hAnsi="Arial" w:cs="Arial"/>
                <w:color w:val="000000"/>
              </w:rPr>
            </w:pPr>
            <w:r w:rsidRPr="00654B80">
              <w:rPr>
                <w:rFonts w:ascii="Arial" w:eastAsia="Times New Roman" w:hAnsi="Arial" w:cs="Arial"/>
                <w:color w:val="000000"/>
              </w:rPr>
              <w:t>23/5/18</w:t>
            </w:r>
          </w:p>
        </w:tc>
        <w:tc>
          <w:tcPr>
            <w:tcW w:w="7087" w:type="dxa"/>
          </w:tcPr>
          <w:p w14:paraId="6B48459E" w14:textId="289C5911" w:rsidR="00DF556A" w:rsidRPr="00654B80" w:rsidRDefault="00B95001" w:rsidP="00DF556A">
            <w:pPr>
              <w:pStyle w:val="NormalWeb"/>
              <w:shd w:val="clear" w:color="auto" w:fill="FFFFFF"/>
              <w:spacing w:after="0"/>
              <w:rPr>
                <w:rFonts w:ascii="Arial" w:hAnsi="Arial" w:cs="Arial"/>
                <w:sz w:val="22"/>
                <w:szCs w:val="22"/>
              </w:rPr>
            </w:pPr>
            <w:r w:rsidRPr="00654B80">
              <w:rPr>
                <w:rFonts w:ascii="Arial" w:hAnsi="Arial" w:cs="Arial"/>
                <w:sz w:val="22"/>
                <w:szCs w:val="22"/>
              </w:rPr>
              <w:t>Complaint from a resident about continuing problem with anti-social parking on Lime Grove and asking for police involvement</w:t>
            </w:r>
          </w:p>
        </w:tc>
        <w:tc>
          <w:tcPr>
            <w:tcW w:w="1270" w:type="dxa"/>
          </w:tcPr>
          <w:p w14:paraId="4EA3BBC1" w14:textId="6EC20B53" w:rsidR="00DF556A" w:rsidRPr="00654B80" w:rsidRDefault="00B95001" w:rsidP="00DF556A">
            <w:pPr>
              <w:pStyle w:val="NoSpacing"/>
              <w:rPr>
                <w:rFonts w:ascii="Arial" w:hAnsi="Arial" w:cs="Arial"/>
                <w:bCs/>
              </w:rPr>
            </w:pPr>
            <w:r w:rsidRPr="00654B80">
              <w:rPr>
                <w:rFonts w:ascii="Arial" w:hAnsi="Arial" w:cs="Arial"/>
                <w:bCs/>
              </w:rPr>
              <w:t>JM</w:t>
            </w:r>
          </w:p>
        </w:tc>
      </w:tr>
      <w:tr w:rsidR="00DF556A" w:rsidRPr="00654B80" w14:paraId="23A8FE54" w14:textId="77777777" w:rsidTr="00F86139">
        <w:tc>
          <w:tcPr>
            <w:tcW w:w="1413" w:type="dxa"/>
          </w:tcPr>
          <w:p w14:paraId="1A3B0C02" w14:textId="54259729" w:rsidR="00DF556A" w:rsidRPr="00654B80" w:rsidRDefault="00B95001" w:rsidP="00DF556A">
            <w:pPr>
              <w:autoSpaceDE w:val="0"/>
              <w:autoSpaceDN w:val="0"/>
              <w:adjustRightInd w:val="0"/>
              <w:spacing w:after="275" w:line="240" w:lineRule="auto"/>
              <w:rPr>
                <w:rFonts w:ascii="Arial" w:eastAsia="Times New Roman" w:hAnsi="Arial" w:cs="Arial"/>
                <w:color w:val="000000"/>
              </w:rPr>
            </w:pPr>
            <w:r w:rsidRPr="00654B80">
              <w:rPr>
                <w:rFonts w:ascii="Arial" w:eastAsia="Times New Roman" w:hAnsi="Arial" w:cs="Arial"/>
                <w:color w:val="000000"/>
              </w:rPr>
              <w:t>23/5/</w:t>
            </w:r>
            <w:r w:rsidR="003C2EA4" w:rsidRPr="00654B80">
              <w:rPr>
                <w:rFonts w:ascii="Arial" w:eastAsia="Times New Roman" w:hAnsi="Arial" w:cs="Arial"/>
                <w:color w:val="000000"/>
              </w:rPr>
              <w:t>18</w:t>
            </w:r>
          </w:p>
        </w:tc>
        <w:tc>
          <w:tcPr>
            <w:tcW w:w="7087" w:type="dxa"/>
          </w:tcPr>
          <w:p w14:paraId="66487B4C" w14:textId="25B142E8" w:rsidR="00DF556A" w:rsidRPr="00654B80" w:rsidRDefault="003C2EA4" w:rsidP="00DF556A">
            <w:pPr>
              <w:pStyle w:val="NormalWeb"/>
              <w:spacing w:after="0"/>
              <w:rPr>
                <w:rFonts w:ascii="Arial" w:hAnsi="Arial" w:cs="Arial"/>
                <w:bCs/>
                <w:sz w:val="22"/>
                <w:szCs w:val="22"/>
              </w:rPr>
            </w:pPr>
            <w:r w:rsidRPr="00654B80">
              <w:rPr>
                <w:rFonts w:ascii="Arial" w:hAnsi="Arial" w:cs="Arial"/>
                <w:bCs/>
                <w:sz w:val="22"/>
                <w:szCs w:val="22"/>
              </w:rPr>
              <w:t>Email from Max Pearce asking to use the recreation ground pitch on Sundays from Sept to May</w:t>
            </w:r>
          </w:p>
        </w:tc>
        <w:tc>
          <w:tcPr>
            <w:tcW w:w="1270" w:type="dxa"/>
          </w:tcPr>
          <w:p w14:paraId="05AEF2E5" w14:textId="3D00D3B1" w:rsidR="00DF556A" w:rsidRPr="00654B80" w:rsidRDefault="00805D60" w:rsidP="00DF556A">
            <w:pPr>
              <w:pStyle w:val="NoSpacing"/>
              <w:rPr>
                <w:rFonts w:ascii="Arial" w:hAnsi="Arial" w:cs="Arial"/>
                <w:bCs/>
              </w:rPr>
            </w:pPr>
            <w:r w:rsidRPr="00654B80">
              <w:rPr>
                <w:rFonts w:ascii="Arial" w:hAnsi="Arial" w:cs="Arial"/>
                <w:bCs/>
              </w:rPr>
              <w:t>EP</w:t>
            </w:r>
          </w:p>
        </w:tc>
      </w:tr>
      <w:tr w:rsidR="00430F4D" w:rsidRPr="00654B80" w14:paraId="138CA847" w14:textId="77777777" w:rsidTr="00F86139">
        <w:tc>
          <w:tcPr>
            <w:tcW w:w="1413" w:type="dxa"/>
          </w:tcPr>
          <w:p w14:paraId="30005163" w14:textId="6F771A74" w:rsidR="00430F4D" w:rsidRPr="00654B80" w:rsidRDefault="00430F4D" w:rsidP="00DF556A">
            <w:pPr>
              <w:autoSpaceDE w:val="0"/>
              <w:autoSpaceDN w:val="0"/>
              <w:adjustRightInd w:val="0"/>
              <w:spacing w:after="275" w:line="240" w:lineRule="auto"/>
              <w:rPr>
                <w:rFonts w:ascii="Arial" w:eastAsia="Times New Roman" w:hAnsi="Arial" w:cs="Arial"/>
                <w:color w:val="000000"/>
              </w:rPr>
            </w:pPr>
            <w:r w:rsidRPr="00654B80">
              <w:rPr>
                <w:rFonts w:ascii="Arial" w:eastAsia="Times New Roman" w:hAnsi="Arial" w:cs="Arial"/>
                <w:color w:val="000000"/>
              </w:rPr>
              <w:t>5/6/19</w:t>
            </w:r>
          </w:p>
        </w:tc>
        <w:tc>
          <w:tcPr>
            <w:tcW w:w="7087" w:type="dxa"/>
          </w:tcPr>
          <w:p w14:paraId="173F0042" w14:textId="652389CF" w:rsidR="00430F4D" w:rsidRPr="00654B80" w:rsidRDefault="00430F4D" w:rsidP="00DF556A">
            <w:pPr>
              <w:pStyle w:val="NormalWeb"/>
              <w:spacing w:after="0"/>
              <w:rPr>
                <w:rFonts w:ascii="Arial" w:hAnsi="Arial" w:cs="Arial"/>
                <w:bCs/>
                <w:sz w:val="22"/>
                <w:szCs w:val="22"/>
              </w:rPr>
            </w:pPr>
            <w:r w:rsidRPr="00654B80">
              <w:rPr>
                <w:rFonts w:ascii="Arial" w:hAnsi="Arial" w:cs="Arial"/>
                <w:bCs/>
                <w:sz w:val="22"/>
                <w:szCs w:val="22"/>
              </w:rPr>
              <w:t>Email from Kay Foxton GBC asking the Council to nominate village events which the Mayor could attend</w:t>
            </w:r>
          </w:p>
        </w:tc>
        <w:tc>
          <w:tcPr>
            <w:tcW w:w="1270" w:type="dxa"/>
          </w:tcPr>
          <w:p w14:paraId="66F9ADC7" w14:textId="3CC2E836" w:rsidR="00430F4D" w:rsidRPr="00654B80" w:rsidRDefault="00430F4D" w:rsidP="00DF556A">
            <w:pPr>
              <w:pStyle w:val="NoSpacing"/>
              <w:rPr>
                <w:rFonts w:ascii="Arial" w:hAnsi="Arial" w:cs="Arial"/>
                <w:bCs/>
              </w:rPr>
            </w:pPr>
            <w:r w:rsidRPr="00654B80">
              <w:rPr>
                <w:rFonts w:ascii="Arial" w:hAnsi="Arial" w:cs="Arial"/>
                <w:bCs/>
              </w:rPr>
              <w:t>TP</w:t>
            </w:r>
          </w:p>
        </w:tc>
      </w:tr>
      <w:tr w:rsidR="00B04370" w:rsidRPr="00654B80" w14:paraId="52DC857F" w14:textId="77777777" w:rsidTr="00F86139">
        <w:tc>
          <w:tcPr>
            <w:tcW w:w="1413" w:type="dxa"/>
          </w:tcPr>
          <w:p w14:paraId="27859F91" w14:textId="15BF479B" w:rsidR="00B04370" w:rsidRPr="00654B80" w:rsidRDefault="00B04370" w:rsidP="00DF556A">
            <w:pPr>
              <w:autoSpaceDE w:val="0"/>
              <w:autoSpaceDN w:val="0"/>
              <w:adjustRightInd w:val="0"/>
              <w:spacing w:after="275" w:line="240" w:lineRule="auto"/>
              <w:rPr>
                <w:rFonts w:ascii="Arial" w:eastAsia="Times New Roman" w:hAnsi="Arial" w:cs="Arial"/>
                <w:color w:val="000000"/>
              </w:rPr>
            </w:pPr>
            <w:r w:rsidRPr="00654B80">
              <w:rPr>
                <w:rFonts w:ascii="Arial" w:eastAsia="Times New Roman" w:hAnsi="Arial" w:cs="Arial"/>
                <w:color w:val="000000"/>
              </w:rPr>
              <w:t>6/6/18</w:t>
            </w:r>
          </w:p>
        </w:tc>
        <w:tc>
          <w:tcPr>
            <w:tcW w:w="7087" w:type="dxa"/>
          </w:tcPr>
          <w:p w14:paraId="4C47520B" w14:textId="062C55C3" w:rsidR="00B04370" w:rsidRPr="00654B80" w:rsidRDefault="00B04370" w:rsidP="00DF556A">
            <w:pPr>
              <w:pStyle w:val="NormalWeb"/>
              <w:spacing w:after="0"/>
              <w:rPr>
                <w:rFonts w:ascii="Arial" w:hAnsi="Arial" w:cs="Arial"/>
                <w:bCs/>
                <w:sz w:val="22"/>
                <w:szCs w:val="22"/>
              </w:rPr>
            </w:pPr>
            <w:r w:rsidRPr="00654B80">
              <w:rPr>
                <w:rFonts w:ascii="Arial" w:hAnsi="Arial" w:cs="Arial"/>
                <w:bCs/>
                <w:sz w:val="22"/>
                <w:szCs w:val="22"/>
              </w:rPr>
              <w:t>Minutes of the Clandon Society AGM</w:t>
            </w:r>
          </w:p>
        </w:tc>
        <w:tc>
          <w:tcPr>
            <w:tcW w:w="1270" w:type="dxa"/>
          </w:tcPr>
          <w:p w14:paraId="67235E10" w14:textId="77777777" w:rsidR="00B04370" w:rsidRPr="00654B80" w:rsidRDefault="00B04370" w:rsidP="00DF556A">
            <w:pPr>
              <w:pStyle w:val="NoSpacing"/>
              <w:rPr>
                <w:rFonts w:ascii="Arial" w:hAnsi="Arial" w:cs="Arial"/>
                <w:bCs/>
              </w:rPr>
            </w:pPr>
          </w:p>
        </w:tc>
      </w:tr>
      <w:tr w:rsidR="00C46568" w:rsidRPr="00654B80" w14:paraId="1BE8689B" w14:textId="77777777" w:rsidTr="00F86139">
        <w:tc>
          <w:tcPr>
            <w:tcW w:w="1413" w:type="dxa"/>
          </w:tcPr>
          <w:p w14:paraId="173C81AD" w14:textId="19FA1550" w:rsidR="00C46568" w:rsidRPr="00654B80" w:rsidRDefault="00C46568" w:rsidP="00DF556A">
            <w:pPr>
              <w:autoSpaceDE w:val="0"/>
              <w:autoSpaceDN w:val="0"/>
              <w:adjustRightInd w:val="0"/>
              <w:spacing w:after="275" w:line="240" w:lineRule="auto"/>
              <w:rPr>
                <w:rFonts w:ascii="Arial" w:eastAsia="Times New Roman" w:hAnsi="Arial" w:cs="Arial"/>
                <w:color w:val="000000"/>
              </w:rPr>
            </w:pPr>
            <w:r w:rsidRPr="00654B80">
              <w:rPr>
                <w:rFonts w:ascii="Arial" w:eastAsia="Times New Roman" w:hAnsi="Arial" w:cs="Arial"/>
                <w:color w:val="000000"/>
              </w:rPr>
              <w:t>6/6/18</w:t>
            </w:r>
          </w:p>
        </w:tc>
        <w:tc>
          <w:tcPr>
            <w:tcW w:w="7087" w:type="dxa"/>
          </w:tcPr>
          <w:p w14:paraId="516E22C6" w14:textId="6BDA4F64" w:rsidR="00CE3AD5" w:rsidRPr="00654B80" w:rsidRDefault="00C46568" w:rsidP="00CE3AD5">
            <w:pPr>
              <w:spacing w:before="100" w:beforeAutospacing="1" w:after="100" w:afterAutospacing="1"/>
              <w:rPr>
                <w:rFonts w:ascii="Arial" w:hAnsi="Arial" w:cs="Arial"/>
              </w:rPr>
            </w:pPr>
            <w:r w:rsidRPr="00654B80">
              <w:rPr>
                <w:rFonts w:ascii="Arial" w:hAnsi="Arial" w:cs="Arial"/>
              </w:rPr>
              <w:t xml:space="preserve">Email from Carrie Anderson, Democratic Services, </w:t>
            </w:r>
            <w:r w:rsidR="00CE3AD5" w:rsidRPr="00654B80">
              <w:rPr>
                <w:rFonts w:ascii="Arial" w:hAnsi="Arial" w:cs="Arial"/>
              </w:rPr>
              <w:t>stating that t</w:t>
            </w:r>
            <w:r w:rsidR="00CE3AD5" w:rsidRPr="00654B80">
              <w:rPr>
                <w:rFonts w:ascii="Arial" w:hAnsi="Arial" w:cs="Arial"/>
              </w:rPr>
              <w:t>o increase the number of elected members</w:t>
            </w:r>
            <w:r w:rsidR="00CE3AD5" w:rsidRPr="00654B80">
              <w:rPr>
                <w:rFonts w:ascii="Arial" w:hAnsi="Arial" w:cs="Arial"/>
              </w:rPr>
              <w:t xml:space="preserve"> on the Parish Council</w:t>
            </w:r>
            <w:r w:rsidR="0059673E">
              <w:rPr>
                <w:rFonts w:ascii="Arial" w:hAnsi="Arial" w:cs="Arial"/>
              </w:rPr>
              <w:t xml:space="preserve">, </w:t>
            </w:r>
            <w:r w:rsidR="00CE3AD5" w:rsidRPr="00654B80">
              <w:rPr>
                <w:rFonts w:ascii="Arial" w:hAnsi="Arial" w:cs="Arial"/>
              </w:rPr>
              <w:t xml:space="preserve">Guildford Borough Council, as Principal Authority, would need to undertake a community governance review (CGR). </w:t>
            </w:r>
          </w:p>
          <w:p w14:paraId="0938F14E" w14:textId="77777777" w:rsidR="00CE3AD5" w:rsidRPr="00654B80" w:rsidRDefault="00CE3AD5" w:rsidP="00CE3AD5">
            <w:pPr>
              <w:pStyle w:val="NormalWeb"/>
              <w:shd w:val="clear" w:color="auto" w:fill="FFFFFF"/>
              <w:rPr>
                <w:rFonts w:ascii="Arial" w:hAnsi="Arial" w:cs="Arial"/>
                <w:sz w:val="22"/>
                <w:szCs w:val="22"/>
              </w:rPr>
            </w:pPr>
            <w:r w:rsidRPr="00654B80">
              <w:rPr>
                <w:rFonts w:ascii="Arial" w:hAnsi="Arial" w:cs="Arial"/>
                <w:sz w:val="22"/>
                <w:szCs w:val="22"/>
              </w:rPr>
              <w:t>As the principal authority, GBC can carry out community governance reviews and put in place or make changes to local community (parish) governance arrangements as follows:</w:t>
            </w:r>
          </w:p>
          <w:p w14:paraId="688DFBF9" w14:textId="77777777" w:rsidR="00CE3AD5" w:rsidRPr="00654B80" w:rsidRDefault="00CE3AD5" w:rsidP="00CE3AD5">
            <w:pPr>
              <w:numPr>
                <w:ilvl w:val="0"/>
                <w:numId w:val="4"/>
              </w:numPr>
              <w:shd w:val="clear" w:color="auto" w:fill="FFFFFF"/>
              <w:spacing w:before="100" w:beforeAutospacing="1" w:after="100" w:afterAutospacing="1" w:line="240" w:lineRule="auto"/>
              <w:rPr>
                <w:rFonts w:ascii="Arial" w:hAnsi="Arial" w:cs="Arial"/>
              </w:rPr>
            </w:pPr>
            <w:r w:rsidRPr="00654B80">
              <w:rPr>
                <w:rFonts w:ascii="Arial" w:hAnsi="Arial" w:cs="Arial"/>
              </w:rPr>
              <w:t>creating, merging, altering or abolishing parishes</w:t>
            </w:r>
          </w:p>
          <w:p w14:paraId="2A0879F7" w14:textId="77777777" w:rsidR="00CE3AD5" w:rsidRPr="00654B80" w:rsidRDefault="00CE3AD5" w:rsidP="00CE3AD5">
            <w:pPr>
              <w:numPr>
                <w:ilvl w:val="0"/>
                <w:numId w:val="4"/>
              </w:numPr>
              <w:shd w:val="clear" w:color="auto" w:fill="FFFFFF"/>
              <w:spacing w:before="100" w:beforeAutospacing="1" w:after="100" w:afterAutospacing="1" w:line="240" w:lineRule="auto"/>
              <w:rPr>
                <w:rFonts w:ascii="Arial" w:hAnsi="Arial" w:cs="Arial"/>
              </w:rPr>
            </w:pPr>
            <w:r w:rsidRPr="00654B80">
              <w:rPr>
                <w:rFonts w:ascii="Arial" w:hAnsi="Arial" w:cs="Arial"/>
              </w:rPr>
              <w:t>the naming of a parish and the style of a new parish (for example, whether to call it a "village", "community" or "neighbourhood" with the council similarly named as a "village council", "community council" or "neighbourhood council")</w:t>
            </w:r>
          </w:p>
          <w:p w14:paraId="223BD1E6" w14:textId="77777777" w:rsidR="00CE3AD5" w:rsidRPr="00654B80" w:rsidRDefault="00CE3AD5" w:rsidP="00CE3AD5">
            <w:pPr>
              <w:numPr>
                <w:ilvl w:val="0"/>
                <w:numId w:val="4"/>
              </w:numPr>
              <w:shd w:val="clear" w:color="auto" w:fill="FFFFFF"/>
              <w:spacing w:before="100" w:beforeAutospacing="1" w:after="100" w:afterAutospacing="1" w:line="240" w:lineRule="auto"/>
              <w:rPr>
                <w:rFonts w:ascii="Arial" w:hAnsi="Arial" w:cs="Arial"/>
              </w:rPr>
            </w:pPr>
            <w:r w:rsidRPr="00654B80">
              <w:rPr>
                <w:rFonts w:ascii="Arial" w:hAnsi="Arial" w:cs="Arial"/>
              </w:rPr>
              <w:t xml:space="preserve">electoral arrangements for parishes (including council size, </w:t>
            </w:r>
            <w:r w:rsidRPr="00654B80">
              <w:rPr>
                <w:rFonts w:ascii="Arial" w:hAnsi="Arial" w:cs="Arial"/>
                <w:b/>
                <w:bCs/>
              </w:rPr>
              <w:t>the number of councillors to be elected to the council</w:t>
            </w:r>
            <w:r w:rsidRPr="00654B80">
              <w:rPr>
                <w:rFonts w:ascii="Arial" w:hAnsi="Arial" w:cs="Arial"/>
              </w:rPr>
              <w:t>, and parish warding)</w:t>
            </w:r>
          </w:p>
          <w:p w14:paraId="6BF01DDF" w14:textId="77777777" w:rsidR="00CE3AD5" w:rsidRPr="00654B80" w:rsidRDefault="00CE3AD5" w:rsidP="00CE3AD5">
            <w:pPr>
              <w:numPr>
                <w:ilvl w:val="0"/>
                <w:numId w:val="4"/>
              </w:numPr>
              <w:shd w:val="clear" w:color="auto" w:fill="FFFFFF"/>
              <w:spacing w:before="100" w:beforeAutospacing="1" w:after="100" w:afterAutospacing="1" w:line="240" w:lineRule="auto"/>
              <w:rPr>
                <w:rFonts w:ascii="Arial" w:hAnsi="Arial" w:cs="Arial"/>
              </w:rPr>
            </w:pPr>
            <w:r w:rsidRPr="00654B80">
              <w:rPr>
                <w:rFonts w:ascii="Arial" w:hAnsi="Arial" w:cs="Arial"/>
              </w:rPr>
              <w:t>grouping parishes under a common parish council or de-grouping parishes.</w:t>
            </w:r>
          </w:p>
          <w:p w14:paraId="75B6F27D" w14:textId="77777777" w:rsidR="00CE3AD5" w:rsidRPr="00654B80" w:rsidRDefault="00CE3AD5" w:rsidP="00CE3AD5">
            <w:pPr>
              <w:pStyle w:val="NormalWeb"/>
              <w:shd w:val="clear" w:color="auto" w:fill="FFFFFF"/>
              <w:rPr>
                <w:rFonts w:ascii="Arial" w:hAnsi="Arial" w:cs="Arial"/>
                <w:sz w:val="22"/>
                <w:szCs w:val="22"/>
              </w:rPr>
            </w:pPr>
            <w:r w:rsidRPr="00654B80">
              <w:rPr>
                <w:rFonts w:ascii="Arial" w:hAnsi="Arial" w:cs="Arial"/>
                <w:sz w:val="22"/>
                <w:szCs w:val="22"/>
              </w:rPr>
              <w:t> </w:t>
            </w:r>
          </w:p>
          <w:p w14:paraId="068196A1" w14:textId="77777777" w:rsidR="00CE3AD5" w:rsidRPr="00654B80" w:rsidRDefault="00CE3AD5" w:rsidP="00CE3AD5">
            <w:pPr>
              <w:pStyle w:val="NormalWeb"/>
              <w:shd w:val="clear" w:color="auto" w:fill="FFFFFF"/>
              <w:rPr>
                <w:rFonts w:ascii="Arial" w:hAnsi="Arial" w:cs="Arial"/>
                <w:sz w:val="22"/>
                <w:szCs w:val="22"/>
              </w:rPr>
            </w:pPr>
            <w:r w:rsidRPr="00654B80">
              <w:rPr>
                <w:rFonts w:ascii="Arial" w:hAnsi="Arial" w:cs="Arial"/>
                <w:sz w:val="22"/>
                <w:szCs w:val="22"/>
              </w:rPr>
              <w:t>We need to make sure that community governance within the area under review will be:</w:t>
            </w:r>
          </w:p>
          <w:p w14:paraId="347C63A6" w14:textId="77777777" w:rsidR="00CE3AD5" w:rsidRPr="00654B80" w:rsidRDefault="00CE3AD5" w:rsidP="00CE3AD5">
            <w:pPr>
              <w:numPr>
                <w:ilvl w:val="0"/>
                <w:numId w:val="5"/>
              </w:numPr>
              <w:shd w:val="clear" w:color="auto" w:fill="FFFFFF"/>
              <w:spacing w:before="100" w:beforeAutospacing="1" w:after="100" w:afterAutospacing="1" w:line="240" w:lineRule="auto"/>
              <w:rPr>
                <w:rFonts w:ascii="Arial" w:hAnsi="Arial" w:cs="Arial"/>
              </w:rPr>
            </w:pPr>
            <w:r w:rsidRPr="00654B80">
              <w:rPr>
                <w:rFonts w:ascii="Arial" w:hAnsi="Arial" w:cs="Arial"/>
              </w:rPr>
              <w:t>reflective of the identities and interests of the community in that area</w:t>
            </w:r>
          </w:p>
          <w:p w14:paraId="3FF3DB53" w14:textId="77777777" w:rsidR="00A14E68" w:rsidRDefault="00CE3AD5" w:rsidP="00CE3AD5">
            <w:pPr>
              <w:numPr>
                <w:ilvl w:val="0"/>
                <w:numId w:val="5"/>
              </w:numPr>
              <w:shd w:val="clear" w:color="auto" w:fill="FFFFFF"/>
              <w:spacing w:before="100" w:beforeAutospacing="1" w:after="100" w:afterAutospacing="1" w:line="240" w:lineRule="auto"/>
              <w:rPr>
                <w:rFonts w:ascii="Arial" w:hAnsi="Arial" w:cs="Arial"/>
              </w:rPr>
            </w:pPr>
            <w:r w:rsidRPr="00654B80">
              <w:rPr>
                <w:rFonts w:ascii="Arial" w:hAnsi="Arial" w:cs="Arial"/>
              </w:rPr>
              <w:t>effective and convenient.</w:t>
            </w:r>
          </w:p>
          <w:p w14:paraId="2992BD47" w14:textId="10E1C29E" w:rsidR="00CE3AD5" w:rsidRPr="00A14E68" w:rsidRDefault="00CE3AD5" w:rsidP="00A14E68">
            <w:pPr>
              <w:shd w:val="clear" w:color="auto" w:fill="FFFFFF"/>
              <w:spacing w:before="100" w:beforeAutospacing="1" w:after="100" w:afterAutospacing="1" w:line="240" w:lineRule="auto"/>
              <w:rPr>
                <w:rFonts w:ascii="Arial" w:hAnsi="Arial" w:cs="Arial"/>
              </w:rPr>
            </w:pPr>
            <w:r w:rsidRPr="00A14E68">
              <w:rPr>
                <w:rFonts w:ascii="Arial" w:hAnsi="Arial" w:cs="Arial"/>
              </w:rPr>
              <w:t>In doing so, the Community Governance Review is required to take into account:</w:t>
            </w:r>
          </w:p>
          <w:p w14:paraId="7D74256E" w14:textId="77777777" w:rsidR="00CE3AD5" w:rsidRPr="00654B80" w:rsidRDefault="00CE3AD5" w:rsidP="00CE3AD5">
            <w:pPr>
              <w:numPr>
                <w:ilvl w:val="0"/>
                <w:numId w:val="6"/>
              </w:numPr>
              <w:shd w:val="clear" w:color="auto" w:fill="FFFFFF"/>
              <w:spacing w:before="100" w:beforeAutospacing="1" w:after="100" w:afterAutospacing="1" w:line="240" w:lineRule="auto"/>
              <w:rPr>
                <w:rFonts w:ascii="Arial" w:hAnsi="Arial" w:cs="Arial"/>
              </w:rPr>
            </w:pPr>
            <w:r w:rsidRPr="00654B80">
              <w:rPr>
                <w:rFonts w:ascii="Arial" w:hAnsi="Arial" w:cs="Arial"/>
              </w:rPr>
              <w:t>the impact of community governance arrangements on community cohesion</w:t>
            </w:r>
          </w:p>
          <w:p w14:paraId="6BCCE897" w14:textId="77777777" w:rsidR="00CE3AD5" w:rsidRPr="00654B80" w:rsidRDefault="00CE3AD5" w:rsidP="00CE3AD5">
            <w:pPr>
              <w:numPr>
                <w:ilvl w:val="0"/>
                <w:numId w:val="6"/>
              </w:numPr>
              <w:shd w:val="clear" w:color="auto" w:fill="FFFFFF"/>
              <w:spacing w:before="100" w:beforeAutospacing="1" w:after="100" w:afterAutospacing="1" w:line="240" w:lineRule="auto"/>
              <w:rPr>
                <w:rFonts w:ascii="Arial" w:hAnsi="Arial" w:cs="Arial"/>
              </w:rPr>
            </w:pPr>
            <w:r w:rsidRPr="00654B80">
              <w:rPr>
                <w:rFonts w:ascii="Arial" w:hAnsi="Arial" w:cs="Arial"/>
              </w:rPr>
              <w:lastRenderedPageBreak/>
              <w:t>the size, population and boundaries of a local community or parish.</w:t>
            </w:r>
          </w:p>
          <w:p w14:paraId="2F03DDF8" w14:textId="77777777" w:rsidR="00CE3AD5" w:rsidRPr="00654B80" w:rsidRDefault="00CE3AD5" w:rsidP="00CE3AD5">
            <w:pPr>
              <w:pStyle w:val="NormalWeb"/>
              <w:shd w:val="clear" w:color="auto" w:fill="FFFFFF"/>
              <w:rPr>
                <w:rFonts w:ascii="Arial" w:hAnsi="Arial" w:cs="Arial"/>
                <w:sz w:val="22"/>
                <w:szCs w:val="22"/>
              </w:rPr>
            </w:pPr>
            <w:r w:rsidRPr="00654B80">
              <w:rPr>
                <w:rFonts w:ascii="Arial" w:hAnsi="Arial" w:cs="Arial"/>
                <w:sz w:val="22"/>
                <w:szCs w:val="22"/>
              </w:rPr>
              <w:t xml:space="preserve">The legislative framework for such a review can be found in Chapter 4 of the </w:t>
            </w:r>
            <w:hyperlink r:id="rId7" w:tgtFrame="_blank" w:history="1">
              <w:r w:rsidRPr="00654B80">
                <w:rPr>
                  <w:rStyle w:val="Hyperlink"/>
                  <w:rFonts w:ascii="Arial" w:hAnsi="Arial" w:cs="Arial"/>
                  <w:sz w:val="22"/>
                  <w:szCs w:val="22"/>
                </w:rPr>
                <w:t xml:space="preserve">Local Government and Public Involvement in Health Act 2007. </w:t>
              </w:r>
            </w:hyperlink>
            <w:r w:rsidRPr="00654B80">
              <w:rPr>
                <w:rFonts w:ascii="Arial" w:hAnsi="Arial" w:cs="Arial"/>
                <w:color w:val="353435"/>
                <w:sz w:val="22"/>
                <w:szCs w:val="22"/>
              </w:rPr>
              <w:t> </w:t>
            </w:r>
            <w:r w:rsidRPr="00654B80">
              <w:rPr>
                <w:rFonts w:ascii="Arial" w:hAnsi="Arial" w:cs="Arial"/>
                <w:sz w:val="22"/>
                <w:szCs w:val="22"/>
              </w:rPr>
              <w:t>Community governance reviews replaced the parish reviews that principal authorities undertook under the Local Government and Rating Act 1997.</w:t>
            </w:r>
          </w:p>
          <w:p w14:paraId="42674956" w14:textId="69FE9A91" w:rsidR="00CE3AD5" w:rsidRPr="00654B80" w:rsidRDefault="00CE3AD5" w:rsidP="00CE3AD5">
            <w:pPr>
              <w:pStyle w:val="NormalWeb"/>
              <w:shd w:val="clear" w:color="auto" w:fill="FFFFFF"/>
              <w:rPr>
                <w:rFonts w:ascii="Arial" w:hAnsi="Arial" w:cs="Arial"/>
                <w:sz w:val="22"/>
                <w:szCs w:val="22"/>
              </w:rPr>
            </w:pPr>
            <w:r w:rsidRPr="00654B80">
              <w:rPr>
                <w:rFonts w:ascii="Arial" w:hAnsi="Arial" w:cs="Arial"/>
                <w:sz w:val="22"/>
                <w:szCs w:val="22"/>
              </w:rPr>
              <w:t>The Borough Council may undertake a community governance review at any time at its discretion, but local people can petition the Borough Council to undertake a community governance review and Borough Council must undertake a review if the relevant conditions in relation to the petition are met. The Borough Council is responsible for setting the terms of reference of any review and must also undertake consultation with local people when considering what changes to make.</w:t>
            </w:r>
          </w:p>
          <w:p w14:paraId="0F7544B5" w14:textId="29FF0D20" w:rsidR="00CE3AD5" w:rsidRPr="00654B80" w:rsidRDefault="00CE3AD5" w:rsidP="00CE3AD5">
            <w:pPr>
              <w:pStyle w:val="NormalWeb"/>
              <w:shd w:val="clear" w:color="auto" w:fill="FFFFFF"/>
              <w:rPr>
                <w:rFonts w:ascii="Arial" w:hAnsi="Arial" w:cs="Arial"/>
                <w:sz w:val="22"/>
                <w:szCs w:val="22"/>
              </w:rPr>
            </w:pPr>
            <w:r w:rsidRPr="00654B80">
              <w:rPr>
                <w:rFonts w:ascii="Arial" w:hAnsi="Arial" w:cs="Arial"/>
                <w:sz w:val="22"/>
                <w:szCs w:val="22"/>
              </w:rPr>
              <w:t xml:space="preserve">Normandy Parish Council have recently petitioned the Borough Council to increase the number of elected councillors and some information relating to that review can be found on </w:t>
            </w:r>
            <w:r w:rsidRPr="00654B80">
              <w:rPr>
                <w:rFonts w:ascii="Arial" w:hAnsi="Arial" w:cs="Arial"/>
                <w:sz w:val="22"/>
                <w:szCs w:val="22"/>
              </w:rPr>
              <w:t>the GBC</w:t>
            </w:r>
            <w:r w:rsidRPr="00654B80">
              <w:rPr>
                <w:rFonts w:ascii="Arial" w:hAnsi="Arial" w:cs="Arial"/>
                <w:sz w:val="22"/>
                <w:szCs w:val="22"/>
              </w:rPr>
              <w:t xml:space="preserve"> </w:t>
            </w:r>
            <w:hyperlink r:id="rId8" w:tgtFrame="_blank" w:history="1">
              <w:r w:rsidRPr="00654B80">
                <w:rPr>
                  <w:rStyle w:val="Hyperlink"/>
                  <w:rFonts w:ascii="Arial" w:hAnsi="Arial" w:cs="Arial"/>
                  <w:b/>
                  <w:bCs/>
                  <w:sz w:val="22"/>
                  <w:szCs w:val="22"/>
                </w:rPr>
                <w:t>website</w:t>
              </w:r>
            </w:hyperlink>
            <w:r w:rsidRPr="00654B80">
              <w:rPr>
                <w:rFonts w:ascii="Arial" w:hAnsi="Arial" w:cs="Arial"/>
                <w:sz w:val="22"/>
                <w:szCs w:val="22"/>
              </w:rPr>
              <w:t xml:space="preserve">. </w:t>
            </w:r>
          </w:p>
          <w:p w14:paraId="69B2DF94" w14:textId="7160EE0C" w:rsidR="00C46568" w:rsidRPr="00654B80" w:rsidRDefault="00CE3AD5" w:rsidP="00CE3AD5">
            <w:pPr>
              <w:shd w:val="clear" w:color="auto" w:fill="FFFFFF"/>
              <w:spacing w:before="100" w:beforeAutospacing="1" w:after="100" w:afterAutospacing="1"/>
              <w:rPr>
                <w:rFonts w:ascii="Arial" w:hAnsi="Arial" w:cs="Arial"/>
              </w:rPr>
            </w:pPr>
            <w:hyperlink r:id="rId9" w:tgtFrame="_blank" w:history="1">
              <w:r w:rsidRPr="00654B80">
                <w:rPr>
                  <w:rStyle w:val="Hyperlink"/>
                  <w:rFonts w:ascii="Arial" w:hAnsi="Arial" w:cs="Arial"/>
                  <w:b/>
                  <w:bCs/>
                </w:rPr>
                <w:t>Guidance</w:t>
              </w:r>
            </w:hyperlink>
            <w:r w:rsidRPr="00654B80">
              <w:rPr>
                <w:rFonts w:ascii="Arial" w:hAnsi="Arial" w:cs="Arial"/>
              </w:rPr>
              <w:t xml:space="preserve"> on conducting, or considering conducting, a community governance review is available from the Local Government Boundary Review Commission for England produced jointly with the Department for Communities and Local Government</w:t>
            </w:r>
            <w:r w:rsidRPr="00654B80">
              <w:rPr>
                <w:rFonts w:ascii="Arial" w:hAnsi="Arial" w:cs="Arial"/>
              </w:rPr>
              <w:t>.</w:t>
            </w:r>
          </w:p>
          <w:p w14:paraId="2E994629" w14:textId="33A775FC" w:rsidR="00CE3AD5" w:rsidRPr="00654B80" w:rsidRDefault="0059673E" w:rsidP="00CE3AD5">
            <w:pPr>
              <w:shd w:val="clear" w:color="auto" w:fill="FFFFFF"/>
              <w:spacing w:before="100" w:beforeAutospacing="1" w:after="100" w:afterAutospacing="1"/>
              <w:rPr>
                <w:rFonts w:ascii="Arial" w:hAnsi="Arial" w:cs="Arial"/>
              </w:rPr>
            </w:pPr>
            <w:r>
              <w:rPr>
                <w:rFonts w:ascii="Arial" w:hAnsi="Arial" w:cs="Arial"/>
              </w:rPr>
              <w:t>I we proceed we</w:t>
            </w:r>
            <w:r w:rsidR="00CE3AD5" w:rsidRPr="00654B80">
              <w:rPr>
                <w:rFonts w:ascii="Arial" w:hAnsi="Arial" w:cs="Arial"/>
              </w:rPr>
              <w:t xml:space="preserve"> have been specifically asked to provide the following information:</w:t>
            </w:r>
          </w:p>
          <w:p w14:paraId="0E3819E5" w14:textId="76CE99FE" w:rsidR="00C46568" w:rsidRPr="00654B80" w:rsidRDefault="00C46568" w:rsidP="00C46568">
            <w:pPr>
              <w:numPr>
                <w:ilvl w:val="0"/>
                <w:numId w:val="3"/>
              </w:numPr>
              <w:spacing w:after="0" w:line="240" w:lineRule="auto"/>
              <w:rPr>
                <w:rFonts w:ascii="Arial" w:hAnsi="Arial" w:cs="Arial"/>
              </w:rPr>
            </w:pPr>
            <w:r w:rsidRPr="00654B80">
              <w:rPr>
                <w:rFonts w:ascii="Arial" w:hAnsi="Arial" w:cs="Arial"/>
              </w:rPr>
              <w:t>the year in which ordinary elections of parish councillors are to be held; (N</w:t>
            </w:r>
            <w:r w:rsidR="0059673E">
              <w:rPr>
                <w:rFonts w:ascii="Arial" w:hAnsi="Arial" w:cs="Arial"/>
              </w:rPr>
              <w:t>ot</w:t>
            </w:r>
            <w:r w:rsidRPr="00654B80">
              <w:rPr>
                <w:rFonts w:ascii="Arial" w:hAnsi="Arial" w:cs="Arial"/>
              </w:rPr>
              <w:t xml:space="preserve"> more than 4 years after the last elections on 9</w:t>
            </w:r>
            <w:r w:rsidRPr="00654B80">
              <w:rPr>
                <w:rFonts w:ascii="Arial" w:hAnsi="Arial" w:cs="Arial"/>
                <w:vertAlign w:val="superscript"/>
              </w:rPr>
              <w:t>th</w:t>
            </w:r>
            <w:r w:rsidRPr="00654B80">
              <w:rPr>
                <w:rFonts w:ascii="Arial" w:hAnsi="Arial" w:cs="Arial"/>
              </w:rPr>
              <w:t xml:space="preserve"> April 2015)</w:t>
            </w:r>
          </w:p>
          <w:p w14:paraId="1946139A" w14:textId="77777777" w:rsidR="00C46568" w:rsidRPr="00654B80" w:rsidRDefault="00C46568" w:rsidP="00C46568">
            <w:pPr>
              <w:numPr>
                <w:ilvl w:val="0"/>
                <w:numId w:val="3"/>
              </w:numPr>
              <w:spacing w:after="0" w:line="240" w:lineRule="auto"/>
              <w:rPr>
                <w:rFonts w:ascii="Arial" w:hAnsi="Arial" w:cs="Arial"/>
              </w:rPr>
            </w:pPr>
            <w:r w:rsidRPr="00654B80">
              <w:rPr>
                <w:rFonts w:ascii="Arial" w:hAnsi="Arial" w:cs="Arial"/>
              </w:rPr>
              <w:t xml:space="preserve">the division (or not) of the parish into wards for the purpose of electing parish councillors; </w:t>
            </w:r>
          </w:p>
          <w:p w14:paraId="306AB145" w14:textId="77777777" w:rsidR="00C46568" w:rsidRPr="00654B80" w:rsidRDefault="00C46568" w:rsidP="00C46568">
            <w:pPr>
              <w:numPr>
                <w:ilvl w:val="0"/>
                <w:numId w:val="3"/>
              </w:numPr>
              <w:spacing w:after="0" w:line="240" w:lineRule="auto"/>
              <w:rPr>
                <w:rFonts w:ascii="Arial" w:hAnsi="Arial" w:cs="Arial"/>
              </w:rPr>
            </w:pPr>
            <w:r w:rsidRPr="00654B80">
              <w:rPr>
                <w:rFonts w:ascii="Arial" w:hAnsi="Arial" w:cs="Arial"/>
              </w:rPr>
              <w:t xml:space="preserve">the number and boundaries of any such wards; </w:t>
            </w:r>
          </w:p>
          <w:p w14:paraId="081F71FF" w14:textId="77777777" w:rsidR="00C46568" w:rsidRPr="00654B80" w:rsidRDefault="00C46568" w:rsidP="00C46568">
            <w:pPr>
              <w:numPr>
                <w:ilvl w:val="0"/>
                <w:numId w:val="3"/>
              </w:numPr>
              <w:spacing w:after="0" w:line="240" w:lineRule="auto"/>
              <w:rPr>
                <w:rFonts w:ascii="Arial" w:hAnsi="Arial" w:cs="Arial"/>
              </w:rPr>
            </w:pPr>
            <w:r w:rsidRPr="00654B80">
              <w:rPr>
                <w:rFonts w:ascii="Arial" w:hAnsi="Arial" w:cs="Arial"/>
              </w:rPr>
              <w:t xml:space="preserve">the number of parish councillors to be elected for any such ward; </w:t>
            </w:r>
          </w:p>
          <w:p w14:paraId="40CCAD82" w14:textId="6A98CBA9" w:rsidR="00C46568" w:rsidRPr="00654B80" w:rsidRDefault="00C46568" w:rsidP="00C46568">
            <w:pPr>
              <w:numPr>
                <w:ilvl w:val="0"/>
                <w:numId w:val="3"/>
              </w:numPr>
              <w:spacing w:after="0" w:line="240" w:lineRule="auto"/>
              <w:rPr>
                <w:rFonts w:ascii="Arial" w:hAnsi="Arial" w:cs="Arial"/>
              </w:rPr>
            </w:pPr>
            <w:r w:rsidRPr="00654B80">
              <w:rPr>
                <w:rFonts w:ascii="Arial" w:hAnsi="Arial" w:cs="Arial"/>
              </w:rPr>
              <w:t>the name of any such ward.</w:t>
            </w:r>
          </w:p>
          <w:p w14:paraId="07293689" w14:textId="39D7BB02" w:rsidR="00C46568" w:rsidRPr="00654B80" w:rsidRDefault="00C46568" w:rsidP="00C46568">
            <w:pPr>
              <w:numPr>
                <w:ilvl w:val="0"/>
                <w:numId w:val="3"/>
              </w:numPr>
              <w:spacing w:after="0" w:line="240" w:lineRule="auto"/>
              <w:rPr>
                <w:rFonts w:ascii="Arial" w:hAnsi="Arial" w:cs="Arial"/>
              </w:rPr>
            </w:pPr>
            <w:r w:rsidRPr="00654B80">
              <w:rPr>
                <w:rFonts w:ascii="Arial" w:hAnsi="Arial" w:cs="Arial"/>
              </w:rPr>
              <w:t>the proposed increase in the number of councillors</w:t>
            </w:r>
          </w:p>
          <w:p w14:paraId="531DE53C" w14:textId="4022EA7D" w:rsidR="00C46568" w:rsidRPr="00654B80" w:rsidRDefault="00C46568" w:rsidP="00C46568">
            <w:pPr>
              <w:numPr>
                <w:ilvl w:val="0"/>
                <w:numId w:val="3"/>
              </w:numPr>
              <w:spacing w:after="0" w:line="240" w:lineRule="auto"/>
              <w:rPr>
                <w:rFonts w:ascii="Arial" w:hAnsi="Arial" w:cs="Arial"/>
              </w:rPr>
            </w:pPr>
            <w:r w:rsidRPr="00654B80">
              <w:rPr>
                <w:rFonts w:ascii="Arial" w:hAnsi="Arial" w:cs="Arial"/>
              </w:rPr>
              <w:t>the reasons for wanting to increase the number of elected members</w:t>
            </w:r>
          </w:p>
          <w:p w14:paraId="350EAF73" w14:textId="11FD053C" w:rsidR="00C46568" w:rsidRPr="00654B80" w:rsidRDefault="00C46568" w:rsidP="00C46568">
            <w:pPr>
              <w:spacing w:before="100" w:beforeAutospacing="1" w:after="100" w:afterAutospacing="1"/>
              <w:rPr>
                <w:rFonts w:ascii="Arial" w:hAnsi="Arial" w:cs="Arial"/>
              </w:rPr>
            </w:pPr>
            <w:r w:rsidRPr="00654B80">
              <w:rPr>
                <w:rFonts w:ascii="Arial" w:hAnsi="Arial" w:cs="Arial"/>
              </w:rPr>
              <w:t>The next available Council meeting to consider the request is to be held on 24</w:t>
            </w:r>
            <w:r w:rsidRPr="00654B80">
              <w:rPr>
                <w:rFonts w:ascii="Arial" w:hAnsi="Arial" w:cs="Arial"/>
                <w:vertAlign w:val="superscript"/>
              </w:rPr>
              <w:t>th</w:t>
            </w:r>
            <w:r w:rsidRPr="00654B80">
              <w:rPr>
                <w:rFonts w:ascii="Arial" w:hAnsi="Arial" w:cs="Arial"/>
              </w:rPr>
              <w:t xml:space="preserve"> July. Democratic services would formally need to know by Mon 25</w:t>
            </w:r>
            <w:r w:rsidRPr="00654B80">
              <w:rPr>
                <w:rFonts w:ascii="Arial" w:hAnsi="Arial" w:cs="Arial"/>
                <w:vertAlign w:val="superscript"/>
              </w:rPr>
              <w:t>th</w:t>
            </w:r>
            <w:r w:rsidRPr="00654B80">
              <w:rPr>
                <w:rFonts w:ascii="Arial" w:hAnsi="Arial" w:cs="Arial"/>
              </w:rPr>
              <w:t xml:space="preserve"> June but because of holiday arrangements they would appreciate and answer directly after the </w:t>
            </w:r>
            <w:r w:rsidR="0059673E">
              <w:rPr>
                <w:rFonts w:ascii="Arial" w:hAnsi="Arial" w:cs="Arial"/>
              </w:rPr>
              <w:t xml:space="preserve">June </w:t>
            </w:r>
            <w:r w:rsidRPr="00654B80">
              <w:rPr>
                <w:rFonts w:ascii="Arial" w:hAnsi="Arial" w:cs="Arial"/>
              </w:rPr>
              <w:t>Parish Council meeting.</w:t>
            </w:r>
          </w:p>
          <w:p w14:paraId="074778D5" w14:textId="626374AE" w:rsidR="00C46568" w:rsidRPr="00654B80" w:rsidRDefault="00C46568" w:rsidP="00C46568">
            <w:pPr>
              <w:spacing w:before="100" w:beforeAutospacing="1" w:after="100" w:afterAutospacing="1"/>
              <w:rPr>
                <w:rFonts w:ascii="Arial" w:hAnsi="Arial" w:cs="Arial"/>
                <w:bCs/>
              </w:rPr>
            </w:pPr>
            <w:r w:rsidRPr="00654B80">
              <w:rPr>
                <w:rFonts w:ascii="Arial" w:hAnsi="Arial" w:cs="Arial"/>
              </w:rPr>
              <w:t>Note on Quorum- a</w:t>
            </w:r>
            <w:r w:rsidR="00AD2C79" w:rsidRPr="00654B80">
              <w:rPr>
                <w:rFonts w:ascii="Arial" w:hAnsi="Arial" w:cs="Arial"/>
              </w:rPr>
              <w:t>t</w:t>
            </w:r>
            <w:r w:rsidRPr="00654B80">
              <w:rPr>
                <w:rFonts w:ascii="Arial" w:hAnsi="Arial" w:cs="Arial"/>
              </w:rPr>
              <w:t xml:space="preserve"> least one third of members need to be present with a </w:t>
            </w:r>
            <w:r w:rsidR="00492501" w:rsidRPr="00654B80">
              <w:rPr>
                <w:rFonts w:ascii="Arial" w:hAnsi="Arial" w:cs="Arial"/>
              </w:rPr>
              <w:t>minimum of 3 required</w:t>
            </w:r>
            <w:r w:rsidR="00CE3AD5" w:rsidRPr="00654B80">
              <w:rPr>
                <w:rFonts w:ascii="Arial" w:hAnsi="Arial" w:cs="Arial"/>
              </w:rPr>
              <w:t xml:space="preserve">. The quorum would therefore remain at 3 for a 7,8 or </w:t>
            </w:r>
            <w:proofErr w:type="gramStart"/>
            <w:r w:rsidR="00CE3AD5" w:rsidRPr="00654B80">
              <w:rPr>
                <w:rFonts w:ascii="Arial" w:hAnsi="Arial" w:cs="Arial"/>
              </w:rPr>
              <w:t>9 member</w:t>
            </w:r>
            <w:proofErr w:type="gramEnd"/>
            <w:r w:rsidR="00CE3AD5" w:rsidRPr="00654B80">
              <w:rPr>
                <w:rFonts w:ascii="Arial" w:hAnsi="Arial" w:cs="Arial"/>
              </w:rPr>
              <w:t xml:space="preserve"> Council.</w:t>
            </w:r>
          </w:p>
        </w:tc>
        <w:tc>
          <w:tcPr>
            <w:tcW w:w="1270" w:type="dxa"/>
          </w:tcPr>
          <w:p w14:paraId="5BF33295" w14:textId="77777777" w:rsidR="00C46568" w:rsidRPr="00654B80" w:rsidRDefault="00C46568" w:rsidP="00DF556A">
            <w:pPr>
              <w:pStyle w:val="NoSpacing"/>
              <w:rPr>
                <w:rFonts w:ascii="Arial" w:hAnsi="Arial" w:cs="Arial"/>
                <w:bCs/>
              </w:rPr>
            </w:pPr>
          </w:p>
        </w:tc>
      </w:tr>
    </w:tbl>
    <w:p w14:paraId="4A26CAC2" w14:textId="3CD8E73E" w:rsidR="007620AA" w:rsidRPr="00654B80" w:rsidRDefault="007620AA" w:rsidP="0007408F">
      <w:pPr>
        <w:pStyle w:val="NoSpacing"/>
        <w:rPr>
          <w:rFonts w:ascii="Arial" w:hAnsi="Arial" w:cs="Arial"/>
          <w:bCs/>
        </w:rPr>
      </w:pPr>
    </w:p>
    <w:p w14:paraId="77C2CEEC" w14:textId="77777777" w:rsidR="009A1B49" w:rsidRPr="00654B80" w:rsidRDefault="009A1B49" w:rsidP="0007408F">
      <w:pPr>
        <w:pStyle w:val="NoSpacing"/>
        <w:rPr>
          <w:rFonts w:ascii="Arial" w:hAnsi="Arial" w:cs="Arial"/>
          <w:b/>
          <w:bCs/>
        </w:rPr>
      </w:pPr>
    </w:p>
    <w:p w14:paraId="5247E136" w14:textId="77777777" w:rsidR="0059673E" w:rsidRDefault="0059673E" w:rsidP="0007408F">
      <w:pPr>
        <w:pStyle w:val="NoSpacing"/>
        <w:rPr>
          <w:rFonts w:ascii="Arial" w:hAnsi="Arial" w:cs="Arial"/>
          <w:b/>
          <w:bCs/>
        </w:rPr>
      </w:pPr>
    </w:p>
    <w:p w14:paraId="4D1A5535" w14:textId="32BE86D8" w:rsidR="00C26754" w:rsidRPr="00654B80" w:rsidRDefault="003447A0" w:rsidP="0007408F">
      <w:pPr>
        <w:pStyle w:val="NoSpacing"/>
        <w:rPr>
          <w:rFonts w:ascii="Arial" w:hAnsi="Arial" w:cs="Arial"/>
          <w:b/>
          <w:bCs/>
        </w:rPr>
      </w:pPr>
      <w:bookmarkStart w:id="0" w:name="_GoBack"/>
      <w:bookmarkEnd w:id="0"/>
      <w:r w:rsidRPr="00654B80">
        <w:rPr>
          <w:rFonts w:ascii="Arial" w:hAnsi="Arial" w:cs="Arial"/>
          <w:b/>
          <w:bCs/>
        </w:rPr>
        <w:lastRenderedPageBreak/>
        <w:t>Sent</w:t>
      </w:r>
      <w:r w:rsidR="00C26754" w:rsidRPr="00654B80">
        <w:rPr>
          <w:rFonts w:ascii="Arial" w:hAnsi="Arial" w:cs="Arial"/>
          <w:b/>
          <w:bCs/>
        </w:rPr>
        <w:br/>
      </w:r>
    </w:p>
    <w:tbl>
      <w:tblPr>
        <w:tblStyle w:val="TableGrid"/>
        <w:tblW w:w="0" w:type="auto"/>
        <w:tblLook w:val="04A0" w:firstRow="1" w:lastRow="0" w:firstColumn="1" w:lastColumn="0" w:noHBand="0" w:noVBand="1"/>
      </w:tblPr>
      <w:tblGrid>
        <w:gridCol w:w="1413"/>
        <w:gridCol w:w="7087"/>
        <w:gridCol w:w="1270"/>
      </w:tblGrid>
      <w:tr w:rsidR="00F86139" w:rsidRPr="00654B80" w14:paraId="1E066607" w14:textId="77777777" w:rsidTr="00F86139">
        <w:tc>
          <w:tcPr>
            <w:tcW w:w="1413" w:type="dxa"/>
          </w:tcPr>
          <w:p w14:paraId="41214C66" w14:textId="75DE0AD1" w:rsidR="00F86139" w:rsidRPr="00654B80" w:rsidRDefault="007C6CA4" w:rsidP="0007408F">
            <w:pPr>
              <w:pStyle w:val="NoSpacing"/>
              <w:rPr>
                <w:rFonts w:ascii="Arial" w:hAnsi="Arial" w:cs="Arial"/>
                <w:bCs/>
              </w:rPr>
            </w:pPr>
            <w:r w:rsidRPr="00654B80">
              <w:rPr>
                <w:rFonts w:ascii="Arial" w:hAnsi="Arial" w:cs="Arial"/>
                <w:bCs/>
              </w:rPr>
              <w:t>17 May</w:t>
            </w:r>
            <w:r w:rsidR="00695150" w:rsidRPr="00654B80">
              <w:rPr>
                <w:rFonts w:ascii="Arial" w:hAnsi="Arial" w:cs="Arial"/>
                <w:bCs/>
              </w:rPr>
              <w:t xml:space="preserve"> 18</w:t>
            </w:r>
          </w:p>
        </w:tc>
        <w:tc>
          <w:tcPr>
            <w:tcW w:w="7087" w:type="dxa"/>
          </w:tcPr>
          <w:p w14:paraId="357CCDBB" w14:textId="5CBB4350" w:rsidR="00F86139" w:rsidRPr="00654B80" w:rsidRDefault="007C6CA4" w:rsidP="0007408F">
            <w:pPr>
              <w:pStyle w:val="NoSpacing"/>
              <w:rPr>
                <w:rFonts w:ascii="Arial" w:hAnsi="Arial" w:cs="Arial"/>
                <w:bCs/>
              </w:rPr>
            </w:pPr>
            <w:r w:rsidRPr="00654B80">
              <w:rPr>
                <w:rFonts w:ascii="Arial" w:hAnsi="Arial" w:cs="Arial"/>
                <w:bCs/>
              </w:rPr>
              <w:t>Email to Dominic Crolla informing him of the Council’s decision to support the Clandon Dragon clearance project</w:t>
            </w:r>
          </w:p>
        </w:tc>
        <w:tc>
          <w:tcPr>
            <w:tcW w:w="1270" w:type="dxa"/>
          </w:tcPr>
          <w:p w14:paraId="0FED4F43" w14:textId="2BD50996" w:rsidR="00F86139" w:rsidRPr="00654B80" w:rsidRDefault="00F86139" w:rsidP="0007408F">
            <w:pPr>
              <w:pStyle w:val="NoSpacing"/>
              <w:rPr>
                <w:rFonts w:ascii="Arial" w:hAnsi="Arial" w:cs="Arial"/>
                <w:bCs/>
              </w:rPr>
            </w:pPr>
          </w:p>
        </w:tc>
      </w:tr>
      <w:tr w:rsidR="007C6CA4" w:rsidRPr="00654B80" w14:paraId="6600ED1F" w14:textId="77777777" w:rsidTr="00F86139">
        <w:tc>
          <w:tcPr>
            <w:tcW w:w="1413" w:type="dxa"/>
          </w:tcPr>
          <w:p w14:paraId="53CE27F0" w14:textId="7A800538" w:rsidR="007C6CA4" w:rsidRPr="00654B80" w:rsidRDefault="007C6CA4" w:rsidP="0007408F">
            <w:pPr>
              <w:pStyle w:val="NoSpacing"/>
              <w:rPr>
                <w:rFonts w:ascii="Arial" w:hAnsi="Arial" w:cs="Arial"/>
                <w:bCs/>
              </w:rPr>
            </w:pPr>
            <w:r w:rsidRPr="00654B80">
              <w:rPr>
                <w:rFonts w:ascii="Arial" w:hAnsi="Arial" w:cs="Arial"/>
                <w:bCs/>
              </w:rPr>
              <w:t xml:space="preserve">18 May </w:t>
            </w:r>
            <w:r w:rsidR="00695150" w:rsidRPr="00654B80">
              <w:rPr>
                <w:rFonts w:ascii="Arial" w:hAnsi="Arial" w:cs="Arial"/>
                <w:bCs/>
              </w:rPr>
              <w:t>18</w:t>
            </w:r>
          </w:p>
        </w:tc>
        <w:tc>
          <w:tcPr>
            <w:tcW w:w="7087" w:type="dxa"/>
          </w:tcPr>
          <w:p w14:paraId="26DF046C" w14:textId="69AB5508" w:rsidR="007C6CA4" w:rsidRPr="00654B80" w:rsidRDefault="007C6CA4" w:rsidP="0007408F">
            <w:pPr>
              <w:pStyle w:val="NoSpacing"/>
              <w:rPr>
                <w:rFonts w:ascii="Arial" w:hAnsi="Arial" w:cs="Arial"/>
                <w:bCs/>
              </w:rPr>
            </w:pPr>
            <w:r w:rsidRPr="00654B80">
              <w:rPr>
                <w:rFonts w:ascii="Arial" w:hAnsi="Arial" w:cs="Arial"/>
                <w:bCs/>
              </w:rPr>
              <w:t>Response to Ciaran Ward, GBP DPO informing him of the Council’s decision not to proceed with the arrangement proposed</w:t>
            </w:r>
          </w:p>
        </w:tc>
        <w:tc>
          <w:tcPr>
            <w:tcW w:w="1270" w:type="dxa"/>
          </w:tcPr>
          <w:p w14:paraId="54B95BBB" w14:textId="77777777" w:rsidR="007C6CA4" w:rsidRPr="00654B80" w:rsidRDefault="007C6CA4" w:rsidP="0007408F">
            <w:pPr>
              <w:pStyle w:val="NoSpacing"/>
              <w:rPr>
                <w:rFonts w:ascii="Arial" w:hAnsi="Arial" w:cs="Arial"/>
                <w:bCs/>
              </w:rPr>
            </w:pPr>
          </w:p>
        </w:tc>
      </w:tr>
      <w:tr w:rsidR="00695150" w:rsidRPr="00654B80" w14:paraId="10B7EC6D" w14:textId="77777777" w:rsidTr="00F86139">
        <w:tc>
          <w:tcPr>
            <w:tcW w:w="1413" w:type="dxa"/>
          </w:tcPr>
          <w:p w14:paraId="20850E8D" w14:textId="70EF6B5E" w:rsidR="00695150" w:rsidRPr="00654B80" w:rsidRDefault="00695150" w:rsidP="0007408F">
            <w:pPr>
              <w:pStyle w:val="NoSpacing"/>
              <w:rPr>
                <w:rFonts w:ascii="Arial" w:hAnsi="Arial" w:cs="Arial"/>
                <w:bCs/>
              </w:rPr>
            </w:pPr>
            <w:r w:rsidRPr="00654B80">
              <w:rPr>
                <w:rFonts w:ascii="Arial" w:hAnsi="Arial" w:cs="Arial"/>
                <w:bCs/>
              </w:rPr>
              <w:t>8 June 18</w:t>
            </w:r>
          </w:p>
        </w:tc>
        <w:tc>
          <w:tcPr>
            <w:tcW w:w="7087" w:type="dxa"/>
          </w:tcPr>
          <w:p w14:paraId="2B8BF44A" w14:textId="4A724B35" w:rsidR="00695150" w:rsidRPr="00654B80" w:rsidRDefault="00695150" w:rsidP="0007408F">
            <w:pPr>
              <w:pStyle w:val="NoSpacing"/>
              <w:rPr>
                <w:rFonts w:ascii="Arial" w:hAnsi="Arial" w:cs="Arial"/>
                <w:bCs/>
              </w:rPr>
            </w:pPr>
            <w:r w:rsidRPr="00654B80">
              <w:rPr>
                <w:rFonts w:ascii="Arial" w:hAnsi="Arial" w:cs="Arial"/>
                <w:bCs/>
              </w:rPr>
              <w:t xml:space="preserve">Email to Bahram </w:t>
            </w:r>
            <w:proofErr w:type="spellStart"/>
            <w:r w:rsidRPr="00654B80">
              <w:rPr>
                <w:rFonts w:ascii="Arial" w:hAnsi="Arial" w:cs="Arial"/>
                <w:bCs/>
              </w:rPr>
              <w:t>Assadi</w:t>
            </w:r>
            <w:proofErr w:type="spellEnd"/>
            <w:r w:rsidRPr="00654B80">
              <w:rPr>
                <w:rFonts w:ascii="Arial" w:hAnsi="Arial" w:cs="Arial"/>
                <w:bCs/>
              </w:rPr>
              <w:t xml:space="preserve"> of Surrey Highways asking for an update on progress with the installation of the Variable Message Sign on the southern approaches to the village.</w:t>
            </w:r>
          </w:p>
        </w:tc>
        <w:tc>
          <w:tcPr>
            <w:tcW w:w="1270" w:type="dxa"/>
          </w:tcPr>
          <w:p w14:paraId="33279626" w14:textId="77777777" w:rsidR="00695150" w:rsidRPr="00654B80" w:rsidRDefault="00695150" w:rsidP="0007408F">
            <w:pPr>
              <w:pStyle w:val="NoSpacing"/>
              <w:rPr>
                <w:rFonts w:ascii="Arial" w:hAnsi="Arial" w:cs="Arial"/>
                <w:bCs/>
              </w:rPr>
            </w:pPr>
          </w:p>
        </w:tc>
      </w:tr>
      <w:tr w:rsidR="00DB4AC9" w:rsidRPr="00654B80" w14:paraId="7BED403E" w14:textId="77777777" w:rsidTr="00F86139">
        <w:tc>
          <w:tcPr>
            <w:tcW w:w="1413" w:type="dxa"/>
          </w:tcPr>
          <w:p w14:paraId="693BE490" w14:textId="27282474" w:rsidR="00DB4AC9" w:rsidRPr="00654B80" w:rsidRDefault="00CE3AD5" w:rsidP="0007408F">
            <w:pPr>
              <w:pStyle w:val="NoSpacing"/>
              <w:rPr>
                <w:rFonts w:ascii="Arial" w:hAnsi="Arial" w:cs="Arial"/>
                <w:bCs/>
              </w:rPr>
            </w:pPr>
            <w:r w:rsidRPr="00654B80">
              <w:rPr>
                <w:rFonts w:ascii="Arial" w:hAnsi="Arial" w:cs="Arial"/>
                <w:bCs/>
              </w:rPr>
              <w:t>11 June</w:t>
            </w:r>
            <w:r w:rsidR="00695150" w:rsidRPr="00654B80">
              <w:rPr>
                <w:rFonts w:ascii="Arial" w:hAnsi="Arial" w:cs="Arial"/>
                <w:bCs/>
              </w:rPr>
              <w:t xml:space="preserve"> 18</w:t>
            </w:r>
          </w:p>
        </w:tc>
        <w:tc>
          <w:tcPr>
            <w:tcW w:w="7087" w:type="dxa"/>
          </w:tcPr>
          <w:p w14:paraId="39BC61D9" w14:textId="164C433C" w:rsidR="00DB4AC9" w:rsidRPr="00654B80" w:rsidRDefault="00695150" w:rsidP="0007408F">
            <w:pPr>
              <w:pStyle w:val="NoSpacing"/>
              <w:rPr>
                <w:rFonts w:ascii="Arial" w:hAnsi="Arial" w:cs="Arial"/>
                <w:bCs/>
              </w:rPr>
            </w:pPr>
            <w:r w:rsidRPr="00654B80">
              <w:rPr>
                <w:rFonts w:ascii="Arial" w:hAnsi="Arial" w:cs="Arial"/>
                <w:bCs/>
              </w:rPr>
              <w:t>Letter to residents in Lime Grove drawing their attention to concerns over on-street parking on Lime Grove</w:t>
            </w:r>
          </w:p>
        </w:tc>
        <w:tc>
          <w:tcPr>
            <w:tcW w:w="1270" w:type="dxa"/>
          </w:tcPr>
          <w:p w14:paraId="0B028D23" w14:textId="469FF782" w:rsidR="00DB4AC9" w:rsidRPr="00654B80" w:rsidRDefault="00695150" w:rsidP="0007408F">
            <w:pPr>
              <w:pStyle w:val="NoSpacing"/>
              <w:rPr>
                <w:rFonts w:ascii="Arial" w:hAnsi="Arial" w:cs="Arial"/>
                <w:bCs/>
              </w:rPr>
            </w:pPr>
            <w:r w:rsidRPr="00654B80">
              <w:rPr>
                <w:rFonts w:ascii="Arial" w:hAnsi="Arial" w:cs="Arial"/>
                <w:bCs/>
              </w:rPr>
              <w:t>All</w:t>
            </w:r>
          </w:p>
        </w:tc>
      </w:tr>
    </w:tbl>
    <w:p w14:paraId="55265E1B" w14:textId="77777777" w:rsidR="003447A0" w:rsidRPr="00654B80" w:rsidRDefault="003447A0" w:rsidP="0007408F">
      <w:pPr>
        <w:pStyle w:val="NoSpacing"/>
        <w:rPr>
          <w:rFonts w:ascii="Arial" w:hAnsi="Arial" w:cs="Arial"/>
          <w:bCs/>
        </w:rPr>
      </w:pPr>
    </w:p>
    <w:p w14:paraId="6CACB4BD" w14:textId="2B7064E6" w:rsidR="009D1605" w:rsidRPr="00654B80" w:rsidRDefault="008B7C7C" w:rsidP="008B7C7C">
      <w:pPr>
        <w:pStyle w:val="NoSpacing"/>
        <w:rPr>
          <w:rFonts w:ascii="Arial" w:hAnsi="Arial" w:cs="Arial"/>
          <w:b/>
          <w:bCs/>
        </w:rPr>
      </w:pPr>
      <w:r w:rsidRPr="00654B80">
        <w:rPr>
          <w:rFonts w:ascii="Arial" w:hAnsi="Arial" w:cs="Arial"/>
          <w:b/>
          <w:bCs/>
        </w:rPr>
        <w:t>Planning Applications</w:t>
      </w:r>
    </w:p>
    <w:p w14:paraId="0EED92D4" w14:textId="77777777" w:rsidR="000413E1" w:rsidRPr="00654B80" w:rsidRDefault="000413E1" w:rsidP="008B7C7C">
      <w:pPr>
        <w:pStyle w:val="NoSpacing"/>
        <w:rPr>
          <w:rFonts w:ascii="Arial" w:hAnsi="Arial" w:cs="Arial"/>
          <w:bCs/>
        </w:rPr>
      </w:pPr>
    </w:p>
    <w:tbl>
      <w:tblPr>
        <w:tblStyle w:val="TableGrid"/>
        <w:tblW w:w="0" w:type="auto"/>
        <w:tblLayout w:type="fixed"/>
        <w:tblLook w:val="04A0" w:firstRow="1" w:lastRow="0" w:firstColumn="1" w:lastColumn="0" w:noHBand="0" w:noVBand="1"/>
      </w:tblPr>
      <w:tblGrid>
        <w:gridCol w:w="1413"/>
        <w:gridCol w:w="7087"/>
        <w:gridCol w:w="1270"/>
      </w:tblGrid>
      <w:tr w:rsidR="00042522" w:rsidRPr="00654B80" w14:paraId="76FB2090" w14:textId="77777777" w:rsidTr="00F86139">
        <w:tc>
          <w:tcPr>
            <w:tcW w:w="1413" w:type="dxa"/>
          </w:tcPr>
          <w:p w14:paraId="30461455" w14:textId="6BEDA9F0" w:rsidR="00325F93" w:rsidRPr="00654B80" w:rsidRDefault="0042130B" w:rsidP="00F5098D">
            <w:pPr>
              <w:pStyle w:val="NoSpacing"/>
              <w:rPr>
                <w:rFonts w:ascii="Arial" w:eastAsia="Times New Roman" w:hAnsi="Arial" w:cs="Arial"/>
              </w:rPr>
            </w:pPr>
            <w:r w:rsidRPr="00654B80">
              <w:rPr>
                <w:rFonts w:ascii="Arial" w:eastAsia="Times New Roman" w:hAnsi="Arial" w:cs="Arial"/>
              </w:rPr>
              <w:t>18/P/00986 and 18/P/00987</w:t>
            </w:r>
          </w:p>
        </w:tc>
        <w:tc>
          <w:tcPr>
            <w:tcW w:w="7087" w:type="dxa"/>
          </w:tcPr>
          <w:p w14:paraId="0B86C810" w14:textId="50AB77C7" w:rsidR="00325F93" w:rsidRPr="00654B80" w:rsidRDefault="0042130B" w:rsidP="00BA3E4C">
            <w:pPr>
              <w:spacing w:after="0" w:line="240" w:lineRule="auto"/>
              <w:rPr>
                <w:rFonts w:ascii="Arial" w:eastAsia="Times New Roman" w:hAnsi="Arial" w:cs="Arial"/>
              </w:rPr>
            </w:pPr>
            <w:r w:rsidRPr="00654B80">
              <w:rPr>
                <w:rFonts w:ascii="Arial" w:eastAsia="Times New Roman" w:hAnsi="Arial" w:cs="Arial"/>
              </w:rPr>
              <w:t>Old Boodles, The Street, West Clandon, Guildford, GU4 7TJ: Full application and Listed Building Consent for proposed single storey detached double garage following demolition of existing detached garage and outbuilding; extension of existing driveway.</w:t>
            </w:r>
          </w:p>
        </w:tc>
        <w:tc>
          <w:tcPr>
            <w:tcW w:w="1270" w:type="dxa"/>
          </w:tcPr>
          <w:p w14:paraId="4CB5D6B8" w14:textId="0567D719" w:rsidR="00325F93" w:rsidRPr="00654B80" w:rsidRDefault="0042130B" w:rsidP="00F5098D">
            <w:pPr>
              <w:pStyle w:val="NoSpacing"/>
              <w:rPr>
                <w:rFonts w:ascii="Arial" w:hAnsi="Arial" w:cs="Arial"/>
                <w:bCs/>
              </w:rPr>
            </w:pPr>
            <w:r w:rsidRPr="00654B80">
              <w:rPr>
                <w:rFonts w:ascii="Arial" w:hAnsi="Arial" w:cs="Arial"/>
                <w:bCs/>
              </w:rPr>
              <w:t>JM</w:t>
            </w:r>
          </w:p>
        </w:tc>
      </w:tr>
    </w:tbl>
    <w:p w14:paraId="38BA4408" w14:textId="77777777" w:rsidR="00D400BC" w:rsidRPr="00654B80" w:rsidRDefault="00D400BC" w:rsidP="008B7C7C">
      <w:pPr>
        <w:pStyle w:val="NoSpacing"/>
        <w:rPr>
          <w:rFonts w:ascii="Arial" w:hAnsi="Arial" w:cs="Arial"/>
          <w:bCs/>
        </w:rPr>
      </w:pPr>
    </w:p>
    <w:p w14:paraId="08993E96" w14:textId="11347F21" w:rsidR="00923A46" w:rsidRPr="00654B80" w:rsidRDefault="006605F6" w:rsidP="00923A46">
      <w:pPr>
        <w:rPr>
          <w:rFonts w:ascii="Arial" w:hAnsi="Arial" w:cs="Arial"/>
          <w:b/>
          <w:bCs/>
        </w:rPr>
      </w:pPr>
      <w:r w:rsidRPr="00654B80">
        <w:rPr>
          <w:rFonts w:ascii="Arial" w:hAnsi="Arial" w:cs="Arial"/>
          <w:b/>
          <w:bCs/>
        </w:rPr>
        <w:t>Planning Decisions</w:t>
      </w:r>
      <w:r w:rsidR="00612DD0" w:rsidRPr="00654B80">
        <w:rPr>
          <w:rFonts w:ascii="Arial" w:hAnsi="Arial" w:cs="Arial"/>
          <w:b/>
          <w:bCs/>
        </w:rPr>
        <w:br/>
      </w:r>
      <w:r w:rsidR="00612DD0" w:rsidRPr="00654B80">
        <w:rPr>
          <w:rFonts w:ascii="Arial" w:hAnsi="Arial" w:cs="Arial"/>
          <w:b/>
          <w:bCs/>
        </w:rPr>
        <w:br/>
      </w:r>
      <w:r w:rsidR="00923A46" w:rsidRPr="00654B80">
        <w:rPr>
          <w:rFonts w:ascii="Arial" w:hAnsi="Arial" w:cs="Arial"/>
          <w:bCs/>
        </w:rPr>
        <w:t xml:space="preserve">18/P/00581 Willow Pond House, The Street, West Clandon, Guildford, GU4 7SY Erection of rear orangery. </w:t>
      </w:r>
      <w:r w:rsidR="00923A46" w:rsidRPr="00654B80">
        <w:rPr>
          <w:rFonts w:ascii="Arial" w:hAnsi="Arial" w:cs="Arial"/>
          <w:b/>
          <w:bCs/>
        </w:rPr>
        <w:t>Approve</w:t>
      </w:r>
    </w:p>
    <w:p w14:paraId="735171B7" w14:textId="3BE204F3" w:rsidR="0061792E" w:rsidRPr="00654B80" w:rsidRDefault="0061792E" w:rsidP="0061792E">
      <w:pPr>
        <w:rPr>
          <w:rFonts w:ascii="Arial" w:hAnsi="Arial" w:cs="Arial"/>
          <w:b/>
          <w:bCs/>
        </w:rPr>
      </w:pPr>
      <w:r w:rsidRPr="00654B80">
        <w:rPr>
          <w:rFonts w:ascii="Arial" w:hAnsi="Arial" w:cs="Arial"/>
          <w:bCs/>
        </w:rPr>
        <w:t>18/P/00596 Holborn Lodge, Oak Grange Road, West Clandon, Guildford, GU4 7UD Single storey rear extension and single storey side/garage extension following demolition of existing detached garage and lean-to.</w:t>
      </w:r>
      <w:r w:rsidR="0064718B" w:rsidRPr="00654B80">
        <w:rPr>
          <w:rFonts w:ascii="Arial" w:hAnsi="Arial" w:cs="Arial"/>
          <w:bCs/>
        </w:rPr>
        <w:t xml:space="preserve"> </w:t>
      </w:r>
      <w:r w:rsidR="0064718B" w:rsidRPr="00654B80">
        <w:rPr>
          <w:rFonts w:ascii="Arial" w:hAnsi="Arial" w:cs="Arial"/>
          <w:b/>
          <w:bCs/>
        </w:rPr>
        <w:t>Approve</w:t>
      </w:r>
    </w:p>
    <w:p w14:paraId="5E62E907" w14:textId="629444E9" w:rsidR="008A5831" w:rsidRPr="00654B80" w:rsidRDefault="00A713F4" w:rsidP="00A713F4">
      <w:pPr>
        <w:rPr>
          <w:rFonts w:ascii="Arial" w:hAnsi="Arial" w:cs="Arial"/>
          <w:bCs/>
        </w:rPr>
      </w:pPr>
      <w:r w:rsidRPr="00654B80">
        <w:rPr>
          <w:rFonts w:ascii="Arial" w:hAnsi="Arial" w:cs="Arial"/>
          <w:bCs/>
        </w:rPr>
        <w:t xml:space="preserve">18/P/00580 Coppice, </w:t>
      </w:r>
      <w:proofErr w:type="spellStart"/>
      <w:r w:rsidRPr="00654B80">
        <w:rPr>
          <w:rFonts w:ascii="Arial" w:hAnsi="Arial" w:cs="Arial"/>
          <w:bCs/>
        </w:rPr>
        <w:t>Dedswell</w:t>
      </w:r>
      <w:proofErr w:type="spellEnd"/>
      <w:r w:rsidRPr="00654B80">
        <w:rPr>
          <w:rFonts w:ascii="Arial" w:hAnsi="Arial" w:cs="Arial"/>
          <w:bCs/>
        </w:rPr>
        <w:t xml:space="preserve"> Drive, West Clandon, Guildford, GU4 7</w:t>
      </w:r>
      <w:proofErr w:type="gramStart"/>
      <w:r w:rsidRPr="00654B80">
        <w:rPr>
          <w:rFonts w:ascii="Arial" w:hAnsi="Arial" w:cs="Arial"/>
          <w:bCs/>
        </w:rPr>
        <w:t>TQ  Proposal</w:t>
      </w:r>
      <w:proofErr w:type="gramEnd"/>
      <w:r w:rsidRPr="00654B80">
        <w:rPr>
          <w:rFonts w:ascii="Arial" w:hAnsi="Arial" w:cs="Arial"/>
          <w:bCs/>
        </w:rPr>
        <w:t>:  Proposed three bay garage with games room in roof space.</w:t>
      </w:r>
      <w:r w:rsidRPr="00654B80">
        <w:rPr>
          <w:rFonts w:ascii="Arial" w:hAnsi="Arial" w:cs="Arial"/>
          <w:b/>
          <w:bCs/>
        </w:rPr>
        <w:t xml:space="preserve"> Approve </w:t>
      </w:r>
      <w:r w:rsidRPr="00654B80">
        <w:rPr>
          <w:rFonts w:ascii="Arial" w:hAnsi="Arial" w:cs="Arial"/>
          <w:b/>
          <w:bCs/>
        </w:rPr>
        <w:br/>
      </w:r>
      <w:r w:rsidRPr="00654B80">
        <w:rPr>
          <w:rFonts w:ascii="Arial" w:hAnsi="Arial" w:cs="Arial"/>
          <w:b/>
          <w:bCs/>
        </w:rPr>
        <w:br/>
        <w:t>Planning Cases Open</w:t>
      </w:r>
    </w:p>
    <w:p w14:paraId="1F25D752" w14:textId="17892353" w:rsidR="008A5831" w:rsidRPr="00654B80" w:rsidRDefault="008A5831" w:rsidP="008A5831">
      <w:pPr>
        <w:rPr>
          <w:rFonts w:ascii="Arial" w:hAnsi="Arial" w:cs="Arial"/>
          <w:bCs/>
        </w:rPr>
      </w:pPr>
      <w:r w:rsidRPr="00654B80">
        <w:rPr>
          <w:rFonts w:ascii="Arial" w:hAnsi="Arial" w:cs="Arial"/>
          <w:bCs/>
        </w:rPr>
        <w:t>EN/12/00421</w:t>
      </w:r>
      <w:r w:rsidR="00AF43F0" w:rsidRPr="00654B80">
        <w:rPr>
          <w:rFonts w:ascii="Arial" w:hAnsi="Arial" w:cs="Arial"/>
          <w:bCs/>
        </w:rPr>
        <w:t xml:space="preserve"> </w:t>
      </w:r>
      <w:r w:rsidRPr="00654B80">
        <w:rPr>
          <w:rFonts w:ascii="Arial" w:hAnsi="Arial" w:cs="Arial"/>
          <w:bCs/>
        </w:rPr>
        <w:t>Barn End, The Street, West Clandon, Guildford, GU4 7TG Creation of independent residential</w:t>
      </w:r>
      <w:r w:rsidR="00AF43F0" w:rsidRPr="00654B80">
        <w:rPr>
          <w:rFonts w:ascii="Arial" w:hAnsi="Arial" w:cs="Arial"/>
          <w:bCs/>
        </w:rPr>
        <w:t xml:space="preserve">. </w:t>
      </w:r>
      <w:r w:rsidRPr="00654B80">
        <w:rPr>
          <w:rFonts w:ascii="Arial" w:hAnsi="Arial" w:cs="Arial"/>
          <w:bCs/>
        </w:rPr>
        <w:t>Serve Planning Contravention Notice</w:t>
      </w:r>
    </w:p>
    <w:p w14:paraId="1494EAC5" w14:textId="25FDC8D7" w:rsidR="006F13F7" w:rsidRPr="00654B80" w:rsidRDefault="00D217A7" w:rsidP="00F5098D">
      <w:pPr>
        <w:rPr>
          <w:rFonts w:ascii="Arial" w:hAnsi="Arial" w:cs="Arial"/>
          <w:b/>
          <w:bCs/>
        </w:rPr>
      </w:pPr>
      <w:r w:rsidRPr="00654B80">
        <w:rPr>
          <w:rFonts w:ascii="Arial" w:hAnsi="Arial" w:cs="Arial"/>
          <w:bCs/>
        </w:rPr>
        <w:br/>
      </w:r>
      <w:r w:rsidR="00770B8C" w:rsidRPr="00654B80">
        <w:rPr>
          <w:rFonts w:ascii="Arial" w:hAnsi="Arial" w:cs="Arial"/>
          <w:b/>
          <w:bCs/>
        </w:rPr>
        <w:t>On line payment</w:t>
      </w:r>
      <w:r w:rsidR="00923A46" w:rsidRPr="00654B80">
        <w:rPr>
          <w:rFonts w:ascii="Arial" w:hAnsi="Arial" w:cs="Arial"/>
          <w:b/>
          <w:bCs/>
        </w:rPr>
        <w:t>s</w:t>
      </w:r>
      <w:r w:rsidR="00770B8C" w:rsidRPr="00654B80">
        <w:rPr>
          <w:rFonts w:ascii="Arial" w:hAnsi="Arial" w:cs="Arial"/>
          <w:b/>
          <w:bCs/>
        </w:rPr>
        <w:t xml:space="preserve"> made</w:t>
      </w:r>
      <w:r w:rsidR="00F5098D" w:rsidRPr="00654B80">
        <w:rPr>
          <w:rFonts w:ascii="Arial" w:hAnsi="Arial" w:cs="Arial"/>
          <w:b/>
          <w:bCs/>
        </w:rPr>
        <w:t xml:space="preserve"> since the </w:t>
      </w:r>
      <w:r w:rsidR="009900DE" w:rsidRPr="00654B80">
        <w:rPr>
          <w:rFonts w:ascii="Arial" w:hAnsi="Arial" w:cs="Arial"/>
          <w:b/>
          <w:bCs/>
        </w:rPr>
        <w:t>April</w:t>
      </w:r>
      <w:r w:rsidR="00D76BC7" w:rsidRPr="00654B80">
        <w:rPr>
          <w:rFonts w:ascii="Arial" w:hAnsi="Arial" w:cs="Arial"/>
          <w:b/>
          <w:bCs/>
        </w:rPr>
        <w:t xml:space="preserve"> </w:t>
      </w:r>
      <w:r w:rsidR="0005664D" w:rsidRPr="00654B80">
        <w:rPr>
          <w:rFonts w:ascii="Arial" w:hAnsi="Arial" w:cs="Arial"/>
          <w:b/>
          <w:bCs/>
        </w:rPr>
        <w:t>Meetin</w:t>
      </w:r>
      <w:r w:rsidR="007C6CA4" w:rsidRPr="00654B80">
        <w:rPr>
          <w:rFonts w:ascii="Arial" w:hAnsi="Arial" w:cs="Arial"/>
          <w:b/>
          <w:bCs/>
        </w:rPr>
        <w:t>g</w:t>
      </w:r>
    </w:p>
    <w:tbl>
      <w:tblPr>
        <w:tblStyle w:val="TableGrid"/>
        <w:tblW w:w="0" w:type="auto"/>
        <w:tblLook w:val="04A0" w:firstRow="1" w:lastRow="0" w:firstColumn="1" w:lastColumn="0" w:noHBand="0" w:noVBand="1"/>
      </w:tblPr>
      <w:tblGrid>
        <w:gridCol w:w="2442"/>
        <w:gridCol w:w="2442"/>
        <w:gridCol w:w="2443"/>
        <w:gridCol w:w="2443"/>
      </w:tblGrid>
      <w:tr w:rsidR="00393F82" w14:paraId="6A9D64E5" w14:textId="77777777" w:rsidTr="00393F82">
        <w:tc>
          <w:tcPr>
            <w:tcW w:w="2442" w:type="dxa"/>
          </w:tcPr>
          <w:p w14:paraId="52760854" w14:textId="6B47DCF3" w:rsidR="00393F82" w:rsidRDefault="00393F82" w:rsidP="00E965E1">
            <w:pPr>
              <w:spacing w:after="0" w:line="240" w:lineRule="auto"/>
              <w:rPr>
                <w:rFonts w:ascii="Arial" w:hAnsi="Arial" w:cs="Arial"/>
                <w:bCs/>
              </w:rPr>
            </w:pPr>
            <w:r>
              <w:rPr>
                <w:rFonts w:ascii="Arial" w:hAnsi="Arial" w:cs="Arial"/>
                <w:bCs/>
              </w:rPr>
              <w:t>Date</w:t>
            </w:r>
          </w:p>
        </w:tc>
        <w:tc>
          <w:tcPr>
            <w:tcW w:w="2442" w:type="dxa"/>
          </w:tcPr>
          <w:p w14:paraId="152A610D" w14:textId="4BDA95C9" w:rsidR="00393F82" w:rsidRDefault="00393F82" w:rsidP="00E965E1">
            <w:pPr>
              <w:spacing w:after="0" w:line="240" w:lineRule="auto"/>
              <w:rPr>
                <w:rFonts w:ascii="Arial" w:hAnsi="Arial" w:cs="Arial"/>
                <w:bCs/>
              </w:rPr>
            </w:pPr>
            <w:r>
              <w:rPr>
                <w:rFonts w:ascii="Arial" w:hAnsi="Arial" w:cs="Arial"/>
                <w:bCs/>
              </w:rPr>
              <w:t>Beneficiary</w:t>
            </w:r>
          </w:p>
        </w:tc>
        <w:tc>
          <w:tcPr>
            <w:tcW w:w="2443" w:type="dxa"/>
          </w:tcPr>
          <w:p w14:paraId="15D9DDBB" w14:textId="1BB11990" w:rsidR="00393F82" w:rsidRDefault="00393F82" w:rsidP="00E965E1">
            <w:pPr>
              <w:spacing w:after="0" w:line="240" w:lineRule="auto"/>
              <w:rPr>
                <w:rFonts w:ascii="Arial" w:hAnsi="Arial" w:cs="Arial"/>
                <w:bCs/>
              </w:rPr>
            </w:pPr>
            <w:r>
              <w:rPr>
                <w:rFonts w:ascii="Arial" w:hAnsi="Arial" w:cs="Arial"/>
                <w:bCs/>
              </w:rPr>
              <w:t>£</w:t>
            </w:r>
          </w:p>
        </w:tc>
        <w:tc>
          <w:tcPr>
            <w:tcW w:w="2443" w:type="dxa"/>
          </w:tcPr>
          <w:p w14:paraId="621C16A3" w14:textId="2F2C5AB0" w:rsidR="00393F82" w:rsidRDefault="00393F82" w:rsidP="00E965E1">
            <w:pPr>
              <w:spacing w:after="0" w:line="240" w:lineRule="auto"/>
              <w:rPr>
                <w:rFonts w:ascii="Arial" w:hAnsi="Arial" w:cs="Arial"/>
                <w:bCs/>
              </w:rPr>
            </w:pPr>
            <w:r>
              <w:rPr>
                <w:rFonts w:ascii="Arial" w:hAnsi="Arial" w:cs="Arial"/>
                <w:bCs/>
              </w:rPr>
              <w:t>VAT reclaimed</w:t>
            </w:r>
          </w:p>
        </w:tc>
      </w:tr>
      <w:tr w:rsidR="00393F82" w14:paraId="012C6077" w14:textId="77777777" w:rsidTr="00393F82">
        <w:tc>
          <w:tcPr>
            <w:tcW w:w="2442" w:type="dxa"/>
          </w:tcPr>
          <w:p w14:paraId="1BEC29DF" w14:textId="61586F98" w:rsidR="00393F82" w:rsidRDefault="00393F82" w:rsidP="00E965E1">
            <w:pPr>
              <w:spacing w:after="0" w:line="240" w:lineRule="auto"/>
              <w:rPr>
                <w:rFonts w:ascii="Arial" w:hAnsi="Arial" w:cs="Arial"/>
                <w:bCs/>
              </w:rPr>
            </w:pPr>
            <w:r>
              <w:rPr>
                <w:rFonts w:ascii="Arial" w:hAnsi="Arial" w:cs="Arial"/>
                <w:bCs/>
              </w:rPr>
              <w:t>15/5/18</w:t>
            </w:r>
          </w:p>
        </w:tc>
        <w:tc>
          <w:tcPr>
            <w:tcW w:w="2442" w:type="dxa"/>
          </w:tcPr>
          <w:p w14:paraId="4E0F031D" w14:textId="5930A199" w:rsidR="00393F82" w:rsidRDefault="00393F82" w:rsidP="00E965E1">
            <w:pPr>
              <w:spacing w:after="0" w:line="240" w:lineRule="auto"/>
              <w:rPr>
                <w:rFonts w:ascii="Arial" w:hAnsi="Arial" w:cs="Arial"/>
                <w:bCs/>
              </w:rPr>
            </w:pPr>
            <w:proofErr w:type="spellStart"/>
            <w:r>
              <w:rPr>
                <w:rFonts w:ascii="Arial" w:hAnsi="Arial" w:cs="Arial"/>
                <w:bCs/>
              </w:rPr>
              <w:t>Turbobird</w:t>
            </w:r>
            <w:proofErr w:type="spellEnd"/>
          </w:p>
        </w:tc>
        <w:tc>
          <w:tcPr>
            <w:tcW w:w="2443" w:type="dxa"/>
          </w:tcPr>
          <w:p w14:paraId="30F75BBC" w14:textId="53305ABA" w:rsidR="00393F82" w:rsidRDefault="00393F82" w:rsidP="00E965E1">
            <w:pPr>
              <w:spacing w:after="0" w:line="240" w:lineRule="auto"/>
              <w:rPr>
                <w:rFonts w:ascii="Arial" w:hAnsi="Arial" w:cs="Arial"/>
                <w:bCs/>
              </w:rPr>
            </w:pPr>
            <w:r>
              <w:rPr>
                <w:rFonts w:ascii="Arial" w:hAnsi="Arial" w:cs="Arial"/>
                <w:bCs/>
              </w:rPr>
              <w:t>40</w:t>
            </w:r>
          </w:p>
        </w:tc>
        <w:tc>
          <w:tcPr>
            <w:tcW w:w="2443" w:type="dxa"/>
          </w:tcPr>
          <w:p w14:paraId="1C86F9DD" w14:textId="7AAA721F" w:rsidR="00393F82" w:rsidRDefault="00393F82" w:rsidP="00E965E1">
            <w:pPr>
              <w:spacing w:after="0" w:line="240" w:lineRule="auto"/>
              <w:rPr>
                <w:rFonts w:ascii="Arial" w:hAnsi="Arial" w:cs="Arial"/>
                <w:bCs/>
              </w:rPr>
            </w:pPr>
            <w:r>
              <w:rPr>
                <w:rFonts w:ascii="Arial" w:hAnsi="Arial" w:cs="Arial"/>
                <w:bCs/>
              </w:rPr>
              <w:t>N/A</w:t>
            </w:r>
          </w:p>
        </w:tc>
      </w:tr>
      <w:tr w:rsidR="00393F82" w14:paraId="33183E98" w14:textId="77777777" w:rsidTr="00393F82">
        <w:tc>
          <w:tcPr>
            <w:tcW w:w="2442" w:type="dxa"/>
          </w:tcPr>
          <w:p w14:paraId="1E7D6C28" w14:textId="265286C0" w:rsidR="00393F82" w:rsidRDefault="00393F82" w:rsidP="00E965E1">
            <w:pPr>
              <w:spacing w:after="0" w:line="240" w:lineRule="auto"/>
              <w:rPr>
                <w:rFonts w:ascii="Arial" w:hAnsi="Arial" w:cs="Arial"/>
                <w:bCs/>
              </w:rPr>
            </w:pPr>
            <w:r>
              <w:rPr>
                <w:rFonts w:ascii="Arial" w:hAnsi="Arial" w:cs="Arial"/>
                <w:bCs/>
              </w:rPr>
              <w:t>5/6/18</w:t>
            </w:r>
          </w:p>
        </w:tc>
        <w:tc>
          <w:tcPr>
            <w:tcW w:w="2442" w:type="dxa"/>
          </w:tcPr>
          <w:p w14:paraId="4CAAF37A" w14:textId="186C9C5A" w:rsidR="00393F82" w:rsidRDefault="00393F82" w:rsidP="00E965E1">
            <w:pPr>
              <w:spacing w:after="0" w:line="240" w:lineRule="auto"/>
              <w:rPr>
                <w:rFonts w:ascii="Arial" w:hAnsi="Arial" w:cs="Arial"/>
                <w:bCs/>
              </w:rPr>
            </w:pPr>
            <w:r>
              <w:rPr>
                <w:rFonts w:ascii="Arial" w:hAnsi="Arial" w:cs="Arial"/>
                <w:bCs/>
              </w:rPr>
              <w:t>Gavin Jones</w:t>
            </w:r>
          </w:p>
        </w:tc>
        <w:tc>
          <w:tcPr>
            <w:tcW w:w="2443" w:type="dxa"/>
          </w:tcPr>
          <w:p w14:paraId="554B7675" w14:textId="2FE1077C" w:rsidR="00393F82" w:rsidRDefault="00393F82" w:rsidP="00E965E1">
            <w:pPr>
              <w:spacing w:after="0" w:line="240" w:lineRule="auto"/>
              <w:rPr>
                <w:rFonts w:ascii="Arial" w:hAnsi="Arial" w:cs="Arial"/>
                <w:bCs/>
              </w:rPr>
            </w:pPr>
            <w:r>
              <w:rPr>
                <w:rFonts w:ascii="Arial" w:hAnsi="Arial" w:cs="Arial"/>
                <w:bCs/>
              </w:rPr>
              <w:t>269.59</w:t>
            </w:r>
          </w:p>
        </w:tc>
        <w:tc>
          <w:tcPr>
            <w:tcW w:w="2443" w:type="dxa"/>
          </w:tcPr>
          <w:p w14:paraId="4B0C54A6" w14:textId="68545CBD" w:rsidR="00393F82" w:rsidRDefault="00393F82" w:rsidP="00E965E1">
            <w:pPr>
              <w:spacing w:after="0" w:line="240" w:lineRule="auto"/>
              <w:rPr>
                <w:rFonts w:ascii="Arial" w:hAnsi="Arial" w:cs="Arial"/>
                <w:bCs/>
              </w:rPr>
            </w:pPr>
            <w:r>
              <w:rPr>
                <w:rFonts w:ascii="Arial" w:hAnsi="Arial" w:cs="Arial"/>
                <w:bCs/>
              </w:rPr>
              <w:t>44.93</w:t>
            </w:r>
          </w:p>
        </w:tc>
      </w:tr>
      <w:tr w:rsidR="00393F82" w14:paraId="6F00D103" w14:textId="77777777" w:rsidTr="00393F82">
        <w:tc>
          <w:tcPr>
            <w:tcW w:w="2442" w:type="dxa"/>
          </w:tcPr>
          <w:p w14:paraId="6CBCA577" w14:textId="47C2353E" w:rsidR="00393F82" w:rsidRDefault="00393F82" w:rsidP="00E965E1">
            <w:pPr>
              <w:spacing w:after="0" w:line="240" w:lineRule="auto"/>
              <w:rPr>
                <w:rFonts w:ascii="Arial" w:hAnsi="Arial" w:cs="Arial"/>
                <w:bCs/>
              </w:rPr>
            </w:pPr>
            <w:r>
              <w:rPr>
                <w:rFonts w:ascii="Arial" w:hAnsi="Arial" w:cs="Arial"/>
                <w:bCs/>
              </w:rPr>
              <w:t>5/6/18</w:t>
            </w:r>
          </w:p>
        </w:tc>
        <w:tc>
          <w:tcPr>
            <w:tcW w:w="2442" w:type="dxa"/>
          </w:tcPr>
          <w:p w14:paraId="1C24AA1D" w14:textId="119F0363" w:rsidR="00393F82" w:rsidRDefault="00393F82" w:rsidP="00E965E1">
            <w:pPr>
              <w:spacing w:after="0" w:line="240" w:lineRule="auto"/>
              <w:rPr>
                <w:rFonts w:ascii="Arial" w:hAnsi="Arial" w:cs="Arial"/>
                <w:bCs/>
              </w:rPr>
            </w:pPr>
            <w:r>
              <w:rPr>
                <w:rFonts w:ascii="Arial" w:hAnsi="Arial" w:cs="Arial"/>
                <w:bCs/>
              </w:rPr>
              <w:t>1</w:t>
            </w:r>
            <w:r w:rsidRPr="00393F82">
              <w:rPr>
                <w:rFonts w:ascii="Arial" w:hAnsi="Arial" w:cs="Arial"/>
                <w:bCs/>
                <w:vertAlign w:val="superscript"/>
              </w:rPr>
              <w:t>st</w:t>
            </w:r>
            <w:r>
              <w:rPr>
                <w:rFonts w:ascii="Arial" w:hAnsi="Arial" w:cs="Arial"/>
                <w:bCs/>
              </w:rPr>
              <w:t xml:space="preserve"> Surface</w:t>
            </w:r>
          </w:p>
        </w:tc>
        <w:tc>
          <w:tcPr>
            <w:tcW w:w="2443" w:type="dxa"/>
          </w:tcPr>
          <w:p w14:paraId="459ED2F5" w14:textId="04F8B981" w:rsidR="00393F82" w:rsidRDefault="00393F82" w:rsidP="00E965E1">
            <w:pPr>
              <w:spacing w:after="0" w:line="240" w:lineRule="auto"/>
              <w:rPr>
                <w:rFonts w:ascii="Arial" w:hAnsi="Arial" w:cs="Arial"/>
                <w:bCs/>
              </w:rPr>
            </w:pPr>
            <w:r>
              <w:rPr>
                <w:rFonts w:ascii="Arial" w:hAnsi="Arial" w:cs="Arial"/>
                <w:bCs/>
              </w:rPr>
              <w:t>474</w:t>
            </w:r>
          </w:p>
        </w:tc>
        <w:tc>
          <w:tcPr>
            <w:tcW w:w="2443" w:type="dxa"/>
          </w:tcPr>
          <w:p w14:paraId="790FD239" w14:textId="44D3CF66" w:rsidR="00393F82" w:rsidRDefault="00393F82" w:rsidP="00E965E1">
            <w:pPr>
              <w:spacing w:after="0" w:line="240" w:lineRule="auto"/>
              <w:rPr>
                <w:rFonts w:ascii="Arial" w:hAnsi="Arial" w:cs="Arial"/>
                <w:bCs/>
              </w:rPr>
            </w:pPr>
            <w:r>
              <w:rPr>
                <w:rFonts w:ascii="Arial" w:hAnsi="Arial" w:cs="Arial"/>
                <w:bCs/>
              </w:rPr>
              <w:t>79</w:t>
            </w:r>
          </w:p>
        </w:tc>
      </w:tr>
    </w:tbl>
    <w:p w14:paraId="097EAF94" w14:textId="3A34199E" w:rsidR="000E033B" w:rsidRPr="00654B80" w:rsidRDefault="000E033B" w:rsidP="00E965E1">
      <w:pPr>
        <w:spacing w:after="0" w:line="240" w:lineRule="auto"/>
        <w:rPr>
          <w:rFonts w:ascii="Arial" w:hAnsi="Arial" w:cs="Arial"/>
          <w:bCs/>
        </w:rPr>
      </w:pPr>
    </w:p>
    <w:p w14:paraId="531D79B3" w14:textId="2161F87D" w:rsidR="00586D7F" w:rsidRPr="00654B80" w:rsidRDefault="00672F3D" w:rsidP="00685EE2">
      <w:pPr>
        <w:rPr>
          <w:rFonts w:ascii="Arial" w:hAnsi="Arial" w:cs="Arial"/>
        </w:rPr>
      </w:pPr>
      <w:r w:rsidRPr="00654B80">
        <w:rPr>
          <w:rFonts w:ascii="Arial" w:hAnsi="Arial" w:cs="Arial"/>
          <w:b/>
        </w:rPr>
        <w:t>Journal</w:t>
      </w:r>
      <w:r w:rsidR="00B07999" w:rsidRPr="00654B80">
        <w:rPr>
          <w:rFonts w:ascii="Arial" w:hAnsi="Arial" w:cs="Arial"/>
          <w:b/>
        </w:rPr>
        <w:t>s and Magazines received</w:t>
      </w:r>
    </w:p>
    <w:p w14:paraId="63389D99" w14:textId="539109D0" w:rsidR="00F220FC" w:rsidRPr="00654B80" w:rsidRDefault="00382F12" w:rsidP="00F5098D">
      <w:pPr>
        <w:rPr>
          <w:rFonts w:ascii="Arial" w:eastAsia="Times New Roman" w:hAnsi="Arial" w:cs="Arial"/>
        </w:rPr>
      </w:pPr>
      <w:r w:rsidRPr="00654B80">
        <w:rPr>
          <w:rFonts w:ascii="Arial" w:eastAsia="Times New Roman" w:hAnsi="Arial" w:cs="Arial"/>
        </w:rPr>
        <w:t>Clerks and Councils Direct</w:t>
      </w:r>
      <w:r w:rsidR="001A343F" w:rsidRPr="00654B80">
        <w:rPr>
          <w:rFonts w:ascii="Arial" w:eastAsia="Times New Roman" w:hAnsi="Arial" w:cs="Arial"/>
        </w:rPr>
        <w:t xml:space="preserve"> May 18</w:t>
      </w:r>
      <w:r w:rsidR="001A343F" w:rsidRPr="00654B80">
        <w:rPr>
          <w:rFonts w:ascii="Arial" w:eastAsia="Times New Roman" w:hAnsi="Arial" w:cs="Arial"/>
        </w:rPr>
        <w:br/>
        <w:t>The Clerk Magazine May 2018</w:t>
      </w:r>
    </w:p>
    <w:sectPr w:rsidR="00F220FC" w:rsidRPr="00654B80" w:rsidSect="006D62B7">
      <w:pgSz w:w="11906" w:h="16838"/>
      <w:pgMar w:top="709" w:right="1134"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4652"/>
    <w:multiLevelType w:val="multilevel"/>
    <w:tmpl w:val="D324A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B5485"/>
    <w:multiLevelType w:val="multilevel"/>
    <w:tmpl w:val="63C88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A1D21"/>
    <w:multiLevelType w:val="multilevel"/>
    <w:tmpl w:val="5E7E6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63895"/>
    <w:multiLevelType w:val="multilevel"/>
    <w:tmpl w:val="C49C2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AF7E02"/>
    <w:multiLevelType w:val="hybridMultilevel"/>
    <w:tmpl w:val="D3A046EC"/>
    <w:lvl w:ilvl="0" w:tplc="F53EDD1C">
      <w:start w:val="1"/>
      <w:numFmt w:val="lowerLetter"/>
      <w:lvlText w:val="(%1)"/>
      <w:lvlJc w:val="left"/>
      <w:pPr>
        <w:ind w:left="720" w:hanging="360"/>
      </w:pPr>
      <w:rPr>
        <w:rFonts w:ascii="Calibri" w:hAnsi="Calibri" w:cs="Arial"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B6B15AC"/>
    <w:multiLevelType w:val="multilevel"/>
    <w:tmpl w:val="5496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71"/>
    <w:rsid w:val="000005EF"/>
    <w:rsid w:val="00001E3E"/>
    <w:rsid w:val="000029D7"/>
    <w:rsid w:val="0000319A"/>
    <w:rsid w:val="00003DE3"/>
    <w:rsid w:val="000040EC"/>
    <w:rsid w:val="00004D76"/>
    <w:rsid w:val="0000506A"/>
    <w:rsid w:val="00007B8C"/>
    <w:rsid w:val="00010D91"/>
    <w:rsid w:val="0001141B"/>
    <w:rsid w:val="0001152F"/>
    <w:rsid w:val="000148CC"/>
    <w:rsid w:val="00014A12"/>
    <w:rsid w:val="0001679F"/>
    <w:rsid w:val="0001731E"/>
    <w:rsid w:val="00020209"/>
    <w:rsid w:val="000209B1"/>
    <w:rsid w:val="0002323A"/>
    <w:rsid w:val="000236F2"/>
    <w:rsid w:val="00024544"/>
    <w:rsid w:val="00025A91"/>
    <w:rsid w:val="00025D34"/>
    <w:rsid w:val="00027A1F"/>
    <w:rsid w:val="00030176"/>
    <w:rsid w:val="00030D8E"/>
    <w:rsid w:val="0003226E"/>
    <w:rsid w:val="000324E4"/>
    <w:rsid w:val="0003420D"/>
    <w:rsid w:val="000346DD"/>
    <w:rsid w:val="00034B57"/>
    <w:rsid w:val="0003522F"/>
    <w:rsid w:val="00035265"/>
    <w:rsid w:val="000360B5"/>
    <w:rsid w:val="0003754E"/>
    <w:rsid w:val="000376E0"/>
    <w:rsid w:val="00037A6E"/>
    <w:rsid w:val="000406C6"/>
    <w:rsid w:val="00040CF6"/>
    <w:rsid w:val="000413E1"/>
    <w:rsid w:val="00041BC6"/>
    <w:rsid w:val="00042197"/>
    <w:rsid w:val="00042522"/>
    <w:rsid w:val="000425AC"/>
    <w:rsid w:val="00042820"/>
    <w:rsid w:val="0004289B"/>
    <w:rsid w:val="000457F4"/>
    <w:rsid w:val="00045834"/>
    <w:rsid w:val="00045903"/>
    <w:rsid w:val="00045CFF"/>
    <w:rsid w:val="00046BD2"/>
    <w:rsid w:val="00046FBA"/>
    <w:rsid w:val="00050475"/>
    <w:rsid w:val="00053885"/>
    <w:rsid w:val="00053BB3"/>
    <w:rsid w:val="00054DCF"/>
    <w:rsid w:val="00055017"/>
    <w:rsid w:val="00055102"/>
    <w:rsid w:val="00055BC7"/>
    <w:rsid w:val="0005664D"/>
    <w:rsid w:val="0005757C"/>
    <w:rsid w:val="00057FE9"/>
    <w:rsid w:val="000600E9"/>
    <w:rsid w:val="00062944"/>
    <w:rsid w:val="000630E8"/>
    <w:rsid w:val="00063197"/>
    <w:rsid w:val="00064847"/>
    <w:rsid w:val="00064CB8"/>
    <w:rsid w:val="000657B8"/>
    <w:rsid w:val="0006619F"/>
    <w:rsid w:val="00071C93"/>
    <w:rsid w:val="00071F52"/>
    <w:rsid w:val="000731C2"/>
    <w:rsid w:val="0007408F"/>
    <w:rsid w:val="00076726"/>
    <w:rsid w:val="00076869"/>
    <w:rsid w:val="00076BCD"/>
    <w:rsid w:val="000773EC"/>
    <w:rsid w:val="00077E72"/>
    <w:rsid w:val="00077EB1"/>
    <w:rsid w:val="000807B0"/>
    <w:rsid w:val="00080D3A"/>
    <w:rsid w:val="00081211"/>
    <w:rsid w:val="0008123A"/>
    <w:rsid w:val="00082E6B"/>
    <w:rsid w:val="000835E2"/>
    <w:rsid w:val="00084700"/>
    <w:rsid w:val="000854A6"/>
    <w:rsid w:val="00086A6A"/>
    <w:rsid w:val="00087994"/>
    <w:rsid w:val="000910C8"/>
    <w:rsid w:val="00091294"/>
    <w:rsid w:val="000912A0"/>
    <w:rsid w:val="00092994"/>
    <w:rsid w:val="00095903"/>
    <w:rsid w:val="0009654A"/>
    <w:rsid w:val="00096D41"/>
    <w:rsid w:val="00096FAB"/>
    <w:rsid w:val="00097EB0"/>
    <w:rsid w:val="000A0D9C"/>
    <w:rsid w:val="000A2F8B"/>
    <w:rsid w:val="000A3FB2"/>
    <w:rsid w:val="000A6E61"/>
    <w:rsid w:val="000A7A6A"/>
    <w:rsid w:val="000A7B5C"/>
    <w:rsid w:val="000A7B6E"/>
    <w:rsid w:val="000A7E99"/>
    <w:rsid w:val="000B0EF5"/>
    <w:rsid w:val="000B1DCE"/>
    <w:rsid w:val="000B40D7"/>
    <w:rsid w:val="000B5757"/>
    <w:rsid w:val="000B7BC0"/>
    <w:rsid w:val="000C2162"/>
    <w:rsid w:val="000C276F"/>
    <w:rsid w:val="000C280F"/>
    <w:rsid w:val="000C2986"/>
    <w:rsid w:val="000C40CD"/>
    <w:rsid w:val="000C55DF"/>
    <w:rsid w:val="000C5B74"/>
    <w:rsid w:val="000C6417"/>
    <w:rsid w:val="000C65F2"/>
    <w:rsid w:val="000C6D39"/>
    <w:rsid w:val="000C6E33"/>
    <w:rsid w:val="000C7A86"/>
    <w:rsid w:val="000D0643"/>
    <w:rsid w:val="000D1A4F"/>
    <w:rsid w:val="000D261E"/>
    <w:rsid w:val="000D2C6D"/>
    <w:rsid w:val="000D3A03"/>
    <w:rsid w:val="000D3EF0"/>
    <w:rsid w:val="000D436F"/>
    <w:rsid w:val="000D656A"/>
    <w:rsid w:val="000D6AFC"/>
    <w:rsid w:val="000D6E1B"/>
    <w:rsid w:val="000D7564"/>
    <w:rsid w:val="000D78E4"/>
    <w:rsid w:val="000D7D79"/>
    <w:rsid w:val="000E033B"/>
    <w:rsid w:val="000E0E33"/>
    <w:rsid w:val="000E300E"/>
    <w:rsid w:val="000E4226"/>
    <w:rsid w:val="000E4E91"/>
    <w:rsid w:val="000E52CB"/>
    <w:rsid w:val="000E5BAD"/>
    <w:rsid w:val="000E663C"/>
    <w:rsid w:val="000E67C1"/>
    <w:rsid w:val="000E737E"/>
    <w:rsid w:val="000F0439"/>
    <w:rsid w:val="000F0830"/>
    <w:rsid w:val="000F3CF2"/>
    <w:rsid w:val="000F44A4"/>
    <w:rsid w:val="000F4935"/>
    <w:rsid w:val="000F49B9"/>
    <w:rsid w:val="000F4ADA"/>
    <w:rsid w:val="000F52AB"/>
    <w:rsid w:val="00100431"/>
    <w:rsid w:val="001009AA"/>
    <w:rsid w:val="00101BF3"/>
    <w:rsid w:val="00102B1C"/>
    <w:rsid w:val="0010343B"/>
    <w:rsid w:val="001040A9"/>
    <w:rsid w:val="00104C00"/>
    <w:rsid w:val="00106CB1"/>
    <w:rsid w:val="001103B1"/>
    <w:rsid w:val="00112957"/>
    <w:rsid w:val="00112AE8"/>
    <w:rsid w:val="001137FB"/>
    <w:rsid w:val="0011511D"/>
    <w:rsid w:val="00115D35"/>
    <w:rsid w:val="001216BA"/>
    <w:rsid w:val="00122535"/>
    <w:rsid w:val="0012268C"/>
    <w:rsid w:val="0012304E"/>
    <w:rsid w:val="00130BAB"/>
    <w:rsid w:val="001317BF"/>
    <w:rsid w:val="001318E1"/>
    <w:rsid w:val="00131B68"/>
    <w:rsid w:val="00132EE3"/>
    <w:rsid w:val="00133D54"/>
    <w:rsid w:val="00134185"/>
    <w:rsid w:val="001343F3"/>
    <w:rsid w:val="001364B9"/>
    <w:rsid w:val="00137551"/>
    <w:rsid w:val="00140824"/>
    <w:rsid w:val="00140E16"/>
    <w:rsid w:val="0014161D"/>
    <w:rsid w:val="0014244D"/>
    <w:rsid w:val="00142678"/>
    <w:rsid w:val="001435B3"/>
    <w:rsid w:val="001440C5"/>
    <w:rsid w:val="001447E0"/>
    <w:rsid w:val="001453A2"/>
    <w:rsid w:val="001518F6"/>
    <w:rsid w:val="00152819"/>
    <w:rsid w:val="001539C5"/>
    <w:rsid w:val="001550C1"/>
    <w:rsid w:val="00160FFC"/>
    <w:rsid w:val="001612BF"/>
    <w:rsid w:val="00161E19"/>
    <w:rsid w:val="00162C11"/>
    <w:rsid w:val="00163763"/>
    <w:rsid w:val="00163EF1"/>
    <w:rsid w:val="001651A1"/>
    <w:rsid w:val="00171967"/>
    <w:rsid w:val="00171FD7"/>
    <w:rsid w:val="001723B9"/>
    <w:rsid w:val="00172525"/>
    <w:rsid w:val="0017302D"/>
    <w:rsid w:val="00173102"/>
    <w:rsid w:val="00173742"/>
    <w:rsid w:val="00173CE1"/>
    <w:rsid w:val="00174D33"/>
    <w:rsid w:val="001766F9"/>
    <w:rsid w:val="00176850"/>
    <w:rsid w:val="00176F7E"/>
    <w:rsid w:val="00177238"/>
    <w:rsid w:val="001772CC"/>
    <w:rsid w:val="00177D25"/>
    <w:rsid w:val="0018132D"/>
    <w:rsid w:val="00183250"/>
    <w:rsid w:val="00184B50"/>
    <w:rsid w:val="00184DAF"/>
    <w:rsid w:val="0018522E"/>
    <w:rsid w:val="00185434"/>
    <w:rsid w:val="0018732C"/>
    <w:rsid w:val="00187A1C"/>
    <w:rsid w:val="001909EB"/>
    <w:rsid w:val="00192D90"/>
    <w:rsid w:val="001948AD"/>
    <w:rsid w:val="00194F70"/>
    <w:rsid w:val="00195647"/>
    <w:rsid w:val="001956B6"/>
    <w:rsid w:val="00197AF9"/>
    <w:rsid w:val="001A19B0"/>
    <w:rsid w:val="001A21DB"/>
    <w:rsid w:val="001A343F"/>
    <w:rsid w:val="001A44F4"/>
    <w:rsid w:val="001B4A7A"/>
    <w:rsid w:val="001C08B8"/>
    <w:rsid w:val="001C17DF"/>
    <w:rsid w:val="001C2784"/>
    <w:rsid w:val="001C2B4F"/>
    <w:rsid w:val="001C3566"/>
    <w:rsid w:val="001C7669"/>
    <w:rsid w:val="001C78FC"/>
    <w:rsid w:val="001D0521"/>
    <w:rsid w:val="001D11CD"/>
    <w:rsid w:val="001D1BA0"/>
    <w:rsid w:val="001D4454"/>
    <w:rsid w:val="001D49DE"/>
    <w:rsid w:val="001D4A2A"/>
    <w:rsid w:val="001D4B3E"/>
    <w:rsid w:val="001D4D74"/>
    <w:rsid w:val="001D561E"/>
    <w:rsid w:val="001D6933"/>
    <w:rsid w:val="001D7A51"/>
    <w:rsid w:val="001E049C"/>
    <w:rsid w:val="001E38A2"/>
    <w:rsid w:val="001E46DA"/>
    <w:rsid w:val="001E5298"/>
    <w:rsid w:val="001E55B4"/>
    <w:rsid w:val="001E5D93"/>
    <w:rsid w:val="001E7848"/>
    <w:rsid w:val="001E7E45"/>
    <w:rsid w:val="001F04A6"/>
    <w:rsid w:val="001F1275"/>
    <w:rsid w:val="001F1A92"/>
    <w:rsid w:val="001F1B2F"/>
    <w:rsid w:val="001F2739"/>
    <w:rsid w:val="001F2831"/>
    <w:rsid w:val="001F5CE7"/>
    <w:rsid w:val="001F7BF9"/>
    <w:rsid w:val="002016DA"/>
    <w:rsid w:val="00202706"/>
    <w:rsid w:val="00205812"/>
    <w:rsid w:val="00206F33"/>
    <w:rsid w:val="00211C33"/>
    <w:rsid w:val="00214ABA"/>
    <w:rsid w:val="002159B2"/>
    <w:rsid w:val="0021657C"/>
    <w:rsid w:val="00217F47"/>
    <w:rsid w:val="0022047B"/>
    <w:rsid w:val="002216C2"/>
    <w:rsid w:val="002216E9"/>
    <w:rsid w:val="00222658"/>
    <w:rsid w:val="00223F69"/>
    <w:rsid w:val="00224284"/>
    <w:rsid w:val="002253A6"/>
    <w:rsid w:val="00225B99"/>
    <w:rsid w:val="00226E81"/>
    <w:rsid w:val="00230181"/>
    <w:rsid w:val="00231208"/>
    <w:rsid w:val="00231249"/>
    <w:rsid w:val="00231306"/>
    <w:rsid w:val="00231355"/>
    <w:rsid w:val="00231F89"/>
    <w:rsid w:val="002322AA"/>
    <w:rsid w:val="00234C36"/>
    <w:rsid w:val="0023500C"/>
    <w:rsid w:val="00241399"/>
    <w:rsid w:val="00242587"/>
    <w:rsid w:val="002425CC"/>
    <w:rsid w:val="00243AB7"/>
    <w:rsid w:val="00243B85"/>
    <w:rsid w:val="00243C11"/>
    <w:rsid w:val="00243D85"/>
    <w:rsid w:val="0024606D"/>
    <w:rsid w:val="002501AB"/>
    <w:rsid w:val="00250DB1"/>
    <w:rsid w:val="00253340"/>
    <w:rsid w:val="00254486"/>
    <w:rsid w:val="00255EEF"/>
    <w:rsid w:val="00256235"/>
    <w:rsid w:val="0025638E"/>
    <w:rsid w:val="00256811"/>
    <w:rsid w:val="00257692"/>
    <w:rsid w:val="00257E58"/>
    <w:rsid w:val="002631B2"/>
    <w:rsid w:val="00263ECA"/>
    <w:rsid w:val="00264404"/>
    <w:rsid w:val="00264A67"/>
    <w:rsid w:val="00264B27"/>
    <w:rsid w:val="00265221"/>
    <w:rsid w:val="0026561B"/>
    <w:rsid w:val="002657CB"/>
    <w:rsid w:val="0026689F"/>
    <w:rsid w:val="002674E0"/>
    <w:rsid w:val="002705C0"/>
    <w:rsid w:val="00270DDB"/>
    <w:rsid w:val="00271C9B"/>
    <w:rsid w:val="00273640"/>
    <w:rsid w:val="00273CE0"/>
    <w:rsid w:val="00273CEA"/>
    <w:rsid w:val="0027530B"/>
    <w:rsid w:val="00275686"/>
    <w:rsid w:val="00276720"/>
    <w:rsid w:val="00277049"/>
    <w:rsid w:val="00277A87"/>
    <w:rsid w:val="00280459"/>
    <w:rsid w:val="00280D14"/>
    <w:rsid w:val="00281342"/>
    <w:rsid w:val="002817A1"/>
    <w:rsid w:val="00282769"/>
    <w:rsid w:val="00283707"/>
    <w:rsid w:val="002838AE"/>
    <w:rsid w:val="00283D8E"/>
    <w:rsid w:val="0028512B"/>
    <w:rsid w:val="00285EB6"/>
    <w:rsid w:val="00292E4B"/>
    <w:rsid w:val="002949E8"/>
    <w:rsid w:val="002977AE"/>
    <w:rsid w:val="002A1385"/>
    <w:rsid w:val="002A2D5A"/>
    <w:rsid w:val="002A3B0C"/>
    <w:rsid w:val="002A4D90"/>
    <w:rsid w:val="002A57DD"/>
    <w:rsid w:val="002A5F28"/>
    <w:rsid w:val="002A70B9"/>
    <w:rsid w:val="002A733E"/>
    <w:rsid w:val="002A7A98"/>
    <w:rsid w:val="002B1292"/>
    <w:rsid w:val="002B14C7"/>
    <w:rsid w:val="002B1DD8"/>
    <w:rsid w:val="002B21DA"/>
    <w:rsid w:val="002B2E9A"/>
    <w:rsid w:val="002B338E"/>
    <w:rsid w:val="002B364E"/>
    <w:rsid w:val="002B3D6B"/>
    <w:rsid w:val="002B50E0"/>
    <w:rsid w:val="002B629C"/>
    <w:rsid w:val="002B6F24"/>
    <w:rsid w:val="002B72F9"/>
    <w:rsid w:val="002C04B0"/>
    <w:rsid w:val="002C0953"/>
    <w:rsid w:val="002C1017"/>
    <w:rsid w:val="002C2AF2"/>
    <w:rsid w:val="002C2D4B"/>
    <w:rsid w:val="002C3C78"/>
    <w:rsid w:val="002C4870"/>
    <w:rsid w:val="002C506A"/>
    <w:rsid w:val="002C5078"/>
    <w:rsid w:val="002C5E16"/>
    <w:rsid w:val="002D0063"/>
    <w:rsid w:val="002D1950"/>
    <w:rsid w:val="002D26B2"/>
    <w:rsid w:val="002D2875"/>
    <w:rsid w:val="002D3897"/>
    <w:rsid w:val="002D3DB8"/>
    <w:rsid w:val="002D5175"/>
    <w:rsid w:val="002D5B3D"/>
    <w:rsid w:val="002D6FDF"/>
    <w:rsid w:val="002D73F6"/>
    <w:rsid w:val="002D793A"/>
    <w:rsid w:val="002E0FC3"/>
    <w:rsid w:val="002E1606"/>
    <w:rsid w:val="002E219A"/>
    <w:rsid w:val="002E2654"/>
    <w:rsid w:val="002E3BBC"/>
    <w:rsid w:val="002E5968"/>
    <w:rsid w:val="002E5DEC"/>
    <w:rsid w:val="002E6660"/>
    <w:rsid w:val="002E67E1"/>
    <w:rsid w:val="002E7352"/>
    <w:rsid w:val="002E7BBF"/>
    <w:rsid w:val="002E7EAD"/>
    <w:rsid w:val="002F0601"/>
    <w:rsid w:val="002F0B6D"/>
    <w:rsid w:val="002F1B34"/>
    <w:rsid w:val="002F2300"/>
    <w:rsid w:val="002F2EEE"/>
    <w:rsid w:val="002F3FB8"/>
    <w:rsid w:val="002F4C9C"/>
    <w:rsid w:val="002F4FF5"/>
    <w:rsid w:val="002F56F4"/>
    <w:rsid w:val="002F5A71"/>
    <w:rsid w:val="002F5ED7"/>
    <w:rsid w:val="002F605C"/>
    <w:rsid w:val="002F76A4"/>
    <w:rsid w:val="00300559"/>
    <w:rsid w:val="003015BF"/>
    <w:rsid w:val="00301BE5"/>
    <w:rsid w:val="003037F2"/>
    <w:rsid w:val="00304111"/>
    <w:rsid w:val="003043DC"/>
    <w:rsid w:val="00310E39"/>
    <w:rsid w:val="003113D7"/>
    <w:rsid w:val="00312160"/>
    <w:rsid w:val="0031333F"/>
    <w:rsid w:val="0031614C"/>
    <w:rsid w:val="00316ADC"/>
    <w:rsid w:val="003215EB"/>
    <w:rsid w:val="0032178A"/>
    <w:rsid w:val="0032228A"/>
    <w:rsid w:val="00323A19"/>
    <w:rsid w:val="0032531F"/>
    <w:rsid w:val="00325E97"/>
    <w:rsid w:val="00325F93"/>
    <w:rsid w:val="0032755F"/>
    <w:rsid w:val="0033035D"/>
    <w:rsid w:val="003317E9"/>
    <w:rsid w:val="00331F67"/>
    <w:rsid w:val="00332209"/>
    <w:rsid w:val="003325DF"/>
    <w:rsid w:val="00334844"/>
    <w:rsid w:val="00335A48"/>
    <w:rsid w:val="00336462"/>
    <w:rsid w:val="00337B84"/>
    <w:rsid w:val="00337CEF"/>
    <w:rsid w:val="00340206"/>
    <w:rsid w:val="0034104B"/>
    <w:rsid w:val="003447A0"/>
    <w:rsid w:val="00345275"/>
    <w:rsid w:val="00346A8F"/>
    <w:rsid w:val="00346F6B"/>
    <w:rsid w:val="00347D4F"/>
    <w:rsid w:val="00350418"/>
    <w:rsid w:val="003537B1"/>
    <w:rsid w:val="003548D4"/>
    <w:rsid w:val="00355C56"/>
    <w:rsid w:val="00356D59"/>
    <w:rsid w:val="00357C8C"/>
    <w:rsid w:val="0036118E"/>
    <w:rsid w:val="00361203"/>
    <w:rsid w:val="003614A8"/>
    <w:rsid w:val="0036153C"/>
    <w:rsid w:val="00361D11"/>
    <w:rsid w:val="00362207"/>
    <w:rsid w:val="0036272D"/>
    <w:rsid w:val="003634EB"/>
    <w:rsid w:val="003641BB"/>
    <w:rsid w:val="00364775"/>
    <w:rsid w:val="00364E39"/>
    <w:rsid w:val="00367A9B"/>
    <w:rsid w:val="003702C8"/>
    <w:rsid w:val="003709EE"/>
    <w:rsid w:val="00371495"/>
    <w:rsid w:val="0037246F"/>
    <w:rsid w:val="003724C0"/>
    <w:rsid w:val="003724F3"/>
    <w:rsid w:val="003726C1"/>
    <w:rsid w:val="00372E04"/>
    <w:rsid w:val="00376A93"/>
    <w:rsid w:val="0038093F"/>
    <w:rsid w:val="00381A4C"/>
    <w:rsid w:val="003820FD"/>
    <w:rsid w:val="003826CF"/>
    <w:rsid w:val="00382F12"/>
    <w:rsid w:val="0038425A"/>
    <w:rsid w:val="00384835"/>
    <w:rsid w:val="003853C4"/>
    <w:rsid w:val="00385FE5"/>
    <w:rsid w:val="0038673A"/>
    <w:rsid w:val="0038697F"/>
    <w:rsid w:val="00387764"/>
    <w:rsid w:val="00391AFA"/>
    <w:rsid w:val="00391B57"/>
    <w:rsid w:val="00391D47"/>
    <w:rsid w:val="00391E2B"/>
    <w:rsid w:val="00392271"/>
    <w:rsid w:val="00393E9C"/>
    <w:rsid w:val="00393F82"/>
    <w:rsid w:val="00394F75"/>
    <w:rsid w:val="0039549D"/>
    <w:rsid w:val="003957C2"/>
    <w:rsid w:val="003957E8"/>
    <w:rsid w:val="0039599A"/>
    <w:rsid w:val="00395B25"/>
    <w:rsid w:val="00396D83"/>
    <w:rsid w:val="003A0B2F"/>
    <w:rsid w:val="003A2C7A"/>
    <w:rsid w:val="003A340C"/>
    <w:rsid w:val="003A4885"/>
    <w:rsid w:val="003A5677"/>
    <w:rsid w:val="003B0387"/>
    <w:rsid w:val="003B19FA"/>
    <w:rsid w:val="003B2217"/>
    <w:rsid w:val="003B3365"/>
    <w:rsid w:val="003B3FF5"/>
    <w:rsid w:val="003B43D7"/>
    <w:rsid w:val="003B4DD9"/>
    <w:rsid w:val="003B4DE1"/>
    <w:rsid w:val="003B5510"/>
    <w:rsid w:val="003B5EB3"/>
    <w:rsid w:val="003B6BB4"/>
    <w:rsid w:val="003B7920"/>
    <w:rsid w:val="003B7C7B"/>
    <w:rsid w:val="003B7DC7"/>
    <w:rsid w:val="003C2362"/>
    <w:rsid w:val="003C27E6"/>
    <w:rsid w:val="003C2EA4"/>
    <w:rsid w:val="003C2F64"/>
    <w:rsid w:val="003C34E8"/>
    <w:rsid w:val="003C37CB"/>
    <w:rsid w:val="003C3896"/>
    <w:rsid w:val="003C52FA"/>
    <w:rsid w:val="003C74ED"/>
    <w:rsid w:val="003D00F2"/>
    <w:rsid w:val="003D11A8"/>
    <w:rsid w:val="003D1531"/>
    <w:rsid w:val="003D1EC9"/>
    <w:rsid w:val="003D246C"/>
    <w:rsid w:val="003D3134"/>
    <w:rsid w:val="003D436B"/>
    <w:rsid w:val="003D5251"/>
    <w:rsid w:val="003D599E"/>
    <w:rsid w:val="003D5D00"/>
    <w:rsid w:val="003D608C"/>
    <w:rsid w:val="003D6966"/>
    <w:rsid w:val="003D70FB"/>
    <w:rsid w:val="003E03A5"/>
    <w:rsid w:val="003E0FF3"/>
    <w:rsid w:val="003E1B0F"/>
    <w:rsid w:val="003E30B3"/>
    <w:rsid w:val="003E3E21"/>
    <w:rsid w:val="003E4568"/>
    <w:rsid w:val="003E4B73"/>
    <w:rsid w:val="003E561D"/>
    <w:rsid w:val="003E592F"/>
    <w:rsid w:val="003E6FC9"/>
    <w:rsid w:val="003E75FC"/>
    <w:rsid w:val="003E7FD6"/>
    <w:rsid w:val="003F126A"/>
    <w:rsid w:val="003F1EF3"/>
    <w:rsid w:val="003F1FA9"/>
    <w:rsid w:val="003F3990"/>
    <w:rsid w:val="003F64DC"/>
    <w:rsid w:val="003F68D6"/>
    <w:rsid w:val="003F6946"/>
    <w:rsid w:val="003F769C"/>
    <w:rsid w:val="003F78CB"/>
    <w:rsid w:val="003F7E1A"/>
    <w:rsid w:val="004021C6"/>
    <w:rsid w:val="0040235F"/>
    <w:rsid w:val="0040391F"/>
    <w:rsid w:val="00404A7E"/>
    <w:rsid w:val="00404DA0"/>
    <w:rsid w:val="00404FF8"/>
    <w:rsid w:val="00405095"/>
    <w:rsid w:val="0040611F"/>
    <w:rsid w:val="00406ABC"/>
    <w:rsid w:val="00407495"/>
    <w:rsid w:val="00411246"/>
    <w:rsid w:val="00412B54"/>
    <w:rsid w:val="004139BA"/>
    <w:rsid w:val="004156DF"/>
    <w:rsid w:val="00415FD9"/>
    <w:rsid w:val="004160F9"/>
    <w:rsid w:val="00416106"/>
    <w:rsid w:val="00416F59"/>
    <w:rsid w:val="00417196"/>
    <w:rsid w:val="00417C57"/>
    <w:rsid w:val="0042130B"/>
    <w:rsid w:val="00421ECA"/>
    <w:rsid w:val="004234DA"/>
    <w:rsid w:val="00423744"/>
    <w:rsid w:val="00423813"/>
    <w:rsid w:val="0042545C"/>
    <w:rsid w:val="004260BF"/>
    <w:rsid w:val="004260F6"/>
    <w:rsid w:val="004265DE"/>
    <w:rsid w:val="00426E56"/>
    <w:rsid w:val="00427139"/>
    <w:rsid w:val="00427727"/>
    <w:rsid w:val="00427752"/>
    <w:rsid w:val="00430733"/>
    <w:rsid w:val="00430965"/>
    <w:rsid w:val="00430AD0"/>
    <w:rsid w:val="00430F4D"/>
    <w:rsid w:val="004314C4"/>
    <w:rsid w:val="00431F70"/>
    <w:rsid w:val="00432D4B"/>
    <w:rsid w:val="00433F89"/>
    <w:rsid w:val="00441F3F"/>
    <w:rsid w:val="0044410B"/>
    <w:rsid w:val="00444807"/>
    <w:rsid w:val="00447B02"/>
    <w:rsid w:val="00450317"/>
    <w:rsid w:val="00450C30"/>
    <w:rsid w:val="00451C28"/>
    <w:rsid w:val="00452166"/>
    <w:rsid w:val="00452C08"/>
    <w:rsid w:val="00454D8E"/>
    <w:rsid w:val="00456849"/>
    <w:rsid w:val="00460851"/>
    <w:rsid w:val="00460AB8"/>
    <w:rsid w:val="004610A5"/>
    <w:rsid w:val="00461B3A"/>
    <w:rsid w:val="00462959"/>
    <w:rsid w:val="00462B72"/>
    <w:rsid w:val="004636BA"/>
    <w:rsid w:val="004651B1"/>
    <w:rsid w:val="00466CD1"/>
    <w:rsid w:val="00466E7A"/>
    <w:rsid w:val="004679C0"/>
    <w:rsid w:val="00467DF0"/>
    <w:rsid w:val="00471B6D"/>
    <w:rsid w:val="00471E38"/>
    <w:rsid w:val="00472646"/>
    <w:rsid w:val="00472E46"/>
    <w:rsid w:val="0047480E"/>
    <w:rsid w:val="00474B67"/>
    <w:rsid w:val="00475970"/>
    <w:rsid w:val="004759C9"/>
    <w:rsid w:val="004776A2"/>
    <w:rsid w:val="0048066C"/>
    <w:rsid w:val="0048103D"/>
    <w:rsid w:val="00481563"/>
    <w:rsid w:val="00481641"/>
    <w:rsid w:val="004825BF"/>
    <w:rsid w:val="004840B0"/>
    <w:rsid w:val="00484712"/>
    <w:rsid w:val="00484C0D"/>
    <w:rsid w:val="00485D83"/>
    <w:rsid w:val="00486B7B"/>
    <w:rsid w:val="004877FE"/>
    <w:rsid w:val="00487AF0"/>
    <w:rsid w:val="00490597"/>
    <w:rsid w:val="004918EB"/>
    <w:rsid w:val="00491F4F"/>
    <w:rsid w:val="0049233A"/>
    <w:rsid w:val="00492501"/>
    <w:rsid w:val="00493627"/>
    <w:rsid w:val="00495339"/>
    <w:rsid w:val="0049667A"/>
    <w:rsid w:val="004968C2"/>
    <w:rsid w:val="00496C68"/>
    <w:rsid w:val="00496D00"/>
    <w:rsid w:val="004A0F4D"/>
    <w:rsid w:val="004A1268"/>
    <w:rsid w:val="004A54A8"/>
    <w:rsid w:val="004A6031"/>
    <w:rsid w:val="004A7152"/>
    <w:rsid w:val="004A71F9"/>
    <w:rsid w:val="004A7B4D"/>
    <w:rsid w:val="004A7C7D"/>
    <w:rsid w:val="004B0198"/>
    <w:rsid w:val="004B13A7"/>
    <w:rsid w:val="004B1C93"/>
    <w:rsid w:val="004B3785"/>
    <w:rsid w:val="004B579C"/>
    <w:rsid w:val="004B59AD"/>
    <w:rsid w:val="004B68B0"/>
    <w:rsid w:val="004B69A0"/>
    <w:rsid w:val="004C0210"/>
    <w:rsid w:val="004C0285"/>
    <w:rsid w:val="004C143C"/>
    <w:rsid w:val="004C1BE4"/>
    <w:rsid w:val="004C5000"/>
    <w:rsid w:val="004C5261"/>
    <w:rsid w:val="004C7C43"/>
    <w:rsid w:val="004D18A3"/>
    <w:rsid w:val="004D1FCA"/>
    <w:rsid w:val="004D3DB3"/>
    <w:rsid w:val="004D563B"/>
    <w:rsid w:val="004D78FC"/>
    <w:rsid w:val="004D7FDF"/>
    <w:rsid w:val="004E1A18"/>
    <w:rsid w:val="004E2CFF"/>
    <w:rsid w:val="004E2EB5"/>
    <w:rsid w:val="004E3F4C"/>
    <w:rsid w:val="004E4D46"/>
    <w:rsid w:val="004E5853"/>
    <w:rsid w:val="004E5A9D"/>
    <w:rsid w:val="004E6CE0"/>
    <w:rsid w:val="004E70C0"/>
    <w:rsid w:val="004E7244"/>
    <w:rsid w:val="004E7851"/>
    <w:rsid w:val="004F0F24"/>
    <w:rsid w:val="004F326B"/>
    <w:rsid w:val="004F4164"/>
    <w:rsid w:val="004F5F1B"/>
    <w:rsid w:val="004F7C0F"/>
    <w:rsid w:val="004F7E60"/>
    <w:rsid w:val="0050086B"/>
    <w:rsid w:val="00500B67"/>
    <w:rsid w:val="0050131E"/>
    <w:rsid w:val="005036F1"/>
    <w:rsid w:val="0050461D"/>
    <w:rsid w:val="005066C7"/>
    <w:rsid w:val="0050744C"/>
    <w:rsid w:val="00510103"/>
    <w:rsid w:val="00510B86"/>
    <w:rsid w:val="00511D3A"/>
    <w:rsid w:val="00514C8A"/>
    <w:rsid w:val="00514D68"/>
    <w:rsid w:val="005157CD"/>
    <w:rsid w:val="00515CF0"/>
    <w:rsid w:val="00515F31"/>
    <w:rsid w:val="00516350"/>
    <w:rsid w:val="00516F4E"/>
    <w:rsid w:val="00517174"/>
    <w:rsid w:val="00524E4B"/>
    <w:rsid w:val="0053082A"/>
    <w:rsid w:val="00530E95"/>
    <w:rsid w:val="0053224B"/>
    <w:rsid w:val="005324B2"/>
    <w:rsid w:val="00533EAA"/>
    <w:rsid w:val="00534676"/>
    <w:rsid w:val="00537260"/>
    <w:rsid w:val="0053775D"/>
    <w:rsid w:val="005402DD"/>
    <w:rsid w:val="00540D9A"/>
    <w:rsid w:val="00541715"/>
    <w:rsid w:val="0054192E"/>
    <w:rsid w:val="00543851"/>
    <w:rsid w:val="00543DB3"/>
    <w:rsid w:val="00544EC1"/>
    <w:rsid w:val="00545FEF"/>
    <w:rsid w:val="0054630F"/>
    <w:rsid w:val="00546C24"/>
    <w:rsid w:val="00547456"/>
    <w:rsid w:val="00547597"/>
    <w:rsid w:val="005475E0"/>
    <w:rsid w:val="0055090F"/>
    <w:rsid w:val="00551CEE"/>
    <w:rsid w:val="0055203B"/>
    <w:rsid w:val="00552E25"/>
    <w:rsid w:val="00552F92"/>
    <w:rsid w:val="00553A5E"/>
    <w:rsid w:val="005543D2"/>
    <w:rsid w:val="00560057"/>
    <w:rsid w:val="00561979"/>
    <w:rsid w:val="00561FAC"/>
    <w:rsid w:val="00563A27"/>
    <w:rsid w:val="00563BA6"/>
    <w:rsid w:val="00564DF9"/>
    <w:rsid w:val="00565208"/>
    <w:rsid w:val="00571667"/>
    <w:rsid w:val="005730F0"/>
    <w:rsid w:val="005732FE"/>
    <w:rsid w:val="00574AE4"/>
    <w:rsid w:val="0057534C"/>
    <w:rsid w:val="005758E8"/>
    <w:rsid w:val="0057727D"/>
    <w:rsid w:val="00577EF7"/>
    <w:rsid w:val="005803B2"/>
    <w:rsid w:val="00583405"/>
    <w:rsid w:val="00584A07"/>
    <w:rsid w:val="005850A3"/>
    <w:rsid w:val="00585DFB"/>
    <w:rsid w:val="00586768"/>
    <w:rsid w:val="00586D7F"/>
    <w:rsid w:val="005915F8"/>
    <w:rsid w:val="00592708"/>
    <w:rsid w:val="00593F73"/>
    <w:rsid w:val="0059404E"/>
    <w:rsid w:val="00594097"/>
    <w:rsid w:val="00595E66"/>
    <w:rsid w:val="005966B9"/>
    <w:rsid w:val="0059673E"/>
    <w:rsid w:val="00596B12"/>
    <w:rsid w:val="005972DE"/>
    <w:rsid w:val="005A1459"/>
    <w:rsid w:val="005A3683"/>
    <w:rsid w:val="005A4B35"/>
    <w:rsid w:val="005A791A"/>
    <w:rsid w:val="005B33E3"/>
    <w:rsid w:val="005B47A3"/>
    <w:rsid w:val="005B48CF"/>
    <w:rsid w:val="005B49C9"/>
    <w:rsid w:val="005B709B"/>
    <w:rsid w:val="005C0CAD"/>
    <w:rsid w:val="005C146C"/>
    <w:rsid w:val="005C1B23"/>
    <w:rsid w:val="005C26AA"/>
    <w:rsid w:val="005C34DB"/>
    <w:rsid w:val="005C5F15"/>
    <w:rsid w:val="005C6949"/>
    <w:rsid w:val="005D04A7"/>
    <w:rsid w:val="005D0666"/>
    <w:rsid w:val="005D16F6"/>
    <w:rsid w:val="005D1D9F"/>
    <w:rsid w:val="005D25F5"/>
    <w:rsid w:val="005D29E7"/>
    <w:rsid w:val="005D7CBE"/>
    <w:rsid w:val="005D7FA9"/>
    <w:rsid w:val="005E0A8F"/>
    <w:rsid w:val="005E1101"/>
    <w:rsid w:val="005E28BF"/>
    <w:rsid w:val="005E2D19"/>
    <w:rsid w:val="005E399B"/>
    <w:rsid w:val="005E489F"/>
    <w:rsid w:val="005E6597"/>
    <w:rsid w:val="005E66A5"/>
    <w:rsid w:val="005E6950"/>
    <w:rsid w:val="005E6AB1"/>
    <w:rsid w:val="005E7E16"/>
    <w:rsid w:val="005F09B4"/>
    <w:rsid w:val="005F1383"/>
    <w:rsid w:val="005F1489"/>
    <w:rsid w:val="005F280D"/>
    <w:rsid w:val="005F36E8"/>
    <w:rsid w:val="005F443B"/>
    <w:rsid w:val="005F5F62"/>
    <w:rsid w:val="005F69B2"/>
    <w:rsid w:val="00600182"/>
    <w:rsid w:val="0060059C"/>
    <w:rsid w:val="0060222C"/>
    <w:rsid w:val="00603EF0"/>
    <w:rsid w:val="00605C5D"/>
    <w:rsid w:val="00605D9F"/>
    <w:rsid w:val="0060648F"/>
    <w:rsid w:val="006069C2"/>
    <w:rsid w:val="00607DFD"/>
    <w:rsid w:val="00610E2B"/>
    <w:rsid w:val="00611559"/>
    <w:rsid w:val="00611A0A"/>
    <w:rsid w:val="0061271C"/>
    <w:rsid w:val="00612DD0"/>
    <w:rsid w:val="00613ACF"/>
    <w:rsid w:val="00613E65"/>
    <w:rsid w:val="00613F5E"/>
    <w:rsid w:val="0061410A"/>
    <w:rsid w:val="006144C7"/>
    <w:rsid w:val="00614BE4"/>
    <w:rsid w:val="0061792E"/>
    <w:rsid w:val="0062024A"/>
    <w:rsid w:val="0062134C"/>
    <w:rsid w:val="00622666"/>
    <w:rsid w:val="00622C7F"/>
    <w:rsid w:val="00623588"/>
    <w:rsid w:val="0062435B"/>
    <w:rsid w:val="00624B42"/>
    <w:rsid w:val="00624B8E"/>
    <w:rsid w:val="0062515C"/>
    <w:rsid w:val="00625F34"/>
    <w:rsid w:val="0063124E"/>
    <w:rsid w:val="006326D5"/>
    <w:rsid w:val="006327AB"/>
    <w:rsid w:val="00633604"/>
    <w:rsid w:val="00634745"/>
    <w:rsid w:val="006354C3"/>
    <w:rsid w:val="006400C6"/>
    <w:rsid w:val="00640EB9"/>
    <w:rsid w:val="00641F1E"/>
    <w:rsid w:val="00642A54"/>
    <w:rsid w:val="00642F05"/>
    <w:rsid w:val="006432C2"/>
    <w:rsid w:val="006453C6"/>
    <w:rsid w:val="00645B1C"/>
    <w:rsid w:val="0064653E"/>
    <w:rsid w:val="0064718B"/>
    <w:rsid w:val="00647AD9"/>
    <w:rsid w:val="00651F6F"/>
    <w:rsid w:val="00651F7C"/>
    <w:rsid w:val="006526F4"/>
    <w:rsid w:val="00652B93"/>
    <w:rsid w:val="00654B80"/>
    <w:rsid w:val="006575BE"/>
    <w:rsid w:val="00657DD2"/>
    <w:rsid w:val="00657E1C"/>
    <w:rsid w:val="006604C3"/>
    <w:rsid w:val="006605F6"/>
    <w:rsid w:val="006609BC"/>
    <w:rsid w:val="00660A17"/>
    <w:rsid w:val="00661171"/>
    <w:rsid w:val="006621C9"/>
    <w:rsid w:val="006623F4"/>
    <w:rsid w:val="00662BA5"/>
    <w:rsid w:val="006632B1"/>
    <w:rsid w:val="00666771"/>
    <w:rsid w:val="00666FA0"/>
    <w:rsid w:val="00667251"/>
    <w:rsid w:val="00667E3F"/>
    <w:rsid w:val="00672F3D"/>
    <w:rsid w:val="00673B98"/>
    <w:rsid w:val="00675259"/>
    <w:rsid w:val="006760DE"/>
    <w:rsid w:val="00681E01"/>
    <w:rsid w:val="00683790"/>
    <w:rsid w:val="006839F4"/>
    <w:rsid w:val="0068423C"/>
    <w:rsid w:val="0068450C"/>
    <w:rsid w:val="00684C28"/>
    <w:rsid w:val="00685A35"/>
    <w:rsid w:val="00685EE2"/>
    <w:rsid w:val="0068627E"/>
    <w:rsid w:val="00687433"/>
    <w:rsid w:val="00687AF0"/>
    <w:rsid w:val="00687F62"/>
    <w:rsid w:val="006909F5"/>
    <w:rsid w:val="006910ED"/>
    <w:rsid w:val="0069169B"/>
    <w:rsid w:val="00691CE3"/>
    <w:rsid w:val="0069362F"/>
    <w:rsid w:val="006939A2"/>
    <w:rsid w:val="00693BA8"/>
    <w:rsid w:val="00695150"/>
    <w:rsid w:val="00696579"/>
    <w:rsid w:val="006975D6"/>
    <w:rsid w:val="006A28BF"/>
    <w:rsid w:val="006A30B7"/>
    <w:rsid w:val="006A3EB1"/>
    <w:rsid w:val="006A40FB"/>
    <w:rsid w:val="006A4BAA"/>
    <w:rsid w:val="006A4EF3"/>
    <w:rsid w:val="006A5DCB"/>
    <w:rsid w:val="006A5EDE"/>
    <w:rsid w:val="006A6F3E"/>
    <w:rsid w:val="006A7904"/>
    <w:rsid w:val="006A7DE7"/>
    <w:rsid w:val="006B0E61"/>
    <w:rsid w:val="006B29B1"/>
    <w:rsid w:val="006B2FC3"/>
    <w:rsid w:val="006B3728"/>
    <w:rsid w:val="006B3807"/>
    <w:rsid w:val="006B39A6"/>
    <w:rsid w:val="006B5F79"/>
    <w:rsid w:val="006C55C4"/>
    <w:rsid w:val="006C5B4F"/>
    <w:rsid w:val="006C630A"/>
    <w:rsid w:val="006C6646"/>
    <w:rsid w:val="006D03E1"/>
    <w:rsid w:val="006D2A67"/>
    <w:rsid w:val="006D2BC3"/>
    <w:rsid w:val="006D31AF"/>
    <w:rsid w:val="006D402D"/>
    <w:rsid w:val="006D4248"/>
    <w:rsid w:val="006D48D5"/>
    <w:rsid w:val="006D5D7E"/>
    <w:rsid w:val="006D5FDA"/>
    <w:rsid w:val="006D62B7"/>
    <w:rsid w:val="006E00E9"/>
    <w:rsid w:val="006E0285"/>
    <w:rsid w:val="006E044F"/>
    <w:rsid w:val="006E04E2"/>
    <w:rsid w:val="006E0D97"/>
    <w:rsid w:val="006E1DC8"/>
    <w:rsid w:val="006E20D9"/>
    <w:rsid w:val="006E25E4"/>
    <w:rsid w:val="006E288F"/>
    <w:rsid w:val="006E302B"/>
    <w:rsid w:val="006E43E5"/>
    <w:rsid w:val="006E6240"/>
    <w:rsid w:val="006E69E5"/>
    <w:rsid w:val="006E7374"/>
    <w:rsid w:val="006E7C6D"/>
    <w:rsid w:val="006E7FCE"/>
    <w:rsid w:val="006F012A"/>
    <w:rsid w:val="006F04F0"/>
    <w:rsid w:val="006F053A"/>
    <w:rsid w:val="006F085F"/>
    <w:rsid w:val="006F093D"/>
    <w:rsid w:val="006F13F7"/>
    <w:rsid w:val="006F15C7"/>
    <w:rsid w:val="006F2324"/>
    <w:rsid w:val="006F24C4"/>
    <w:rsid w:val="006F3AC3"/>
    <w:rsid w:val="006F4D5D"/>
    <w:rsid w:val="007010EB"/>
    <w:rsid w:val="0070207C"/>
    <w:rsid w:val="0070251C"/>
    <w:rsid w:val="00704BCB"/>
    <w:rsid w:val="007062B0"/>
    <w:rsid w:val="0070737B"/>
    <w:rsid w:val="0070760F"/>
    <w:rsid w:val="007106E5"/>
    <w:rsid w:val="00710E7F"/>
    <w:rsid w:val="00710FF7"/>
    <w:rsid w:val="0071495D"/>
    <w:rsid w:val="00717A26"/>
    <w:rsid w:val="00720936"/>
    <w:rsid w:val="00720D0F"/>
    <w:rsid w:val="0072116A"/>
    <w:rsid w:val="00722080"/>
    <w:rsid w:val="00722863"/>
    <w:rsid w:val="00722977"/>
    <w:rsid w:val="007250B2"/>
    <w:rsid w:val="00727040"/>
    <w:rsid w:val="007271B1"/>
    <w:rsid w:val="007278C6"/>
    <w:rsid w:val="00727976"/>
    <w:rsid w:val="00732189"/>
    <w:rsid w:val="007346BB"/>
    <w:rsid w:val="00735292"/>
    <w:rsid w:val="007375E0"/>
    <w:rsid w:val="007376B8"/>
    <w:rsid w:val="00737727"/>
    <w:rsid w:val="00737907"/>
    <w:rsid w:val="00737D3F"/>
    <w:rsid w:val="00742E16"/>
    <w:rsid w:val="00746B0C"/>
    <w:rsid w:val="007508E1"/>
    <w:rsid w:val="007513FD"/>
    <w:rsid w:val="00751C97"/>
    <w:rsid w:val="00751E80"/>
    <w:rsid w:val="00753A81"/>
    <w:rsid w:val="00753EE3"/>
    <w:rsid w:val="00754399"/>
    <w:rsid w:val="007556DF"/>
    <w:rsid w:val="007573EF"/>
    <w:rsid w:val="00757DC8"/>
    <w:rsid w:val="00757E86"/>
    <w:rsid w:val="00760D2A"/>
    <w:rsid w:val="00761075"/>
    <w:rsid w:val="007620AA"/>
    <w:rsid w:val="00762F05"/>
    <w:rsid w:val="0076419D"/>
    <w:rsid w:val="007642A7"/>
    <w:rsid w:val="00766A3D"/>
    <w:rsid w:val="00767F60"/>
    <w:rsid w:val="00770696"/>
    <w:rsid w:val="00770AC0"/>
    <w:rsid w:val="00770B8C"/>
    <w:rsid w:val="00771647"/>
    <w:rsid w:val="00772476"/>
    <w:rsid w:val="00772F6E"/>
    <w:rsid w:val="00773645"/>
    <w:rsid w:val="00773AD0"/>
    <w:rsid w:val="0077443E"/>
    <w:rsid w:val="00774C13"/>
    <w:rsid w:val="0077652C"/>
    <w:rsid w:val="007775B6"/>
    <w:rsid w:val="007805D4"/>
    <w:rsid w:val="007807A1"/>
    <w:rsid w:val="007807B7"/>
    <w:rsid w:val="00780D33"/>
    <w:rsid w:val="00782352"/>
    <w:rsid w:val="00782463"/>
    <w:rsid w:val="00784203"/>
    <w:rsid w:val="007842BE"/>
    <w:rsid w:val="0078433E"/>
    <w:rsid w:val="0078453C"/>
    <w:rsid w:val="007859A8"/>
    <w:rsid w:val="00786EEA"/>
    <w:rsid w:val="00787F19"/>
    <w:rsid w:val="00790B1F"/>
    <w:rsid w:val="00791647"/>
    <w:rsid w:val="00792081"/>
    <w:rsid w:val="007920DD"/>
    <w:rsid w:val="00792345"/>
    <w:rsid w:val="00792C47"/>
    <w:rsid w:val="00792DBE"/>
    <w:rsid w:val="00795A9A"/>
    <w:rsid w:val="0079704E"/>
    <w:rsid w:val="00797E78"/>
    <w:rsid w:val="007A0FE5"/>
    <w:rsid w:val="007A2083"/>
    <w:rsid w:val="007A267E"/>
    <w:rsid w:val="007A360E"/>
    <w:rsid w:val="007A384D"/>
    <w:rsid w:val="007A40FC"/>
    <w:rsid w:val="007A5339"/>
    <w:rsid w:val="007A5372"/>
    <w:rsid w:val="007A5F31"/>
    <w:rsid w:val="007A6978"/>
    <w:rsid w:val="007B0455"/>
    <w:rsid w:val="007B2E09"/>
    <w:rsid w:val="007B38FA"/>
    <w:rsid w:val="007B51E5"/>
    <w:rsid w:val="007B5472"/>
    <w:rsid w:val="007B5480"/>
    <w:rsid w:val="007B6388"/>
    <w:rsid w:val="007B6C92"/>
    <w:rsid w:val="007B7680"/>
    <w:rsid w:val="007C0687"/>
    <w:rsid w:val="007C1FA8"/>
    <w:rsid w:val="007C2A3F"/>
    <w:rsid w:val="007C3672"/>
    <w:rsid w:val="007C4257"/>
    <w:rsid w:val="007C6B59"/>
    <w:rsid w:val="007C6CA4"/>
    <w:rsid w:val="007C744F"/>
    <w:rsid w:val="007D14F4"/>
    <w:rsid w:val="007D3571"/>
    <w:rsid w:val="007D3577"/>
    <w:rsid w:val="007D5D28"/>
    <w:rsid w:val="007D77F4"/>
    <w:rsid w:val="007E1F94"/>
    <w:rsid w:val="007E349A"/>
    <w:rsid w:val="007E36B2"/>
    <w:rsid w:val="007E386D"/>
    <w:rsid w:val="007E4F12"/>
    <w:rsid w:val="007E4F86"/>
    <w:rsid w:val="007E58DC"/>
    <w:rsid w:val="007E5DAD"/>
    <w:rsid w:val="007E5FC2"/>
    <w:rsid w:val="007E6196"/>
    <w:rsid w:val="007E6E27"/>
    <w:rsid w:val="007E7878"/>
    <w:rsid w:val="007E7CA9"/>
    <w:rsid w:val="007F0C75"/>
    <w:rsid w:val="007F1027"/>
    <w:rsid w:val="007F236D"/>
    <w:rsid w:val="007F24B4"/>
    <w:rsid w:val="007F2986"/>
    <w:rsid w:val="007F2F19"/>
    <w:rsid w:val="007F4BD6"/>
    <w:rsid w:val="007F5D29"/>
    <w:rsid w:val="007F64DC"/>
    <w:rsid w:val="007F6A9E"/>
    <w:rsid w:val="007F74CD"/>
    <w:rsid w:val="00800FF2"/>
    <w:rsid w:val="008020C7"/>
    <w:rsid w:val="00802C58"/>
    <w:rsid w:val="00803ACF"/>
    <w:rsid w:val="00803E0E"/>
    <w:rsid w:val="00805307"/>
    <w:rsid w:val="00805595"/>
    <w:rsid w:val="008057BF"/>
    <w:rsid w:val="00805C01"/>
    <w:rsid w:val="00805D60"/>
    <w:rsid w:val="00806EAD"/>
    <w:rsid w:val="00806F2B"/>
    <w:rsid w:val="00807EFC"/>
    <w:rsid w:val="00811248"/>
    <w:rsid w:val="00811AB9"/>
    <w:rsid w:val="00813DEB"/>
    <w:rsid w:val="00815023"/>
    <w:rsid w:val="008157FA"/>
    <w:rsid w:val="00817A35"/>
    <w:rsid w:val="00820886"/>
    <w:rsid w:val="00820CE9"/>
    <w:rsid w:val="0082159C"/>
    <w:rsid w:val="00821D76"/>
    <w:rsid w:val="00824248"/>
    <w:rsid w:val="00824CCB"/>
    <w:rsid w:val="00826294"/>
    <w:rsid w:val="008267B1"/>
    <w:rsid w:val="00827ABA"/>
    <w:rsid w:val="008316AE"/>
    <w:rsid w:val="00831D7E"/>
    <w:rsid w:val="00833194"/>
    <w:rsid w:val="00833358"/>
    <w:rsid w:val="00837766"/>
    <w:rsid w:val="00837A6F"/>
    <w:rsid w:val="00837B2A"/>
    <w:rsid w:val="00844934"/>
    <w:rsid w:val="00844A26"/>
    <w:rsid w:val="008452C4"/>
    <w:rsid w:val="00847838"/>
    <w:rsid w:val="0084790F"/>
    <w:rsid w:val="008518AC"/>
    <w:rsid w:val="00851FA0"/>
    <w:rsid w:val="008521FB"/>
    <w:rsid w:val="0085288E"/>
    <w:rsid w:val="008536A3"/>
    <w:rsid w:val="008546D5"/>
    <w:rsid w:val="00854AFE"/>
    <w:rsid w:val="00854D85"/>
    <w:rsid w:val="008554F1"/>
    <w:rsid w:val="00855E71"/>
    <w:rsid w:val="00855F36"/>
    <w:rsid w:val="00856381"/>
    <w:rsid w:val="0085773E"/>
    <w:rsid w:val="00857790"/>
    <w:rsid w:val="00857ACF"/>
    <w:rsid w:val="00857C06"/>
    <w:rsid w:val="00860479"/>
    <w:rsid w:val="00862858"/>
    <w:rsid w:val="00862C32"/>
    <w:rsid w:val="00862D9D"/>
    <w:rsid w:val="0086322F"/>
    <w:rsid w:val="00863BEA"/>
    <w:rsid w:val="00864047"/>
    <w:rsid w:val="008642A7"/>
    <w:rsid w:val="0086470A"/>
    <w:rsid w:val="008657C1"/>
    <w:rsid w:val="00865F38"/>
    <w:rsid w:val="00866D20"/>
    <w:rsid w:val="00866DC7"/>
    <w:rsid w:val="00866E03"/>
    <w:rsid w:val="00867C42"/>
    <w:rsid w:val="00870646"/>
    <w:rsid w:val="008708C5"/>
    <w:rsid w:val="00870E3B"/>
    <w:rsid w:val="00871199"/>
    <w:rsid w:val="008725D8"/>
    <w:rsid w:val="008727BB"/>
    <w:rsid w:val="008756D0"/>
    <w:rsid w:val="00875949"/>
    <w:rsid w:val="00877524"/>
    <w:rsid w:val="00883B0F"/>
    <w:rsid w:val="008841C8"/>
    <w:rsid w:val="00884C93"/>
    <w:rsid w:val="0088593C"/>
    <w:rsid w:val="00885E2B"/>
    <w:rsid w:val="00890025"/>
    <w:rsid w:val="00890BCB"/>
    <w:rsid w:val="00890DA2"/>
    <w:rsid w:val="00890DFE"/>
    <w:rsid w:val="00891EAB"/>
    <w:rsid w:val="00892860"/>
    <w:rsid w:val="00894A51"/>
    <w:rsid w:val="00894B54"/>
    <w:rsid w:val="008A0545"/>
    <w:rsid w:val="008A15EA"/>
    <w:rsid w:val="008A19C3"/>
    <w:rsid w:val="008A2873"/>
    <w:rsid w:val="008A4E98"/>
    <w:rsid w:val="008A5831"/>
    <w:rsid w:val="008A59C6"/>
    <w:rsid w:val="008A7189"/>
    <w:rsid w:val="008A7870"/>
    <w:rsid w:val="008A7E67"/>
    <w:rsid w:val="008B028C"/>
    <w:rsid w:val="008B0292"/>
    <w:rsid w:val="008B0293"/>
    <w:rsid w:val="008B175C"/>
    <w:rsid w:val="008B1C90"/>
    <w:rsid w:val="008B2C26"/>
    <w:rsid w:val="008B349D"/>
    <w:rsid w:val="008B357B"/>
    <w:rsid w:val="008B4965"/>
    <w:rsid w:val="008B6B96"/>
    <w:rsid w:val="008B7177"/>
    <w:rsid w:val="008B7C7C"/>
    <w:rsid w:val="008B7CF5"/>
    <w:rsid w:val="008B7F59"/>
    <w:rsid w:val="008C120A"/>
    <w:rsid w:val="008C1393"/>
    <w:rsid w:val="008C2C9A"/>
    <w:rsid w:val="008C34F2"/>
    <w:rsid w:val="008C5698"/>
    <w:rsid w:val="008C6FC3"/>
    <w:rsid w:val="008C7AEE"/>
    <w:rsid w:val="008D0095"/>
    <w:rsid w:val="008D2A9F"/>
    <w:rsid w:val="008D509C"/>
    <w:rsid w:val="008D60EB"/>
    <w:rsid w:val="008D77B4"/>
    <w:rsid w:val="008E017E"/>
    <w:rsid w:val="008E10CC"/>
    <w:rsid w:val="008E1CE8"/>
    <w:rsid w:val="008E281F"/>
    <w:rsid w:val="008E337E"/>
    <w:rsid w:val="008E3B37"/>
    <w:rsid w:val="008E4ED6"/>
    <w:rsid w:val="008E5660"/>
    <w:rsid w:val="008E5DC3"/>
    <w:rsid w:val="008E61CA"/>
    <w:rsid w:val="008E70AF"/>
    <w:rsid w:val="008E7250"/>
    <w:rsid w:val="008F00BA"/>
    <w:rsid w:val="008F0253"/>
    <w:rsid w:val="008F057C"/>
    <w:rsid w:val="008F05A9"/>
    <w:rsid w:val="008F0842"/>
    <w:rsid w:val="008F26DF"/>
    <w:rsid w:val="008F4A67"/>
    <w:rsid w:val="008F5DBE"/>
    <w:rsid w:val="008F6BB1"/>
    <w:rsid w:val="008F7411"/>
    <w:rsid w:val="008F7748"/>
    <w:rsid w:val="008F782C"/>
    <w:rsid w:val="009002BB"/>
    <w:rsid w:val="00900DC9"/>
    <w:rsid w:val="0090241F"/>
    <w:rsid w:val="00902DB3"/>
    <w:rsid w:val="00906404"/>
    <w:rsid w:val="00907A3B"/>
    <w:rsid w:val="00910E45"/>
    <w:rsid w:val="00910ECC"/>
    <w:rsid w:val="009111BC"/>
    <w:rsid w:val="009116F0"/>
    <w:rsid w:val="0092210F"/>
    <w:rsid w:val="00922333"/>
    <w:rsid w:val="00922B91"/>
    <w:rsid w:val="00923A46"/>
    <w:rsid w:val="00924748"/>
    <w:rsid w:val="00924EC7"/>
    <w:rsid w:val="00927AEA"/>
    <w:rsid w:val="00930539"/>
    <w:rsid w:val="00931A55"/>
    <w:rsid w:val="00932CC0"/>
    <w:rsid w:val="009358AB"/>
    <w:rsid w:val="00935AB7"/>
    <w:rsid w:val="00937A15"/>
    <w:rsid w:val="00941DCA"/>
    <w:rsid w:val="00942704"/>
    <w:rsid w:val="00945736"/>
    <w:rsid w:val="00945B3E"/>
    <w:rsid w:val="0094699C"/>
    <w:rsid w:val="00946B7D"/>
    <w:rsid w:val="00946ECF"/>
    <w:rsid w:val="0094769D"/>
    <w:rsid w:val="00950DDF"/>
    <w:rsid w:val="0095117A"/>
    <w:rsid w:val="00952189"/>
    <w:rsid w:val="00952457"/>
    <w:rsid w:val="009525C2"/>
    <w:rsid w:val="0095262A"/>
    <w:rsid w:val="0095276F"/>
    <w:rsid w:val="00952990"/>
    <w:rsid w:val="009545CE"/>
    <w:rsid w:val="00954E74"/>
    <w:rsid w:val="0095655E"/>
    <w:rsid w:val="009566C3"/>
    <w:rsid w:val="0095748D"/>
    <w:rsid w:val="009576BA"/>
    <w:rsid w:val="00960230"/>
    <w:rsid w:val="00960533"/>
    <w:rsid w:val="00960F0A"/>
    <w:rsid w:val="009611A5"/>
    <w:rsid w:val="0096248D"/>
    <w:rsid w:val="00962E0D"/>
    <w:rsid w:val="00963CFC"/>
    <w:rsid w:val="009651A4"/>
    <w:rsid w:val="009657E1"/>
    <w:rsid w:val="00966674"/>
    <w:rsid w:val="0096708E"/>
    <w:rsid w:val="00967C30"/>
    <w:rsid w:val="00970CC4"/>
    <w:rsid w:val="00971CCB"/>
    <w:rsid w:val="00974D43"/>
    <w:rsid w:val="00974EC2"/>
    <w:rsid w:val="00975974"/>
    <w:rsid w:val="00975D9A"/>
    <w:rsid w:val="009765CC"/>
    <w:rsid w:val="00980714"/>
    <w:rsid w:val="00980E06"/>
    <w:rsid w:val="009815E8"/>
    <w:rsid w:val="00983D66"/>
    <w:rsid w:val="009845D8"/>
    <w:rsid w:val="009858EC"/>
    <w:rsid w:val="00985C66"/>
    <w:rsid w:val="00986CE5"/>
    <w:rsid w:val="0098730F"/>
    <w:rsid w:val="00987431"/>
    <w:rsid w:val="009900DE"/>
    <w:rsid w:val="00992874"/>
    <w:rsid w:val="00995701"/>
    <w:rsid w:val="00995DB8"/>
    <w:rsid w:val="00996943"/>
    <w:rsid w:val="00997C3E"/>
    <w:rsid w:val="009A04A6"/>
    <w:rsid w:val="009A06EF"/>
    <w:rsid w:val="009A1320"/>
    <w:rsid w:val="009A18D7"/>
    <w:rsid w:val="009A1B49"/>
    <w:rsid w:val="009A52BD"/>
    <w:rsid w:val="009A5B95"/>
    <w:rsid w:val="009A63D2"/>
    <w:rsid w:val="009B23F9"/>
    <w:rsid w:val="009B3E35"/>
    <w:rsid w:val="009B4D28"/>
    <w:rsid w:val="009B4F0C"/>
    <w:rsid w:val="009B513D"/>
    <w:rsid w:val="009B563C"/>
    <w:rsid w:val="009B58AB"/>
    <w:rsid w:val="009B7070"/>
    <w:rsid w:val="009B782F"/>
    <w:rsid w:val="009C0FCB"/>
    <w:rsid w:val="009C1346"/>
    <w:rsid w:val="009C2367"/>
    <w:rsid w:val="009C2A0F"/>
    <w:rsid w:val="009C2D9D"/>
    <w:rsid w:val="009C2F8A"/>
    <w:rsid w:val="009C343C"/>
    <w:rsid w:val="009C39EB"/>
    <w:rsid w:val="009C4209"/>
    <w:rsid w:val="009C4CE9"/>
    <w:rsid w:val="009D0617"/>
    <w:rsid w:val="009D1605"/>
    <w:rsid w:val="009D231F"/>
    <w:rsid w:val="009D2B35"/>
    <w:rsid w:val="009D2E1C"/>
    <w:rsid w:val="009D393E"/>
    <w:rsid w:val="009D695B"/>
    <w:rsid w:val="009D6F2E"/>
    <w:rsid w:val="009E0965"/>
    <w:rsid w:val="009E239F"/>
    <w:rsid w:val="009E2C80"/>
    <w:rsid w:val="009E2D48"/>
    <w:rsid w:val="009E3844"/>
    <w:rsid w:val="009E5794"/>
    <w:rsid w:val="009E5CD6"/>
    <w:rsid w:val="009E5ECB"/>
    <w:rsid w:val="009F0393"/>
    <w:rsid w:val="009F0652"/>
    <w:rsid w:val="009F1023"/>
    <w:rsid w:val="009F1494"/>
    <w:rsid w:val="009F1521"/>
    <w:rsid w:val="009F1813"/>
    <w:rsid w:val="009F3DF0"/>
    <w:rsid w:val="009F7107"/>
    <w:rsid w:val="00A0199A"/>
    <w:rsid w:val="00A032D2"/>
    <w:rsid w:val="00A04403"/>
    <w:rsid w:val="00A06215"/>
    <w:rsid w:val="00A06D0E"/>
    <w:rsid w:val="00A101FA"/>
    <w:rsid w:val="00A10F37"/>
    <w:rsid w:val="00A114D7"/>
    <w:rsid w:val="00A116F0"/>
    <w:rsid w:val="00A11830"/>
    <w:rsid w:val="00A142B1"/>
    <w:rsid w:val="00A14E27"/>
    <w:rsid w:val="00A14E68"/>
    <w:rsid w:val="00A1508D"/>
    <w:rsid w:val="00A15654"/>
    <w:rsid w:val="00A16DF6"/>
    <w:rsid w:val="00A16DFA"/>
    <w:rsid w:val="00A21CC5"/>
    <w:rsid w:val="00A2471B"/>
    <w:rsid w:val="00A24A39"/>
    <w:rsid w:val="00A259AF"/>
    <w:rsid w:val="00A25D31"/>
    <w:rsid w:val="00A278B2"/>
    <w:rsid w:val="00A31E4C"/>
    <w:rsid w:val="00A32661"/>
    <w:rsid w:val="00A34130"/>
    <w:rsid w:val="00A3460E"/>
    <w:rsid w:val="00A362C5"/>
    <w:rsid w:val="00A36DA9"/>
    <w:rsid w:val="00A36EBC"/>
    <w:rsid w:val="00A41C83"/>
    <w:rsid w:val="00A442E6"/>
    <w:rsid w:val="00A452AA"/>
    <w:rsid w:val="00A4639A"/>
    <w:rsid w:val="00A47134"/>
    <w:rsid w:val="00A47138"/>
    <w:rsid w:val="00A5062B"/>
    <w:rsid w:val="00A51366"/>
    <w:rsid w:val="00A524B9"/>
    <w:rsid w:val="00A52F56"/>
    <w:rsid w:val="00A532A0"/>
    <w:rsid w:val="00A537F8"/>
    <w:rsid w:val="00A54B18"/>
    <w:rsid w:val="00A54E07"/>
    <w:rsid w:val="00A55CD9"/>
    <w:rsid w:val="00A56449"/>
    <w:rsid w:val="00A565A6"/>
    <w:rsid w:val="00A56C15"/>
    <w:rsid w:val="00A579C2"/>
    <w:rsid w:val="00A61E81"/>
    <w:rsid w:val="00A623E8"/>
    <w:rsid w:val="00A631C7"/>
    <w:rsid w:val="00A634BE"/>
    <w:rsid w:val="00A661DD"/>
    <w:rsid w:val="00A667B2"/>
    <w:rsid w:val="00A67635"/>
    <w:rsid w:val="00A67A61"/>
    <w:rsid w:val="00A71101"/>
    <w:rsid w:val="00A71372"/>
    <w:rsid w:val="00A713F4"/>
    <w:rsid w:val="00A71DE2"/>
    <w:rsid w:val="00A730BC"/>
    <w:rsid w:val="00A7681B"/>
    <w:rsid w:val="00A777EF"/>
    <w:rsid w:val="00A81280"/>
    <w:rsid w:val="00A8239C"/>
    <w:rsid w:val="00A827A7"/>
    <w:rsid w:val="00A82A01"/>
    <w:rsid w:val="00A8410C"/>
    <w:rsid w:val="00A85D4D"/>
    <w:rsid w:val="00A862BE"/>
    <w:rsid w:val="00A86A97"/>
    <w:rsid w:val="00A871C8"/>
    <w:rsid w:val="00A87264"/>
    <w:rsid w:val="00A87A41"/>
    <w:rsid w:val="00A90048"/>
    <w:rsid w:val="00A909D0"/>
    <w:rsid w:val="00A90E0D"/>
    <w:rsid w:val="00A912EE"/>
    <w:rsid w:val="00A91337"/>
    <w:rsid w:val="00A92DDE"/>
    <w:rsid w:val="00A92EC2"/>
    <w:rsid w:val="00A9321D"/>
    <w:rsid w:val="00A94F3C"/>
    <w:rsid w:val="00A960FB"/>
    <w:rsid w:val="00A9685F"/>
    <w:rsid w:val="00A971E9"/>
    <w:rsid w:val="00A9751C"/>
    <w:rsid w:val="00A9781E"/>
    <w:rsid w:val="00AA0170"/>
    <w:rsid w:val="00AA119D"/>
    <w:rsid w:val="00AA3A5D"/>
    <w:rsid w:val="00AA3ABF"/>
    <w:rsid w:val="00AA4A29"/>
    <w:rsid w:val="00AA5D82"/>
    <w:rsid w:val="00AA6469"/>
    <w:rsid w:val="00AA7D9D"/>
    <w:rsid w:val="00AB030D"/>
    <w:rsid w:val="00AB0864"/>
    <w:rsid w:val="00AB134B"/>
    <w:rsid w:val="00AB3C3A"/>
    <w:rsid w:val="00AB5884"/>
    <w:rsid w:val="00AB5CE1"/>
    <w:rsid w:val="00AB6A18"/>
    <w:rsid w:val="00AB7282"/>
    <w:rsid w:val="00AC32AC"/>
    <w:rsid w:val="00AC3767"/>
    <w:rsid w:val="00AC38F3"/>
    <w:rsid w:val="00AC4A67"/>
    <w:rsid w:val="00AC5082"/>
    <w:rsid w:val="00AC5937"/>
    <w:rsid w:val="00AC64FA"/>
    <w:rsid w:val="00AD2A19"/>
    <w:rsid w:val="00AD2C79"/>
    <w:rsid w:val="00AD472E"/>
    <w:rsid w:val="00AD5B4A"/>
    <w:rsid w:val="00AD6072"/>
    <w:rsid w:val="00AD685E"/>
    <w:rsid w:val="00AE0CA0"/>
    <w:rsid w:val="00AE0FD0"/>
    <w:rsid w:val="00AE176D"/>
    <w:rsid w:val="00AE2998"/>
    <w:rsid w:val="00AE2C0D"/>
    <w:rsid w:val="00AE3AEB"/>
    <w:rsid w:val="00AE5041"/>
    <w:rsid w:val="00AE5710"/>
    <w:rsid w:val="00AE5C74"/>
    <w:rsid w:val="00AE629A"/>
    <w:rsid w:val="00AE68A7"/>
    <w:rsid w:val="00AE77E2"/>
    <w:rsid w:val="00AE7A22"/>
    <w:rsid w:val="00AF14EB"/>
    <w:rsid w:val="00AF2FF0"/>
    <w:rsid w:val="00AF3E83"/>
    <w:rsid w:val="00AF3F33"/>
    <w:rsid w:val="00AF42E9"/>
    <w:rsid w:val="00AF43F0"/>
    <w:rsid w:val="00AF5D82"/>
    <w:rsid w:val="00B0192E"/>
    <w:rsid w:val="00B04370"/>
    <w:rsid w:val="00B0468B"/>
    <w:rsid w:val="00B04C1B"/>
    <w:rsid w:val="00B06425"/>
    <w:rsid w:val="00B07699"/>
    <w:rsid w:val="00B07999"/>
    <w:rsid w:val="00B10B0D"/>
    <w:rsid w:val="00B11454"/>
    <w:rsid w:val="00B11F6F"/>
    <w:rsid w:val="00B12161"/>
    <w:rsid w:val="00B12425"/>
    <w:rsid w:val="00B12F96"/>
    <w:rsid w:val="00B14263"/>
    <w:rsid w:val="00B15BCA"/>
    <w:rsid w:val="00B17417"/>
    <w:rsid w:val="00B17500"/>
    <w:rsid w:val="00B1769E"/>
    <w:rsid w:val="00B17E2C"/>
    <w:rsid w:val="00B213BB"/>
    <w:rsid w:val="00B215AE"/>
    <w:rsid w:val="00B22028"/>
    <w:rsid w:val="00B22459"/>
    <w:rsid w:val="00B23CD9"/>
    <w:rsid w:val="00B23E9D"/>
    <w:rsid w:val="00B250ED"/>
    <w:rsid w:val="00B27234"/>
    <w:rsid w:val="00B2744A"/>
    <w:rsid w:val="00B31BC5"/>
    <w:rsid w:val="00B320D5"/>
    <w:rsid w:val="00B321AF"/>
    <w:rsid w:val="00B3360D"/>
    <w:rsid w:val="00B347EF"/>
    <w:rsid w:val="00B348DE"/>
    <w:rsid w:val="00B34C2B"/>
    <w:rsid w:val="00B35108"/>
    <w:rsid w:val="00B371C4"/>
    <w:rsid w:val="00B37DB7"/>
    <w:rsid w:val="00B42398"/>
    <w:rsid w:val="00B425A4"/>
    <w:rsid w:val="00B42A6C"/>
    <w:rsid w:val="00B4409D"/>
    <w:rsid w:val="00B444DD"/>
    <w:rsid w:val="00B47A4E"/>
    <w:rsid w:val="00B47AE4"/>
    <w:rsid w:val="00B47E08"/>
    <w:rsid w:val="00B50F45"/>
    <w:rsid w:val="00B51BF1"/>
    <w:rsid w:val="00B5283F"/>
    <w:rsid w:val="00B537CD"/>
    <w:rsid w:val="00B53F3D"/>
    <w:rsid w:val="00B552BA"/>
    <w:rsid w:val="00B55F7E"/>
    <w:rsid w:val="00B566D6"/>
    <w:rsid w:val="00B5672B"/>
    <w:rsid w:val="00B572E7"/>
    <w:rsid w:val="00B575D2"/>
    <w:rsid w:val="00B61075"/>
    <w:rsid w:val="00B613AF"/>
    <w:rsid w:val="00B61A47"/>
    <w:rsid w:val="00B62385"/>
    <w:rsid w:val="00B62EA4"/>
    <w:rsid w:val="00B64638"/>
    <w:rsid w:val="00B65780"/>
    <w:rsid w:val="00B664C3"/>
    <w:rsid w:val="00B670FC"/>
    <w:rsid w:val="00B67635"/>
    <w:rsid w:val="00B67E61"/>
    <w:rsid w:val="00B72500"/>
    <w:rsid w:val="00B7265F"/>
    <w:rsid w:val="00B72837"/>
    <w:rsid w:val="00B74015"/>
    <w:rsid w:val="00B7443E"/>
    <w:rsid w:val="00B74875"/>
    <w:rsid w:val="00B74F59"/>
    <w:rsid w:val="00B75235"/>
    <w:rsid w:val="00B75E6F"/>
    <w:rsid w:val="00B77214"/>
    <w:rsid w:val="00B81673"/>
    <w:rsid w:val="00B81EF2"/>
    <w:rsid w:val="00B82898"/>
    <w:rsid w:val="00B8322B"/>
    <w:rsid w:val="00B838F1"/>
    <w:rsid w:val="00B85978"/>
    <w:rsid w:val="00B869AB"/>
    <w:rsid w:val="00B87576"/>
    <w:rsid w:val="00B901B0"/>
    <w:rsid w:val="00B9089B"/>
    <w:rsid w:val="00B90D0D"/>
    <w:rsid w:val="00B928D0"/>
    <w:rsid w:val="00B930E6"/>
    <w:rsid w:val="00B934AE"/>
    <w:rsid w:val="00B9362B"/>
    <w:rsid w:val="00B93EDD"/>
    <w:rsid w:val="00B9432F"/>
    <w:rsid w:val="00B9460E"/>
    <w:rsid w:val="00B94CAC"/>
    <w:rsid w:val="00B95001"/>
    <w:rsid w:val="00B9544A"/>
    <w:rsid w:val="00BA0346"/>
    <w:rsid w:val="00BA1413"/>
    <w:rsid w:val="00BA3E4C"/>
    <w:rsid w:val="00BA437C"/>
    <w:rsid w:val="00BA453E"/>
    <w:rsid w:val="00BA6460"/>
    <w:rsid w:val="00BA6E40"/>
    <w:rsid w:val="00BA6EE6"/>
    <w:rsid w:val="00BB1BF9"/>
    <w:rsid w:val="00BB1FD9"/>
    <w:rsid w:val="00BB36C3"/>
    <w:rsid w:val="00BB42BC"/>
    <w:rsid w:val="00BB4BE5"/>
    <w:rsid w:val="00BB4F4A"/>
    <w:rsid w:val="00BB6954"/>
    <w:rsid w:val="00BB7645"/>
    <w:rsid w:val="00BC3240"/>
    <w:rsid w:val="00BC34DD"/>
    <w:rsid w:val="00BC4076"/>
    <w:rsid w:val="00BC4151"/>
    <w:rsid w:val="00BC52A1"/>
    <w:rsid w:val="00BC535D"/>
    <w:rsid w:val="00BC6089"/>
    <w:rsid w:val="00BC66C1"/>
    <w:rsid w:val="00BC7A78"/>
    <w:rsid w:val="00BD0940"/>
    <w:rsid w:val="00BD1142"/>
    <w:rsid w:val="00BD1152"/>
    <w:rsid w:val="00BD1BAD"/>
    <w:rsid w:val="00BD3058"/>
    <w:rsid w:val="00BD33BC"/>
    <w:rsid w:val="00BD4848"/>
    <w:rsid w:val="00BD4B90"/>
    <w:rsid w:val="00BD4CB1"/>
    <w:rsid w:val="00BD65A3"/>
    <w:rsid w:val="00BE065A"/>
    <w:rsid w:val="00BE30DA"/>
    <w:rsid w:val="00BE5ACF"/>
    <w:rsid w:val="00BE71D0"/>
    <w:rsid w:val="00BE7223"/>
    <w:rsid w:val="00BE74AD"/>
    <w:rsid w:val="00BF1899"/>
    <w:rsid w:val="00BF3768"/>
    <w:rsid w:val="00BF3E8C"/>
    <w:rsid w:val="00BF4D7B"/>
    <w:rsid w:val="00BF4FE3"/>
    <w:rsid w:val="00BF532E"/>
    <w:rsid w:val="00BF71D8"/>
    <w:rsid w:val="00BF7408"/>
    <w:rsid w:val="00BF796B"/>
    <w:rsid w:val="00C0117F"/>
    <w:rsid w:val="00C01265"/>
    <w:rsid w:val="00C01F27"/>
    <w:rsid w:val="00C0235B"/>
    <w:rsid w:val="00C065E1"/>
    <w:rsid w:val="00C06AC8"/>
    <w:rsid w:val="00C1130D"/>
    <w:rsid w:val="00C1153E"/>
    <w:rsid w:val="00C14122"/>
    <w:rsid w:val="00C1461C"/>
    <w:rsid w:val="00C207B3"/>
    <w:rsid w:val="00C20BE2"/>
    <w:rsid w:val="00C24CCF"/>
    <w:rsid w:val="00C25172"/>
    <w:rsid w:val="00C257EF"/>
    <w:rsid w:val="00C26242"/>
    <w:rsid w:val="00C26754"/>
    <w:rsid w:val="00C26F55"/>
    <w:rsid w:val="00C27A99"/>
    <w:rsid w:val="00C304C6"/>
    <w:rsid w:val="00C30AB8"/>
    <w:rsid w:val="00C31911"/>
    <w:rsid w:val="00C3289B"/>
    <w:rsid w:val="00C32B5D"/>
    <w:rsid w:val="00C32B62"/>
    <w:rsid w:val="00C33370"/>
    <w:rsid w:val="00C33379"/>
    <w:rsid w:val="00C3565B"/>
    <w:rsid w:val="00C35F33"/>
    <w:rsid w:val="00C36B79"/>
    <w:rsid w:val="00C41420"/>
    <w:rsid w:val="00C419FD"/>
    <w:rsid w:val="00C4210D"/>
    <w:rsid w:val="00C431F8"/>
    <w:rsid w:val="00C43810"/>
    <w:rsid w:val="00C43FC2"/>
    <w:rsid w:val="00C441DF"/>
    <w:rsid w:val="00C44711"/>
    <w:rsid w:val="00C4591F"/>
    <w:rsid w:val="00C46568"/>
    <w:rsid w:val="00C47A00"/>
    <w:rsid w:val="00C50FF6"/>
    <w:rsid w:val="00C53742"/>
    <w:rsid w:val="00C53B64"/>
    <w:rsid w:val="00C55FA8"/>
    <w:rsid w:val="00C5749C"/>
    <w:rsid w:val="00C57FAA"/>
    <w:rsid w:val="00C6060A"/>
    <w:rsid w:val="00C61872"/>
    <w:rsid w:val="00C63BE6"/>
    <w:rsid w:val="00C64048"/>
    <w:rsid w:val="00C64D35"/>
    <w:rsid w:val="00C65F39"/>
    <w:rsid w:val="00C66C29"/>
    <w:rsid w:val="00C66FF9"/>
    <w:rsid w:val="00C71BA1"/>
    <w:rsid w:val="00C73CBD"/>
    <w:rsid w:val="00C74722"/>
    <w:rsid w:val="00C75A02"/>
    <w:rsid w:val="00C80702"/>
    <w:rsid w:val="00C80B6F"/>
    <w:rsid w:val="00C811C1"/>
    <w:rsid w:val="00C819A1"/>
    <w:rsid w:val="00C82E05"/>
    <w:rsid w:val="00C83721"/>
    <w:rsid w:val="00C83F99"/>
    <w:rsid w:val="00C84E52"/>
    <w:rsid w:val="00C86857"/>
    <w:rsid w:val="00C8713A"/>
    <w:rsid w:val="00C872D5"/>
    <w:rsid w:val="00C873A9"/>
    <w:rsid w:val="00C93639"/>
    <w:rsid w:val="00C94AB4"/>
    <w:rsid w:val="00C952CB"/>
    <w:rsid w:val="00C96A8B"/>
    <w:rsid w:val="00CA0D87"/>
    <w:rsid w:val="00CA3C08"/>
    <w:rsid w:val="00CA3E01"/>
    <w:rsid w:val="00CA43E8"/>
    <w:rsid w:val="00CA4951"/>
    <w:rsid w:val="00CA4E41"/>
    <w:rsid w:val="00CA4EA4"/>
    <w:rsid w:val="00CA588C"/>
    <w:rsid w:val="00CA6702"/>
    <w:rsid w:val="00CB0330"/>
    <w:rsid w:val="00CB05E5"/>
    <w:rsid w:val="00CB11A8"/>
    <w:rsid w:val="00CB2982"/>
    <w:rsid w:val="00CB3095"/>
    <w:rsid w:val="00CB338A"/>
    <w:rsid w:val="00CB3B45"/>
    <w:rsid w:val="00CB44A7"/>
    <w:rsid w:val="00CB4DD2"/>
    <w:rsid w:val="00CB50DA"/>
    <w:rsid w:val="00CC1FE3"/>
    <w:rsid w:val="00CC2E06"/>
    <w:rsid w:val="00CC2FAB"/>
    <w:rsid w:val="00CC3295"/>
    <w:rsid w:val="00CC33DD"/>
    <w:rsid w:val="00CC345C"/>
    <w:rsid w:val="00CC3E2C"/>
    <w:rsid w:val="00CC5CD0"/>
    <w:rsid w:val="00CC6763"/>
    <w:rsid w:val="00CD20F9"/>
    <w:rsid w:val="00CD275F"/>
    <w:rsid w:val="00CD2DAF"/>
    <w:rsid w:val="00CD4486"/>
    <w:rsid w:val="00CD4585"/>
    <w:rsid w:val="00CD47BF"/>
    <w:rsid w:val="00CD4901"/>
    <w:rsid w:val="00CD4AFA"/>
    <w:rsid w:val="00CD638A"/>
    <w:rsid w:val="00CD6B8F"/>
    <w:rsid w:val="00CE12D3"/>
    <w:rsid w:val="00CE1B44"/>
    <w:rsid w:val="00CE2A29"/>
    <w:rsid w:val="00CE34C1"/>
    <w:rsid w:val="00CE3AD5"/>
    <w:rsid w:val="00CE3F4A"/>
    <w:rsid w:val="00CE5F16"/>
    <w:rsid w:val="00CF0368"/>
    <w:rsid w:val="00CF09E4"/>
    <w:rsid w:val="00CF0D12"/>
    <w:rsid w:val="00CF3F40"/>
    <w:rsid w:val="00CF63B5"/>
    <w:rsid w:val="00D004C9"/>
    <w:rsid w:val="00D013FA"/>
    <w:rsid w:val="00D02103"/>
    <w:rsid w:val="00D0447F"/>
    <w:rsid w:val="00D04C35"/>
    <w:rsid w:val="00D079AD"/>
    <w:rsid w:val="00D07DE8"/>
    <w:rsid w:val="00D10EA6"/>
    <w:rsid w:val="00D117F5"/>
    <w:rsid w:val="00D1449B"/>
    <w:rsid w:val="00D14553"/>
    <w:rsid w:val="00D14D58"/>
    <w:rsid w:val="00D15345"/>
    <w:rsid w:val="00D166C4"/>
    <w:rsid w:val="00D172CE"/>
    <w:rsid w:val="00D17CBD"/>
    <w:rsid w:val="00D217A7"/>
    <w:rsid w:val="00D22629"/>
    <w:rsid w:val="00D22ACE"/>
    <w:rsid w:val="00D239A6"/>
    <w:rsid w:val="00D24B6D"/>
    <w:rsid w:val="00D25D5F"/>
    <w:rsid w:val="00D264AA"/>
    <w:rsid w:val="00D26C1B"/>
    <w:rsid w:val="00D31645"/>
    <w:rsid w:val="00D33C0B"/>
    <w:rsid w:val="00D34FC1"/>
    <w:rsid w:val="00D35DAE"/>
    <w:rsid w:val="00D3685B"/>
    <w:rsid w:val="00D373D5"/>
    <w:rsid w:val="00D400BC"/>
    <w:rsid w:val="00D40639"/>
    <w:rsid w:val="00D4178F"/>
    <w:rsid w:val="00D41883"/>
    <w:rsid w:val="00D42965"/>
    <w:rsid w:val="00D429C3"/>
    <w:rsid w:val="00D42CDE"/>
    <w:rsid w:val="00D430D3"/>
    <w:rsid w:val="00D44714"/>
    <w:rsid w:val="00D46193"/>
    <w:rsid w:val="00D46A56"/>
    <w:rsid w:val="00D50661"/>
    <w:rsid w:val="00D515C5"/>
    <w:rsid w:val="00D51714"/>
    <w:rsid w:val="00D51AE0"/>
    <w:rsid w:val="00D52C12"/>
    <w:rsid w:val="00D52DAB"/>
    <w:rsid w:val="00D543B2"/>
    <w:rsid w:val="00D547CE"/>
    <w:rsid w:val="00D553F0"/>
    <w:rsid w:val="00D55453"/>
    <w:rsid w:val="00D558C4"/>
    <w:rsid w:val="00D56525"/>
    <w:rsid w:val="00D57AA4"/>
    <w:rsid w:val="00D57BE5"/>
    <w:rsid w:val="00D61554"/>
    <w:rsid w:val="00D61EE4"/>
    <w:rsid w:val="00D632DB"/>
    <w:rsid w:val="00D63992"/>
    <w:rsid w:val="00D64A7F"/>
    <w:rsid w:val="00D67448"/>
    <w:rsid w:val="00D72126"/>
    <w:rsid w:val="00D72549"/>
    <w:rsid w:val="00D725F5"/>
    <w:rsid w:val="00D728EE"/>
    <w:rsid w:val="00D7383C"/>
    <w:rsid w:val="00D73E34"/>
    <w:rsid w:val="00D74B3E"/>
    <w:rsid w:val="00D75857"/>
    <w:rsid w:val="00D76BC7"/>
    <w:rsid w:val="00D80115"/>
    <w:rsid w:val="00D801B0"/>
    <w:rsid w:val="00D80961"/>
    <w:rsid w:val="00D81B09"/>
    <w:rsid w:val="00D82BAB"/>
    <w:rsid w:val="00D82DB3"/>
    <w:rsid w:val="00D85054"/>
    <w:rsid w:val="00D85468"/>
    <w:rsid w:val="00D8558D"/>
    <w:rsid w:val="00D8634D"/>
    <w:rsid w:val="00D86B7A"/>
    <w:rsid w:val="00D90869"/>
    <w:rsid w:val="00D90FE7"/>
    <w:rsid w:val="00D933AA"/>
    <w:rsid w:val="00D93B4E"/>
    <w:rsid w:val="00D9588B"/>
    <w:rsid w:val="00D97BB4"/>
    <w:rsid w:val="00DA17B8"/>
    <w:rsid w:val="00DA17DA"/>
    <w:rsid w:val="00DA23BF"/>
    <w:rsid w:val="00DA355C"/>
    <w:rsid w:val="00DA3959"/>
    <w:rsid w:val="00DA3B41"/>
    <w:rsid w:val="00DA3BC4"/>
    <w:rsid w:val="00DA417C"/>
    <w:rsid w:val="00DA5017"/>
    <w:rsid w:val="00DA65AA"/>
    <w:rsid w:val="00DA6C11"/>
    <w:rsid w:val="00DA6C98"/>
    <w:rsid w:val="00DA7BFC"/>
    <w:rsid w:val="00DB076C"/>
    <w:rsid w:val="00DB10AC"/>
    <w:rsid w:val="00DB1186"/>
    <w:rsid w:val="00DB1824"/>
    <w:rsid w:val="00DB3857"/>
    <w:rsid w:val="00DB484E"/>
    <w:rsid w:val="00DB4AC9"/>
    <w:rsid w:val="00DB52E2"/>
    <w:rsid w:val="00DB639F"/>
    <w:rsid w:val="00DB686E"/>
    <w:rsid w:val="00DB6B7D"/>
    <w:rsid w:val="00DB7E42"/>
    <w:rsid w:val="00DC05A4"/>
    <w:rsid w:val="00DC1F84"/>
    <w:rsid w:val="00DC41AE"/>
    <w:rsid w:val="00DC7DC1"/>
    <w:rsid w:val="00DD07A7"/>
    <w:rsid w:val="00DD2DE2"/>
    <w:rsid w:val="00DD4163"/>
    <w:rsid w:val="00DD469B"/>
    <w:rsid w:val="00DD4BB6"/>
    <w:rsid w:val="00DD65C6"/>
    <w:rsid w:val="00DD6688"/>
    <w:rsid w:val="00DD672A"/>
    <w:rsid w:val="00DD6A5A"/>
    <w:rsid w:val="00DD6FCD"/>
    <w:rsid w:val="00DD7A87"/>
    <w:rsid w:val="00DD7D0C"/>
    <w:rsid w:val="00DE002C"/>
    <w:rsid w:val="00DE008C"/>
    <w:rsid w:val="00DE297A"/>
    <w:rsid w:val="00DE2D40"/>
    <w:rsid w:val="00DE2F84"/>
    <w:rsid w:val="00DE3332"/>
    <w:rsid w:val="00DE3681"/>
    <w:rsid w:val="00DE57BD"/>
    <w:rsid w:val="00DE62C0"/>
    <w:rsid w:val="00DF08CC"/>
    <w:rsid w:val="00DF3A59"/>
    <w:rsid w:val="00DF43AD"/>
    <w:rsid w:val="00DF53B5"/>
    <w:rsid w:val="00DF53D8"/>
    <w:rsid w:val="00DF556A"/>
    <w:rsid w:val="00DF65E1"/>
    <w:rsid w:val="00DF6EB1"/>
    <w:rsid w:val="00DF7CA3"/>
    <w:rsid w:val="00E006F0"/>
    <w:rsid w:val="00E00EDD"/>
    <w:rsid w:val="00E01CEC"/>
    <w:rsid w:val="00E0228C"/>
    <w:rsid w:val="00E07E88"/>
    <w:rsid w:val="00E1016E"/>
    <w:rsid w:val="00E113D7"/>
    <w:rsid w:val="00E121C3"/>
    <w:rsid w:val="00E12610"/>
    <w:rsid w:val="00E13F50"/>
    <w:rsid w:val="00E145A4"/>
    <w:rsid w:val="00E150EC"/>
    <w:rsid w:val="00E16528"/>
    <w:rsid w:val="00E167FD"/>
    <w:rsid w:val="00E1697E"/>
    <w:rsid w:val="00E1704E"/>
    <w:rsid w:val="00E21257"/>
    <w:rsid w:val="00E25398"/>
    <w:rsid w:val="00E255E8"/>
    <w:rsid w:val="00E25F46"/>
    <w:rsid w:val="00E31D2C"/>
    <w:rsid w:val="00E329FF"/>
    <w:rsid w:val="00E32C4F"/>
    <w:rsid w:val="00E33521"/>
    <w:rsid w:val="00E359B3"/>
    <w:rsid w:val="00E35EB8"/>
    <w:rsid w:val="00E36AD4"/>
    <w:rsid w:val="00E37DD1"/>
    <w:rsid w:val="00E40D4F"/>
    <w:rsid w:val="00E41C2A"/>
    <w:rsid w:val="00E423E1"/>
    <w:rsid w:val="00E42492"/>
    <w:rsid w:val="00E42B1C"/>
    <w:rsid w:val="00E42BFC"/>
    <w:rsid w:val="00E42C56"/>
    <w:rsid w:val="00E4316F"/>
    <w:rsid w:val="00E4378F"/>
    <w:rsid w:val="00E438CD"/>
    <w:rsid w:val="00E445EF"/>
    <w:rsid w:val="00E45AD9"/>
    <w:rsid w:val="00E46726"/>
    <w:rsid w:val="00E46C5B"/>
    <w:rsid w:val="00E47091"/>
    <w:rsid w:val="00E503BC"/>
    <w:rsid w:val="00E509AB"/>
    <w:rsid w:val="00E51470"/>
    <w:rsid w:val="00E538F6"/>
    <w:rsid w:val="00E5436A"/>
    <w:rsid w:val="00E56775"/>
    <w:rsid w:val="00E61660"/>
    <w:rsid w:val="00E623D5"/>
    <w:rsid w:val="00E62C1A"/>
    <w:rsid w:val="00E630C7"/>
    <w:rsid w:val="00E636D0"/>
    <w:rsid w:val="00E638BB"/>
    <w:rsid w:val="00E6395D"/>
    <w:rsid w:val="00E65FEE"/>
    <w:rsid w:val="00E6667D"/>
    <w:rsid w:val="00E67318"/>
    <w:rsid w:val="00E67592"/>
    <w:rsid w:val="00E676C4"/>
    <w:rsid w:val="00E702B8"/>
    <w:rsid w:val="00E70478"/>
    <w:rsid w:val="00E712F6"/>
    <w:rsid w:val="00E7154D"/>
    <w:rsid w:val="00E717CC"/>
    <w:rsid w:val="00E72919"/>
    <w:rsid w:val="00E72994"/>
    <w:rsid w:val="00E72B68"/>
    <w:rsid w:val="00E73729"/>
    <w:rsid w:val="00E74105"/>
    <w:rsid w:val="00E74739"/>
    <w:rsid w:val="00E74D8F"/>
    <w:rsid w:val="00E75C64"/>
    <w:rsid w:val="00E77512"/>
    <w:rsid w:val="00E81537"/>
    <w:rsid w:val="00E820F0"/>
    <w:rsid w:val="00E8753D"/>
    <w:rsid w:val="00E87FF4"/>
    <w:rsid w:val="00E90FB5"/>
    <w:rsid w:val="00E91C36"/>
    <w:rsid w:val="00E92288"/>
    <w:rsid w:val="00E93424"/>
    <w:rsid w:val="00E94139"/>
    <w:rsid w:val="00E956A0"/>
    <w:rsid w:val="00E965E1"/>
    <w:rsid w:val="00E966BF"/>
    <w:rsid w:val="00E96C90"/>
    <w:rsid w:val="00EA090F"/>
    <w:rsid w:val="00EA09EB"/>
    <w:rsid w:val="00EA0EA2"/>
    <w:rsid w:val="00EA22F2"/>
    <w:rsid w:val="00EA2717"/>
    <w:rsid w:val="00EA4642"/>
    <w:rsid w:val="00EA5885"/>
    <w:rsid w:val="00EA5B5D"/>
    <w:rsid w:val="00EA7685"/>
    <w:rsid w:val="00EA787E"/>
    <w:rsid w:val="00EB0D46"/>
    <w:rsid w:val="00EB2307"/>
    <w:rsid w:val="00EB3DDD"/>
    <w:rsid w:val="00EB412F"/>
    <w:rsid w:val="00EB53AF"/>
    <w:rsid w:val="00EB5437"/>
    <w:rsid w:val="00EB7574"/>
    <w:rsid w:val="00EC114D"/>
    <w:rsid w:val="00EC14F3"/>
    <w:rsid w:val="00EC3B33"/>
    <w:rsid w:val="00EC44DC"/>
    <w:rsid w:val="00EC582D"/>
    <w:rsid w:val="00EC734A"/>
    <w:rsid w:val="00EC7866"/>
    <w:rsid w:val="00EC79E5"/>
    <w:rsid w:val="00ED1673"/>
    <w:rsid w:val="00ED2036"/>
    <w:rsid w:val="00ED238E"/>
    <w:rsid w:val="00ED3EBE"/>
    <w:rsid w:val="00ED4660"/>
    <w:rsid w:val="00EE14D7"/>
    <w:rsid w:val="00EE2A60"/>
    <w:rsid w:val="00EE44A4"/>
    <w:rsid w:val="00EE4F04"/>
    <w:rsid w:val="00EE50B2"/>
    <w:rsid w:val="00EE5155"/>
    <w:rsid w:val="00EE5453"/>
    <w:rsid w:val="00EE5993"/>
    <w:rsid w:val="00EE5BF6"/>
    <w:rsid w:val="00EE64B5"/>
    <w:rsid w:val="00EE6B60"/>
    <w:rsid w:val="00EE794E"/>
    <w:rsid w:val="00EF03FF"/>
    <w:rsid w:val="00EF17FE"/>
    <w:rsid w:val="00EF28AB"/>
    <w:rsid w:val="00EF29BE"/>
    <w:rsid w:val="00EF40BF"/>
    <w:rsid w:val="00EF4603"/>
    <w:rsid w:val="00EF49BB"/>
    <w:rsid w:val="00EF6D21"/>
    <w:rsid w:val="00EF7C29"/>
    <w:rsid w:val="00EF7F08"/>
    <w:rsid w:val="00F01588"/>
    <w:rsid w:val="00F01637"/>
    <w:rsid w:val="00F02FB1"/>
    <w:rsid w:val="00F03783"/>
    <w:rsid w:val="00F0387C"/>
    <w:rsid w:val="00F03BEC"/>
    <w:rsid w:val="00F06F75"/>
    <w:rsid w:val="00F07051"/>
    <w:rsid w:val="00F109C6"/>
    <w:rsid w:val="00F113E5"/>
    <w:rsid w:val="00F13251"/>
    <w:rsid w:val="00F13EBB"/>
    <w:rsid w:val="00F149E8"/>
    <w:rsid w:val="00F179C2"/>
    <w:rsid w:val="00F17BCD"/>
    <w:rsid w:val="00F20361"/>
    <w:rsid w:val="00F20390"/>
    <w:rsid w:val="00F217D3"/>
    <w:rsid w:val="00F21DAF"/>
    <w:rsid w:val="00F220FC"/>
    <w:rsid w:val="00F226AD"/>
    <w:rsid w:val="00F22CB4"/>
    <w:rsid w:val="00F23B5E"/>
    <w:rsid w:val="00F25D04"/>
    <w:rsid w:val="00F25E62"/>
    <w:rsid w:val="00F2619B"/>
    <w:rsid w:val="00F271F8"/>
    <w:rsid w:val="00F30A25"/>
    <w:rsid w:val="00F31073"/>
    <w:rsid w:val="00F32DBC"/>
    <w:rsid w:val="00F33C5E"/>
    <w:rsid w:val="00F34876"/>
    <w:rsid w:val="00F36CC1"/>
    <w:rsid w:val="00F36F78"/>
    <w:rsid w:val="00F37021"/>
    <w:rsid w:val="00F373DF"/>
    <w:rsid w:val="00F4003D"/>
    <w:rsid w:val="00F4025F"/>
    <w:rsid w:val="00F40E76"/>
    <w:rsid w:val="00F4104F"/>
    <w:rsid w:val="00F4152B"/>
    <w:rsid w:val="00F4259C"/>
    <w:rsid w:val="00F427C0"/>
    <w:rsid w:val="00F43380"/>
    <w:rsid w:val="00F43FA0"/>
    <w:rsid w:val="00F44517"/>
    <w:rsid w:val="00F44684"/>
    <w:rsid w:val="00F4489B"/>
    <w:rsid w:val="00F45716"/>
    <w:rsid w:val="00F46393"/>
    <w:rsid w:val="00F5098D"/>
    <w:rsid w:val="00F51407"/>
    <w:rsid w:val="00F52E25"/>
    <w:rsid w:val="00F53BDD"/>
    <w:rsid w:val="00F541FD"/>
    <w:rsid w:val="00F55315"/>
    <w:rsid w:val="00F5748A"/>
    <w:rsid w:val="00F57FCD"/>
    <w:rsid w:val="00F60FEA"/>
    <w:rsid w:val="00F6181E"/>
    <w:rsid w:val="00F637CC"/>
    <w:rsid w:val="00F63CFB"/>
    <w:rsid w:val="00F643D7"/>
    <w:rsid w:val="00F64463"/>
    <w:rsid w:val="00F66B52"/>
    <w:rsid w:val="00F67723"/>
    <w:rsid w:val="00F67FF7"/>
    <w:rsid w:val="00F7042D"/>
    <w:rsid w:val="00F708D2"/>
    <w:rsid w:val="00F73492"/>
    <w:rsid w:val="00F7592F"/>
    <w:rsid w:val="00F75B88"/>
    <w:rsid w:val="00F76965"/>
    <w:rsid w:val="00F775E7"/>
    <w:rsid w:val="00F80265"/>
    <w:rsid w:val="00F8070C"/>
    <w:rsid w:val="00F8122E"/>
    <w:rsid w:val="00F82015"/>
    <w:rsid w:val="00F820B8"/>
    <w:rsid w:val="00F8322C"/>
    <w:rsid w:val="00F85101"/>
    <w:rsid w:val="00F86139"/>
    <w:rsid w:val="00F8630B"/>
    <w:rsid w:val="00F86F3D"/>
    <w:rsid w:val="00F875FF"/>
    <w:rsid w:val="00F87BA6"/>
    <w:rsid w:val="00F87EEC"/>
    <w:rsid w:val="00F90641"/>
    <w:rsid w:val="00F90791"/>
    <w:rsid w:val="00F91119"/>
    <w:rsid w:val="00F917C0"/>
    <w:rsid w:val="00F91D35"/>
    <w:rsid w:val="00F93363"/>
    <w:rsid w:val="00F93889"/>
    <w:rsid w:val="00F93F19"/>
    <w:rsid w:val="00F94145"/>
    <w:rsid w:val="00F9594E"/>
    <w:rsid w:val="00F95AA6"/>
    <w:rsid w:val="00F95F50"/>
    <w:rsid w:val="00F96D03"/>
    <w:rsid w:val="00F96F91"/>
    <w:rsid w:val="00F972DD"/>
    <w:rsid w:val="00F9774D"/>
    <w:rsid w:val="00F978F4"/>
    <w:rsid w:val="00F97B0D"/>
    <w:rsid w:val="00FA0640"/>
    <w:rsid w:val="00FA0671"/>
    <w:rsid w:val="00FA0875"/>
    <w:rsid w:val="00FA0976"/>
    <w:rsid w:val="00FA0AA9"/>
    <w:rsid w:val="00FA0AB1"/>
    <w:rsid w:val="00FA2ADA"/>
    <w:rsid w:val="00FA2E8F"/>
    <w:rsid w:val="00FA328C"/>
    <w:rsid w:val="00FA4C6E"/>
    <w:rsid w:val="00FA5157"/>
    <w:rsid w:val="00FA6E3C"/>
    <w:rsid w:val="00FA70D5"/>
    <w:rsid w:val="00FA744C"/>
    <w:rsid w:val="00FA74EE"/>
    <w:rsid w:val="00FA7819"/>
    <w:rsid w:val="00FA7942"/>
    <w:rsid w:val="00FB0CCC"/>
    <w:rsid w:val="00FB1432"/>
    <w:rsid w:val="00FB1ABC"/>
    <w:rsid w:val="00FB3776"/>
    <w:rsid w:val="00FB3A4E"/>
    <w:rsid w:val="00FB4205"/>
    <w:rsid w:val="00FB4C7D"/>
    <w:rsid w:val="00FB5278"/>
    <w:rsid w:val="00FB663B"/>
    <w:rsid w:val="00FB79A4"/>
    <w:rsid w:val="00FB7C7C"/>
    <w:rsid w:val="00FC0D7A"/>
    <w:rsid w:val="00FC1C28"/>
    <w:rsid w:val="00FC2AE8"/>
    <w:rsid w:val="00FC3675"/>
    <w:rsid w:val="00FC3EA5"/>
    <w:rsid w:val="00FC45E4"/>
    <w:rsid w:val="00FC4643"/>
    <w:rsid w:val="00FC4F0D"/>
    <w:rsid w:val="00FC53CF"/>
    <w:rsid w:val="00FC6779"/>
    <w:rsid w:val="00FC7A6D"/>
    <w:rsid w:val="00FD0138"/>
    <w:rsid w:val="00FD09A6"/>
    <w:rsid w:val="00FD101C"/>
    <w:rsid w:val="00FD10C6"/>
    <w:rsid w:val="00FD1554"/>
    <w:rsid w:val="00FD1572"/>
    <w:rsid w:val="00FD1ACC"/>
    <w:rsid w:val="00FD2AF6"/>
    <w:rsid w:val="00FD2BD3"/>
    <w:rsid w:val="00FD33B1"/>
    <w:rsid w:val="00FD3468"/>
    <w:rsid w:val="00FD41D4"/>
    <w:rsid w:val="00FD4490"/>
    <w:rsid w:val="00FD4EE1"/>
    <w:rsid w:val="00FE0835"/>
    <w:rsid w:val="00FE0B52"/>
    <w:rsid w:val="00FE2255"/>
    <w:rsid w:val="00FE31FD"/>
    <w:rsid w:val="00FE3874"/>
    <w:rsid w:val="00FE3CDB"/>
    <w:rsid w:val="00FE404E"/>
    <w:rsid w:val="00FE526F"/>
    <w:rsid w:val="00FE5AA6"/>
    <w:rsid w:val="00FE62B1"/>
    <w:rsid w:val="00FE7CEF"/>
    <w:rsid w:val="00FE7F5E"/>
    <w:rsid w:val="00FF10AD"/>
    <w:rsid w:val="00FF4DF7"/>
    <w:rsid w:val="00FF5F8B"/>
    <w:rsid w:val="00FF6E32"/>
    <w:rsid w:val="00FF7444"/>
    <w:rsid w:val="00FF7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37E0"/>
  <w15:docId w15:val="{4BA0EA8B-6A47-450C-B2D9-D0659EAB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6E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13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99"/>
    <w:rsid w:val="00651F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D3685B"/>
    <w:rPr>
      <w:color w:val="800080" w:themeColor="followedHyperlink"/>
      <w:u w:val="single"/>
    </w:rPr>
  </w:style>
  <w:style w:type="character" w:customStyle="1" w:styleId="Heading3Char">
    <w:name w:val="Heading 3 Char"/>
    <w:basedOn w:val="DefaultParagraphFont"/>
    <w:link w:val="Heading3"/>
    <w:uiPriority w:val="9"/>
    <w:semiHidden/>
    <w:rsid w:val="00A91337"/>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A91337"/>
  </w:style>
  <w:style w:type="character" w:customStyle="1" w:styleId="casedetailsstatus">
    <w:name w:val="casedetailsstatus"/>
    <w:basedOn w:val="DefaultParagraphFont"/>
    <w:rsid w:val="00B14263"/>
  </w:style>
  <w:style w:type="paragraph" w:styleId="BodyText">
    <w:name w:val="Body Text"/>
    <w:basedOn w:val="Normal"/>
    <w:link w:val="BodyTextChar"/>
    <w:uiPriority w:val="1"/>
    <w:unhideWhenUsed/>
    <w:rsid w:val="00A31E4C"/>
    <w:pPr>
      <w:autoSpaceDE w:val="0"/>
      <w:autoSpaceDN w:val="0"/>
      <w:spacing w:after="0" w:line="240" w:lineRule="auto"/>
    </w:pPr>
    <w:rPr>
      <w:rFonts w:ascii="Arial" w:eastAsiaTheme="minorHAnsi" w:hAnsi="Arial" w:cs="Arial"/>
      <w:sz w:val="24"/>
      <w:szCs w:val="24"/>
    </w:rPr>
  </w:style>
  <w:style w:type="character" w:customStyle="1" w:styleId="BodyTextChar">
    <w:name w:val="Body Text Char"/>
    <w:basedOn w:val="DefaultParagraphFont"/>
    <w:link w:val="BodyText"/>
    <w:uiPriority w:val="1"/>
    <w:rsid w:val="00A31E4C"/>
    <w:rPr>
      <w:rFonts w:ascii="Arial" w:eastAsiaTheme="minorHAnsi" w:hAnsi="Arial" w:cs="Arial"/>
      <w:sz w:val="24"/>
      <w:szCs w:val="24"/>
      <w:lang w:eastAsia="en-US"/>
    </w:rPr>
  </w:style>
  <w:style w:type="character" w:styleId="UnresolvedMention">
    <w:name w:val="Unresolved Mention"/>
    <w:basedOn w:val="DefaultParagraphFont"/>
    <w:uiPriority w:val="99"/>
    <w:semiHidden/>
    <w:unhideWhenUsed/>
    <w:rsid w:val="00BF532E"/>
    <w:rPr>
      <w:color w:val="808080"/>
      <w:shd w:val="clear" w:color="auto" w:fill="E6E6E6"/>
    </w:rPr>
  </w:style>
  <w:style w:type="character" w:customStyle="1" w:styleId="PChar">
    <w:name w:val="P Char"/>
    <w:basedOn w:val="DefaultParagraphFont"/>
    <w:link w:val="P"/>
    <w:locked/>
    <w:rsid w:val="003C34E8"/>
    <w:rPr>
      <w:rFonts w:ascii="Arial" w:hAnsi="Arial" w:cs="Arial"/>
    </w:rPr>
  </w:style>
  <w:style w:type="paragraph" w:customStyle="1" w:styleId="P">
    <w:name w:val="P"/>
    <w:basedOn w:val="Normal"/>
    <w:link w:val="PChar"/>
    <w:rsid w:val="003C34E8"/>
    <w:pPr>
      <w:spacing w:after="240" w:line="240" w:lineRule="auto"/>
    </w:pPr>
    <w:rPr>
      <w:rFonts w:ascii="Arial" w:hAnsi="Arial" w:cs="Arial"/>
      <w:sz w:val="20"/>
      <w:szCs w:val="20"/>
      <w:lang w:eastAsia="en-GB"/>
    </w:rPr>
  </w:style>
  <w:style w:type="paragraph" w:styleId="PlainText">
    <w:name w:val="Plain Text"/>
    <w:basedOn w:val="Normal"/>
    <w:link w:val="PlainTextChar"/>
    <w:uiPriority w:val="99"/>
    <w:unhideWhenUsed/>
    <w:rsid w:val="00BB1FD9"/>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BB1FD9"/>
    <w:rPr>
      <w:rFonts w:eastAsia="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17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44">
          <w:marLeft w:val="0"/>
          <w:marRight w:val="0"/>
          <w:marTop w:val="0"/>
          <w:marBottom w:val="0"/>
          <w:divBdr>
            <w:top w:val="none" w:sz="0" w:space="0" w:color="auto"/>
            <w:left w:val="none" w:sz="0" w:space="0" w:color="auto"/>
            <w:bottom w:val="none" w:sz="0" w:space="0" w:color="auto"/>
            <w:right w:val="none" w:sz="0" w:space="0" w:color="auto"/>
          </w:divBdr>
        </w:div>
      </w:divsChild>
    </w:div>
    <w:div w:id="28188904">
      <w:bodyDiv w:val="1"/>
      <w:marLeft w:val="0"/>
      <w:marRight w:val="0"/>
      <w:marTop w:val="0"/>
      <w:marBottom w:val="0"/>
      <w:divBdr>
        <w:top w:val="none" w:sz="0" w:space="0" w:color="auto"/>
        <w:left w:val="none" w:sz="0" w:space="0" w:color="auto"/>
        <w:bottom w:val="none" w:sz="0" w:space="0" w:color="auto"/>
        <w:right w:val="none" w:sz="0" w:space="0" w:color="auto"/>
      </w:divBdr>
      <w:divsChild>
        <w:div w:id="762841572">
          <w:marLeft w:val="0"/>
          <w:marRight w:val="0"/>
          <w:marTop w:val="0"/>
          <w:marBottom w:val="0"/>
          <w:divBdr>
            <w:top w:val="none" w:sz="0" w:space="0" w:color="auto"/>
            <w:left w:val="none" w:sz="0" w:space="0" w:color="auto"/>
            <w:bottom w:val="none" w:sz="0" w:space="0" w:color="auto"/>
            <w:right w:val="none" w:sz="0" w:space="0" w:color="auto"/>
          </w:divBdr>
          <w:divsChild>
            <w:div w:id="174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524">
      <w:bodyDiv w:val="1"/>
      <w:marLeft w:val="0"/>
      <w:marRight w:val="0"/>
      <w:marTop w:val="0"/>
      <w:marBottom w:val="0"/>
      <w:divBdr>
        <w:top w:val="none" w:sz="0" w:space="0" w:color="auto"/>
        <w:left w:val="none" w:sz="0" w:space="0" w:color="auto"/>
        <w:bottom w:val="none" w:sz="0" w:space="0" w:color="auto"/>
        <w:right w:val="none" w:sz="0" w:space="0" w:color="auto"/>
      </w:divBdr>
      <w:divsChild>
        <w:div w:id="789209035">
          <w:marLeft w:val="0"/>
          <w:marRight w:val="0"/>
          <w:marTop w:val="0"/>
          <w:marBottom w:val="0"/>
          <w:divBdr>
            <w:top w:val="none" w:sz="0" w:space="0" w:color="auto"/>
            <w:left w:val="none" w:sz="0" w:space="0" w:color="auto"/>
            <w:bottom w:val="none" w:sz="0" w:space="0" w:color="auto"/>
            <w:right w:val="none" w:sz="0" w:space="0" w:color="auto"/>
          </w:divBdr>
          <w:divsChild>
            <w:div w:id="1833837842">
              <w:marLeft w:val="0"/>
              <w:marRight w:val="0"/>
              <w:marTop w:val="0"/>
              <w:marBottom w:val="0"/>
              <w:divBdr>
                <w:top w:val="none" w:sz="0" w:space="0" w:color="auto"/>
                <w:left w:val="none" w:sz="0" w:space="0" w:color="auto"/>
                <w:bottom w:val="none" w:sz="0" w:space="0" w:color="auto"/>
                <w:right w:val="none" w:sz="0" w:space="0" w:color="auto"/>
              </w:divBdr>
              <w:divsChild>
                <w:div w:id="1491294167">
                  <w:marLeft w:val="0"/>
                  <w:marRight w:val="0"/>
                  <w:marTop w:val="0"/>
                  <w:marBottom w:val="0"/>
                  <w:divBdr>
                    <w:top w:val="none" w:sz="0" w:space="0" w:color="auto"/>
                    <w:left w:val="none" w:sz="0" w:space="0" w:color="auto"/>
                    <w:bottom w:val="none" w:sz="0" w:space="0" w:color="auto"/>
                    <w:right w:val="none" w:sz="0" w:space="0" w:color="auto"/>
                  </w:divBdr>
                  <w:divsChild>
                    <w:div w:id="549072354">
                      <w:marLeft w:val="0"/>
                      <w:marRight w:val="0"/>
                      <w:marTop w:val="0"/>
                      <w:marBottom w:val="0"/>
                      <w:divBdr>
                        <w:top w:val="none" w:sz="0" w:space="0" w:color="auto"/>
                        <w:left w:val="none" w:sz="0" w:space="0" w:color="auto"/>
                        <w:bottom w:val="none" w:sz="0" w:space="0" w:color="auto"/>
                        <w:right w:val="none" w:sz="0" w:space="0" w:color="auto"/>
                      </w:divBdr>
                      <w:divsChild>
                        <w:div w:id="485898295">
                          <w:marLeft w:val="0"/>
                          <w:marRight w:val="0"/>
                          <w:marTop w:val="0"/>
                          <w:marBottom w:val="0"/>
                          <w:divBdr>
                            <w:top w:val="none" w:sz="0" w:space="0" w:color="auto"/>
                            <w:left w:val="none" w:sz="0" w:space="0" w:color="auto"/>
                            <w:bottom w:val="none" w:sz="0" w:space="0" w:color="auto"/>
                            <w:right w:val="none" w:sz="0" w:space="0" w:color="auto"/>
                          </w:divBdr>
                          <w:divsChild>
                            <w:div w:id="105739793">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398670410">
                                      <w:marLeft w:val="0"/>
                                      <w:marRight w:val="0"/>
                                      <w:marTop w:val="0"/>
                                      <w:marBottom w:val="0"/>
                                      <w:divBdr>
                                        <w:top w:val="none" w:sz="0" w:space="0" w:color="auto"/>
                                        <w:left w:val="none" w:sz="0" w:space="0" w:color="auto"/>
                                        <w:bottom w:val="none" w:sz="0" w:space="0" w:color="auto"/>
                                        <w:right w:val="none" w:sz="0" w:space="0" w:color="auto"/>
                                      </w:divBdr>
                                      <w:divsChild>
                                        <w:div w:id="523058157">
                                          <w:marLeft w:val="0"/>
                                          <w:marRight w:val="0"/>
                                          <w:marTop w:val="0"/>
                                          <w:marBottom w:val="0"/>
                                          <w:divBdr>
                                            <w:top w:val="none" w:sz="0" w:space="0" w:color="auto"/>
                                            <w:left w:val="none" w:sz="0" w:space="0" w:color="auto"/>
                                            <w:bottom w:val="none" w:sz="0" w:space="0" w:color="auto"/>
                                            <w:right w:val="none" w:sz="0" w:space="0" w:color="auto"/>
                                          </w:divBdr>
                                          <w:divsChild>
                                            <w:div w:id="1909994717">
                                              <w:marLeft w:val="0"/>
                                              <w:marRight w:val="0"/>
                                              <w:marTop w:val="0"/>
                                              <w:marBottom w:val="0"/>
                                              <w:divBdr>
                                                <w:top w:val="none" w:sz="0" w:space="0" w:color="auto"/>
                                                <w:left w:val="none" w:sz="0" w:space="0" w:color="auto"/>
                                                <w:bottom w:val="none" w:sz="0" w:space="0" w:color="auto"/>
                                                <w:right w:val="none" w:sz="0" w:space="0" w:color="auto"/>
                                              </w:divBdr>
                                              <w:divsChild>
                                                <w:div w:id="182481551">
                                                  <w:marLeft w:val="0"/>
                                                  <w:marRight w:val="0"/>
                                                  <w:marTop w:val="0"/>
                                                  <w:marBottom w:val="0"/>
                                                  <w:divBdr>
                                                    <w:top w:val="none" w:sz="0" w:space="0" w:color="auto"/>
                                                    <w:left w:val="none" w:sz="0" w:space="0" w:color="auto"/>
                                                    <w:bottom w:val="none" w:sz="0" w:space="0" w:color="auto"/>
                                                    <w:right w:val="none" w:sz="0" w:space="0" w:color="auto"/>
                                                  </w:divBdr>
                                                  <w:divsChild>
                                                    <w:div w:id="1145512439">
                                                      <w:marLeft w:val="0"/>
                                                      <w:marRight w:val="0"/>
                                                      <w:marTop w:val="0"/>
                                                      <w:marBottom w:val="0"/>
                                                      <w:divBdr>
                                                        <w:top w:val="none" w:sz="0" w:space="0" w:color="auto"/>
                                                        <w:left w:val="none" w:sz="0" w:space="0" w:color="auto"/>
                                                        <w:bottom w:val="none" w:sz="0" w:space="0" w:color="auto"/>
                                                        <w:right w:val="none" w:sz="0" w:space="0" w:color="auto"/>
                                                      </w:divBdr>
                                                      <w:divsChild>
                                                        <w:div w:id="1005210357">
                                                          <w:marLeft w:val="0"/>
                                                          <w:marRight w:val="0"/>
                                                          <w:marTop w:val="0"/>
                                                          <w:marBottom w:val="0"/>
                                                          <w:divBdr>
                                                            <w:top w:val="none" w:sz="0" w:space="0" w:color="auto"/>
                                                            <w:left w:val="none" w:sz="0" w:space="0" w:color="auto"/>
                                                            <w:bottom w:val="none" w:sz="0" w:space="0" w:color="auto"/>
                                                            <w:right w:val="none" w:sz="0" w:space="0" w:color="auto"/>
                                                          </w:divBdr>
                                                          <w:divsChild>
                                                            <w:div w:id="1717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1013">
      <w:bodyDiv w:val="1"/>
      <w:marLeft w:val="0"/>
      <w:marRight w:val="0"/>
      <w:marTop w:val="0"/>
      <w:marBottom w:val="0"/>
      <w:divBdr>
        <w:top w:val="none" w:sz="0" w:space="0" w:color="auto"/>
        <w:left w:val="none" w:sz="0" w:space="0" w:color="auto"/>
        <w:bottom w:val="none" w:sz="0" w:space="0" w:color="auto"/>
        <w:right w:val="none" w:sz="0" w:space="0" w:color="auto"/>
      </w:divBdr>
      <w:divsChild>
        <w:div w:id="1751193081">
          <w:marLeft w:val="0"/>
          <w:marRight w:val="0"/>
          <w:marTop w:val="0"/>
          <w:marBottom w:val="0"/>
          <w:divBdr>
            <w:top w:val="none" w:sz="0" w:space="0" w:color="auto"/>
            <w:left w:val="none" w:sz="0" w:space="0" w:color="auto"/>
            <w:bottom w:val="none" w:sz="0" w:space="0" w:color="auto"/>
            <w:right w:val="none" w:sz="0" w:space="0" w:color="auto"/>
          </w:divBdr>
          <w:divsChild>
            <w:div w:id="960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711">
      <w:bodyDiv w:val="1"/>
      <w:marLeft w:val="0"/>
      <w:marRight w:val="0"/>
      <w:marTop w:val="0"/>
      <w:marBottom w:val="0"/>
      <w:divBdr>
        <w:top w:val="none" w:sz="0" w:space="0" w:color="auto"/>
        <w:left w:val="none" w:sz="0" w:space="0" w:color="auto"/>
        <w:bottom w:val="none" w:sz="0" w:space="0" w:color="auto"/>
        <w:right w:val="none" w:sz="0" w:space="0" w:color="auto"/>
      </w:divBdr>
      <w:divsChild>
        <w:div w:id="516888708">
          <w:marLeft w:val="0"/>
          <w:marRight w:val="0"/>
          <w:marTop w:val="0"/>
          <w:marBottom w:val="0"/>
          <w:divBdr>
            <w:top w:val="none" w:sz="0" w:space="0" w:color="auto"/>
            <w:left w:val="none" w:sz="0" w:space="0" w:color="auto"/>
            <w:bottom w:val="none" w:sz="0" w:space="0" w:color="auto"/>
            <w:right w:val="none" w:sz="0" w:space="0" w:color="auto"/>
          </w:divBdr>
          <w:divsChild>
            <w:div w:id="959534297">
              <w:marLeft w:val="0"/>
              <w:marRight w:val="0"/>
              <w:marTop w:val="0"/>
              <w:marBottom w:val="0"/>
              <w:divBdr>
                <w:top w:val="none" w:sz="0" w:space="0" w:color="auto"/>
                <w:left w:val="none" w:sz="0" w:space="0" w:color="auto"/>
                <w:bottom w:val="none" w:sz="0" w:space="0" w:color="auto"/>
                <w:right w:val="none" w:sz="0" w:space="0" w:color="auto"/>
              </w:divBdr>
              <w:divsChild>
                <w:div w:id="486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880">
      <w:bodyDiv w:val="1"/>
      <w:marLeft w:val="0"/>
      <w:marRight w:val="0"/>
      <w:marTop w:val="0"/>
      <w:marBottom w:val="0"/>
      <w:divBdr>
        <w:top w:val="none" w:sz="0" w:space="0" w:color="auto"/>
        <w:left w:val="none" w:sz="0" w:space="0" w:color="auto"/>
        <w:bottom w:val="none" w:sz="0" w:space="0" w:color="auto"/>
        <w:right w:val="none" w:sz="0" w:space="0" w:color="auto"/>
      </w:divBdr>
      <w:divsChild>
        <w:div w:id="1748309160">
          <w:marLeft w:val="0"/>
          <w:marRight w:val="0"/>
          <w:marTop w:val="0"/>
          <w:marBottom w:val="0"/>
          <w:divBdr>
            <w:top w:val="none" w:sz="0" w:space="0" w:color="auto"/>
            <w:left w:val="none" w:sz="0" w:space="0" w:color="auto"/>
            <w:bottom w:val="none" w:sz="0" w:space="0" w:color="auto"/>
            <w:right w:val="none" w:sz="0" w:space="0" w:color="auto"/>
          </w:divBdr>
          <w:divsChild>
            <w:div w:id="1194343261">
              <w:marLeft w:val="0"/>
              <w:marRight w:val="0"/>
              <w:marTop w:val="0"/>
              <w:marBottom w:val="0"/>
              <w:divBdr>
                <w:top w:val="none" w:sz="0" w:space="0" w:color="auto"/>
                <w:left w:val="none" w:sz="0" w:space="0" w:color="auto"/>
                <w:bottom w:val="none" w:sz="0" w:space="0" w:color="auto"/>
                <w:right w:val="none" w:sz="0" w:space="0" w:color="auto"/>
              </w:divBdr>
              <w:divsChild>
                <w:div w:id="803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913">
      <w:bodyDiv w:val="1"/>
      <w:marLeft w:val="0"/>
      <w:marRight w:val="0"/>
      <w:marTop w:val="0"/>
      <w:marBottom w:val="0"/>
      <w:divBdr>
        <w:top w:val="none" w:sz="0" w:space="0" w:color="auto"/>
        <w:left w:val="none" w:sz="0" w:space="0" w:color="auto"/>
        <w:bottom w:val="none" w:sz="0" w:space="0" w:color="auto"/>
        <w:right w:val="none" w:sz="0" w:space="0" w:color="auto"/>
      </w:divBdr>
      <w:divsChild>
        <w:div w:id="146944015">
          <w:marLeft w:val="0"/>
          <w:marRight w:val="0"/>
          <w:marTop w:val="0"/>
          <w:marBottom w:val="0"/>
          <w:divBdr>
            <w:top w:val="none" w:sz="0" w:space="0" w:color="auto"/>
            <w:left w:val="none" w:sz="0" w:space="0" w:color="auto"/>
            <w:bottom w:val="none" w:sz="0" w:space="0" w:color="auto"/>
            <w:right w:val="none" w:sz="0" w:space="0" w:color="auto"/>
          </w:divBdr>
        </w:div>
        <w:div w:id="901017805">
          <w:marLeft w:val="0"/>
          <w:marRight w:val="0"/>
          <w:marTop w:val="0"/>
          <w:marBottom w:val="0"/>
          <w:divBdr>
            <w:top w:val="none" w:sz="0" w:space="0" w:color="auto"/>
            <w:left w:val="none" w:sz="0" w:space="0" w:color="auto"/>
            <w:bottom w:val="none" w:sz="0" w:space="0" w:color="auto"/>
            <w:right w:val="none" w:sz="0" w:space="0" w:color="auto"/>
          </w:divBdr>
        </w:div>
        <w:div w:id="593830428">
          <w:marLeft w:val="0"/>
          <w:marRight w:val="0"/>
          <w:marTop w:val="0"/>
          <w:marBottom w:val="0"/>
          <w:divBdr>
            <w:top w:val="none" w:sz="0" w:space="0" w:color="auto"/>
            <w:left w:val="none" w:sz="0" w:space="0" w:color="auto"/>
            <w:bottom w:val="none" w:sz="0" w:space="0" w:color="auto"/>
            <w:right w:val="none" w:sz="0" w:space="0" w:color="auto"/>
          </w:divBdr>
        </w:div>
        <w:div w:id="771439462">
          <w:marLeft w:val="0"/>
          <w:marRight w:val="0"/>
          <w:marTop w:val="0"/>
          <w:marBottom w:val="0"/>
          <w:divBdr>
            <w:top w:val="none" w:sz="0" w:space="0" w:color="auto"/>
            <w:left w:val="none" w:sz="0" w:space="0" w:color="auto"/>
            <w:bottom w:val="none" w:sz="0" w:space="0" w:color="auto"/>
            <w:right w:val="none" w:sz="0" w:space="0" w:color="auto"/>
          </w:divBdr>
        </w:div>
        <w:div w:id="1309936384">
          <w:marLeft w:val="0"/>
          <w:marRight w:val="0"/>
          <w:marTop w:val="0"/>
          <w:marBottom w:val="0"/>
          <w:divBdr>
            <w:top w:val="none" w:sz="0" w:space="0" w:color="auto"/>
            <w:left w:val="none" w:sz="0" w:space="0" w:color="auto"/>
            <w:bottom w:val="none" w:sz="0" w:space="0" w:color="auto"/>
            <w:right w:val="none" w:sz="0" w:space="0" w:color="auto"/>
          </w:divBdr>
        </w:div>
        <w:div w:id="207499728">
          <w:marLeft w:val="0"/>
          <w:marRight w:val="0"/>
          <w:marTop w:val="0"/>
          <w:marBottom w:val="0"/>
          <w:divBdr>
            <w:top w:val="none" w:sz="0" w:space="0" w:color="auto"/>
            <w:left w:val="none" w:sz="0" w:space="0" w:color="auto"/>
            <w:bottom w:val="none" w:sz="0" w:space="0" w:color="auto"/>
            <w:right w:val="none" w:sz="0" w:space="0" w:color="auto"/>
          </w:divBdr>
        </w:div>
        <w:div w:id="169570462">
          <w:marLeft w:val="0"/>
          <w:marRight w:val="0"/>
          <w:marTop w:val="0"/>
          <w:marBottom w:val="0"/>
          <w:divBdr>
            <w:top w:val="none" w:sz="0" w:space="0" w:color="auto"/>
            <w:left w:val="none" w:sz="0" w:space="0" w:color="auto"/>
            <w:bottom w:val="none" w:sz="0" w:space="0" w:color="auto"/>
            <w:right w:val="none" w:sz="0" w:space="0" w:color="auto"/>
          </w:divBdr>
        </w:div>
      </w:divsChild>
    </w:div>
    <w:div w:id="528245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758">
          <w:marLeft w:val="0"/>
          <w:marRight w:val="0"/>
          <w:marTop w:val="0"/>
          <w:marBottom w:val="0"/>
          <w:divBdr>
            <w:top w:val="none" w:sz="0" w:space="0" w:color="auto"/>
            <w:left w:val="none" w:sz="0" w:space="0" w:color="auto"/>
            <w:bottom w:val="none" w:sz="0" w:space="0" w:color="auto"/>
            <w:right w:val="none" w:sz="0" w:space="0" w:color="auto"/>
          </w:divBdr>
          <w:divsChild>
            <w:div w:id="504978935">
              <w:marLeft w:val="0"/>
              <w:marRight w:val="0"/>
              <w:marTop w:val="0"/>
              <w:marBottom w:val="0"/>
              <w:divBdr>
                <w:top w:val="none" w:sz="0" w:space="0" w:color="auto"/>
                <w:left w:val="none" w:sz="0" w:space="0" w:color="auto"/>
                <w:bottom w:val="none" w:sz="0" w:space="0" w:color="auto"/>
                <w:right w:val="none" w:sz="0" w:space="0" w:color="auto"/>
              </w:divBdr>
              <w:divsChild>
                <w:div w:id="1298031642">
                  <w:marLeft w:val="0"/>
                  <w:marRight w:val="0"/>
                  <w:marTop w:val="0"/>
                  <w:marBottom w:val="0"/>
                  <w:divBdr>
                    <w:top w:val="none" w:sz="0" w:space="0" w:color="auto"/>
                    <w:left w:val="none" w:sz="0" w:space="0" w:color="auto"/>
                    <w:bottom w:val="none" w:sz="0" w:space="0" w:color="auto"/>
                    <w:right w:val="none" w:sz="0" w:space="0" w:color="auto"/>
                  </w:divBdr>
                  <w:divsChild>
                    <w:div w:id="686445212">
                      <w:marLeft w:val="0"/>
                      <w:marRight w:val="0"/>
                      <w:marTop w:val="0"/>
                      <w:marBottom w:val="0"/>
                      <w:divBdr>
                        <w:top w:val="none" w:sz="0" w:space="0" w:color="auto"/>
                        <w:left w:val="none" w:sz="0" w:space="0" w:color="auto"/>
                        <w:bottom w:val="none" w:sz="0" w:space="0" w:color="auto"/>
                        <w:right w:val="none" w:sz="0" w:space="0" w:color="auto"/>
                      </w:divBdr>
                    </w:div>
                  </w:divsChild>
                </w:div>
                <w:div w:id="1434400465">
                  <w:marLeft w:val="0"/>
                  <w:marRight w:val="0"/>
                  <w:marTop w:val="0"/>
                  <w:marBottom w:val="0"/>
                  <w:divBdr>
                    <w:top w:val="none" w:sz="0" w:space="0" w:color="auto"/>
                    <w:left w:val="none" w:sz="0" w:space="0" w:color="auto"/>
                    <w:bottom w:val="none" w:sz="0" w:space="0" w:color="auto"/>
                    <w:right w:val="none" w:sz="0" w:space="0" w:color="auto"/>
                  </w:divBdr>
                  <w:divsChild>
                    <w:div w:id="1488355154">
                      <w:marLeft w:val="0"/>
                      <w:marRight w:val="0"/>
                      <w:marTop w:val="0"/>
                      <w:marBottom w:val="0"/>
                      <w:divBdr>
                        <w:top w:val="none" w:sz="0" w:space="0" w:color="auto"/>
                        <w:left w:val="none" w:sz="0" w:space="0" w:color="auto"/>
                        <w:bottom w:val="none" w:sz="0" w:space="0" w:color="auto"/>
                        <w:right w:val="none" w:sz="0" w:space="0" w:color="auto"/>
                      </w:divBdr>
                    </w:div>
                    <w:div w:id="242490756">
                      <w:marLeft w:val="0"/>
                      <w:marRight w:val="0"/>
                      <w:marTop w:val="0"/>
                      <w:marBottom w:val="0"/>
                      <w:divBdr>
                        <w:top w:val="none" w:sz="0" w:space="0" w:color="auto"/>
                        <w:left w:val="none" w:sz="0" w:space="0" w:color="auto"/>
                        <w:bottom w:val="none" w:sz="0" w:space="0" w:color="auto"/>
                        <w:right w:val="none" w:sz="0" w:space="0" w:color="auto"/>
                      </w:divBdr>
                    </w:div>
                  </w:divsChild>
                </w:div>
                <w:div w:id="1458143055">
                  <w:marLeft w:val="0"/>
                  <w:marRight w:val="0"/>
                  <w:marTop w:val="0"/>
                  <w:marBottom w:val="0"/>
                  <w:divBdr>
                    <w:top w:val="none" w:sz="0" w:space="0" w:color="auto"/>
                    <w:left w:val="none" w:sz="0" w:space="0" w:color="auto"/>
                    <w:bottom w:val="none" w:sz="0" w:space="0" w:color="auto"/>
                    <w:right w:val="none" w:sz="0" w:space="0" w:color="auto"/>
                  </w:divBdr>
                  <w:divsChild>
                    <w:div w:id="2103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8342">
      <w:bodyDiv w:val="1"/>
      <w:marLeft w:val="0"/>
      <w:marRight w:val="0"/>
      <w:marTop w:val="0"/>
      <w:marBottom w:val="0"/>
      <w:divBdr>
        <w:top w:val="none" w:sz="0" w:space="0" w:color="auto"/>
        <w:left w:val="none" w:sz="0" w:space="0" w:color="auto"/>
        <w:bottom w:val="none" w:sz="0" w:space="0" w:color="auto"/>
        <w:right w:val="none" w:sz="0" w:space="0" w:color="auto"/>
      </w:divBdr>
      <w:divsChild>
        <w:div w:id="533151079">
          <w:marLeft w:val="0"/>
          <w:marRight w:val="0"/>
          <w:marTop w:val="0"/>
          <w:marBottom w:val="0"/>
          <w:divBdr>
            <w:top w:val="none" w:sz="0" w:space="0" w:color="auto"/>
            <w:left w:val="none" w:sz="0" w:space="0" w:color="auto"/>
            <w:bottom w:val="none" w:sz="0" w:space="0" w:color="auto"/>
            <w:right w:val="none" w:sz="0" w:space="0" w:color="auto"/>
          </w:divBdr>
        </w:div>
        <w:div w:id="913927486">
          <w:marLeft w:val="0"/>
          <w:marRight w:val="0"/>
          <w:marTop w:val="0"/>
          <w:marBottom w:val="0"/>
          <w:divBdr>
            <w:top w:val="none" w:sz="0" w:space="0" w:color="auto"/>
            <w:left w:val="none" w:sz="0" w:space="0" w:color="auto"/>
            <w:bottom w:val="none" w:sz="0" w:space="0" w:color="auto"/>
            <w:right w:val="none" w:sz="0" w:space="0" w:color="auto"/>
          </w:divBdr>
        </w:div>
      </w:divsChild>
    </w:div>
    <w:div w:id="67505811">
      <w:bodyDiv w:val="1"/>
      <w:marLeft w:val="0"/>
      <w:marRight w:val="0"/>
      <w:marTop w:val="0"/>
      <w:marBottom w:val="0"/>
      <w:divBdr>
        <w:top w:val="none" w:sz="0" w:space="0" w:color="auto"/>
        <w:left w:val="none" w:sz="0" w:space="0" w:color="auto"/>
        <w:bottom w:val="none" w:sz="0" w:space="0" w:color="auto"/>
        <w:right w:val="none" w:sz="0" w:space="0" w:color="auto"/>
      </w:divBdr>
      <w:divsChild>
        <w:div w:id="145515313">
          <w:marLeft w:val="0"/>
          <w:marRight w:val="0"/>
          <w:marTop w:val="0"/>
          <w:marBottom w:val="0"/>
          <w:divBdr>
            <w:top w:val="none" w:sz="0" w:space="0" w:color="auto"/>
            <w:left w:val="none" w:sz="0" w:space="0" w:color="auto"/>
            <w:bottom w:val="none" w:sz="0" w:space="0" w:color="auto"/>
            <w:right w:val="none" w:sz="0" w:space="0" w:color="auto"/>
          </w:divBdr>
          <w:divsChild>
            <w:div w:id="608588748">
              <w:marLeft w:val="0"/>
              <w:marRight w:val="0"/>
              <w:marTop w:val="0"/>
              <w:marBottom w:val="0"/>
              <w:divBdr>
                <w:top w:val="none" w:sz="0" w:space="0" w:color="auto"/>
                <w:left w:val="none" w:sz="0" w:space="0" w:color="auto"/>
                <w:bottom w:val="none" w:sz="0" w:space="0" w:color="auto"/>
                <w:right w:val="none" w:sz="0" w:space="0" w:color="auto"/>
              </w:divBdr>
            </w:div>
            <w:div w:id="1560364727">
              <w:marLeft w:val="0"/>
              <w:marRight w:val="0"/>
              <w:marTop w:val="0"/>
              <w:marBottom w:val="0"/>
              <w:divBdr>
                <w:top w:val="none" w:sz="0" w:space="0" w:color="auto"/>
                <w:left w:val="none" w:sz="0" w:space="0" w:color="auto"/>
                <w:bottom w:val="none" w:sz="0" w:space="0" w:color="auto"/>
                <w:right w:val="none" w:sz="0" w:space="0" w:color="auto"/>
              </w:divBdr>
            </w:div>
            <w:div w:id="63450096">
              <w:marLeft w:val="0"/>
              <w:marRight w:val="0"/>
              <w:marTop w:val="0"/>
              <w:marBottom w:val="0"/>
              <w:divBdr>
                <w:top w:val="none" w:sz="0" w:space="0" w:color="auto"/>
                <w:left w:val="none" w:sz="0" w:space="0" w:color="auto"/>
                <w:bottom w:val="none" w:sz="0" w:space="0" w:color="auto"/>
                <w:right w:val="none" w:sz="0" w:space="0" w:color="auto"/>
              </w:divBdr>
            </w:div>
            <w:div w:id="827092739">
              <w:marLeft w:val="0"/>
              <w:marRight w:val="0"/>
              <w:marTop w:val="0"/>
              <w:marBottom w:val="0"/>
              <w:divBdr>
                <w:top w:val="none" w:sz="0" w:space="0" w:color="auto"/>
                <w:left w:val="none" w:sz="0" w:space="0" w:color="auto"/>
                <w:bottom w:val="none" w:sz="0" w:space="0" w:color="auto"/>
                <w:right w:val="none" w:sz="0" w:space="0" w:color="auto"/>
              </w:divBdr>
            </w:div>
            <w:div w:id="2117097336">
              <w:marLeft w:val="0"/>
              <w:marRight w:val="0"/>
              <w:marTop w:val="0"/>
              <w:marBottom w:val="0"/>
              <w:divBdr>
                <w:top w:val="none" w:sz="0" w:space="0" w:color="auto"/>
                <w:left w:val="none" w:sz="0" w:space="0" w:color="auto"/>
                <w:bottom w:val="none" w:sz="0" w:space="0" w:color="auto"/>
                <w:right w:val="none" w:sz="0" w:space="0" w:color="auto"/>
              </w:divBdr>
            </w:div>
            <w:div w:id="1079447265">
              <w:marLeft w:val="0"/>
              <w:marRight w:val="0"/>
              <w:marTop w:val="0"/>
              <w:marBottom w:val="0"/>
              <w:divBdr>
                <w:top w:val="none" w:sz="0" w:space="0" w:color="auto"/>
                <w:left w:val="none" w:sz="0" w:space="0" w:color="auto"/>
                <w:bottom w:val="none" w:sz="0" w:space="0" w:color="auto"/>
                <w:right w:val="none" w:sz="0" w:space="0" w:color="auto"/>
              </w:divBdr>
            </w:div>
            <w:div w:id="1448424457">
              <w:marLeft w:val="0"/>
              <w:marRight w:val="0"/>
              <w:marTop w:val="0"/>
              <w:marBottom w:val="0"/>
              <w:divBdr>
                <w:top w:val="none" w:sz="0" w:space="0" w:color="auto"/>
                <w:left w:val="none" w:sz="0" w:space="0" w:color="auto"/>
                <w:bottom w:val="none" w:sz="0" w:space="0" w:color="auto"/>
                <w:right w:val="none" w:sz="0" w:space="0" w:color="auto"/>
              </w:divBdr>
            </w:div>
            <w:div w:id="1698117273">
              <w:marLeft w:val="0"/>
              <w:marRight w:val="0"/>
              <w:marTop w:val="0"/>
              <w:marBottom w:val="0"/>
              <w:divBdr>
                <w:top w:val="none" w:sz="0" w:space="0" w:color="auto"/>
                <w:left w:val="none" w:sz="0" w:space="0" w:color="auto"/>
                <w:bottom w:val="none" w:sz="0" w:space="0" w:color="auto"/>
                <w:right w:val="none" w:sz="0" w:space="0" w:color="auto"/>
              </w:divBdr>
            </w:div>
            <w:div w:id="388961873">
              <w:marLeft w:val="0"/>
              <w:marRight w:val="0"/>
              <w:marTop w:val="0"/>
              <w:marBottom w:val="0"/>
              <w:divBdr>
                <w:top w:val="none" w:sz="0" w:space="0" w:color="auto"/>
                <w:left w:val="none" w:sz="0" w:space="0" w:color="auto"/>
                <w:bottom w:val="none" w:sz="0" w:space="0" w:color="auto"/>
                <w:right w:val="none" w:sz="0" w:space="0" w:color="auto"/>
              </w:divBdr>
            </w:div>
            <w:div w:id="513299475">
              <w:marLeft w:val="0"/>
              <w:marRight w:val="0"/>
              <w:marTop w:val="0"/>
              <w:marBottom w:val="0"/>
              <w:divBdr>
                <w:top w:val="none" w:sz="0" w:space="0" w:color="auto"/>
                <w:left w:val="none" w:sz="0" w:space="0" w:color="auto"/>
                <w:bottom w:val="none" w:sz="0" w:space="0" w:color="auto"/>
                <w:right w:val="none" w:sz="0" w:space="0" w:color="auto"/>
              </w:divBdr>
            </w:div>
            <w:div w:id="1977639452">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341">
      <w:bodyDiv w:val="1"/>
      <w:marLeft w:val="0"/>
      <w:marRight w:val="0"/>
      <w:marTop w:val="0"/>
      <w:marBottom w:val="0"/>
      <w:divBdr>
        <w:top w:val="none" w:sz="0" w:space="0" w:color="auto"/>
        <w:left w:val="none" w:sz="0" w:space="0" w:color="auto"/>
        <w:bottom w:val="none" w:sz="0" w:space="0" w:color="auto"/>
        <w:right w:val="none" w:sz="0" w:space="0" w:color="auto"/>
      </w:divBdr>
      <w:divsChild>
        <w:div w:id="1871334716">
          <w:marLeft w:val="0"/>
          <w:marRight w:val="0"/>
          <w:marTop w:val="0"/>
          <w:marBottom w:val="0"/>
          <w:divBdr>
            <w:top w:val="none" w:sz="0" w:space="0" w:color="auto"/>
            <w:left w:val="none" w:sz="0" w:space="0" w:color="auto"/>
            <w:bottom w:val="none" w:sz="0" w:space="0" w:color="auto"/>
            <w:right w:val="none" w:sz="0" w:space="0" w:color="auto"/>
          </w:divBdr>
          <w:divsChild>
            <w:div w:id="790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0761">
      <w:bodyDiv w:val="1"/>
      <w:marLeft w:val="0"/>
      <w:marRight w:val="0"/>
      <w:marTop w:val="0"/>
      <w:marBottom w:val="0"/>
      <w:divBdr>
        <w:top w:val="none" w:sz="0" w:space="0" w:color="auto"/>
        <w:left w:val="none" w:sz="0" w:space="0" w:color="auto"/>
        <w:bottom w:val="none" w:sz="0" w:space="0" w:color="auto"/>
        <w:right w:val="none" w:sz="0" w:space="0" w:color="auto"/>
      </w:divBdr>
      <w:divsChild>
        <w:div w:id="1489521640">
          <w:marLeft w:val="0"/>
          <w:marRight w:val="0"/>
          <w:marTop w:val="0"/>
          <w:marBottom w:val="0"/>
          <w:divBdr>
            <w:top w:val="none" w:sz="0" w:space="0" w:color="auto"/>
            <w:left w:val="none" w:sz="0" w:space="0" w:color="auto"/>
            <w:bottom w:val="none" w:sz="0" w:space="0" w:color="auto"/>
            <w:right w:val="none" w:sz="0" w:space="0" w:color="auto"/>
          </w:divBdr>
        </w:div>
        <w:div w:id="819690280">
          <w:marLeft w:val="0"/>
          <w:marRight w:val="0"/>
          <w:marTop w:val="0"/>
          <w:marBottom w:val="0"/>
          <w:divBdr>
            <w:top w:val="none" w:sz="0" w:space="0" w:color="auto"/>
            <w:left w:val="none" w:sz="0" w:space="0" w:color="auto"/>
            <w:bottom w:val="none" w:sz="0" w:space="0" w:color="auto"/>
            <w:right w:val="none" w:sz="0" w:space="0" w:color="auto"/>
          </w:divBdr>
        </w:div>
        <w:div w:id="1825003369">
          <w:marLeft w:val="0"/>
          <w:marRight w:val="0"/>
          <w:marTop w:val="0"/>
          <w:marBottom w:val="0"/>
          <w:divBdr>
            <w:top w:val="none" w:sz="0" w:space="0" w:color="auto"/>
            <w:left w:val="none" w:sz="0" w:space="0" w:color="auto"/>
            <w:bottom w:val="none" w:sz="0" w:space="0" w:color="auto"/>
            <w:right w:val="none" w:sz="0" w:space="0" w:color="auto"/>
          </w:divBdr>
        </w:div>
        <w:div w:id="150147296">
          <w:marLeft w:val="0"/>
          <w:marRight w:val="0"/>
          <w:marTop w:val="0"/>
          <w:marBottom w:val="0"/>
          <w:divBdr>
            <w:top w:val="none" w:sz="0" w:space="0" w:color="auto"/>
            <w:left w:val="none" w:sz="0" w:space="0" w:color="auto"/>
            <w:bottom w:val="none" w:sz="0" w:space="0" w:color="auto"/>
            <w:right w:val="none" w:sz="0" w:space="0" w:color="auto"/>
          </w:divBdr>
        </w:div>
        <w:div w:id="1824227070">
          <w:marLeft w:val="0"/>
          <w:marRight w:val="0"/>
          <w:marTop w:val="0"/>
          <w:marBottom w:val="0"/>
          <w:divBdr>
            <w:top w:val="none" w:sz="0" w:space="0" w:color="auto"/>
            <w:left w:val="none" w:sz="0" w:space="0" w:color="auto"/>
            <w:bottom w:val="none" w:sz="0" w:space="0" w:color="auto"/>
            <w:right w:val="none" w:sz="0" w:space="0" w:color="auto"/>
          </w:divBdr>
        </w:div>
        <w:div w:id="2147041509">
          <w:marLeft w:val="0"/>
          <w:marRight w:val="0"/>
          <w:marTop w:val="0"/>
          <w:marBottom w:val="0"/>
          <w:divBdr>
            <w:top w:val="none" w:sz="0" w:space="0" w:color="auto"/>
            <w:left w:val="none" w:sz="0" w:space="0" w:color="auto"/>
            <w:bottom w:val="none" w:sz="0" w:space="0" w:color="auto"/>
            <w:right w:val="none" w:sz="0" w:space="0" w:color="auto"/>
          </w:divBdr>
        </w:div>
        <w:div w:id="654605231">
          <w:marLeft w:val="0"/>
          <w:marRight w:val="0"/>
          <w:marTop w:val="0"/>
          <w:marBottom w:val="0"/>
          <w:divBdr>
            <w:top w:val="none" w:sz="0" w:space="0" w:color="auto"/>
            <w:left w:val="none" w:sz="0" w:space="0" w:color="auto"/>
            <w:bottom w:val="none" w:sz="0" w:space="0" w:color="auto"/>
            <w:right w:val="none" w:sz="0" w:space="0" w:color="auto"/>
          </w:divBdr>
        </w:div>
        <w:div w:id="528491935">
          <w:marLeft w:val="0"/>
          <w:marRight w:val="0"/>
          <w:marTop w:val="0"/>
          <w:marBottom w:val="0"/>
          <w:divBdr>
            <w:top w:val="none" w:sz="0" w:space="0" w:color="auto"/>
            <w:left w:val="none" w:sz="0" w:space="0" w:color="auto"/>
            <w:bottom w:val="none" w:sz="0" w:space="0" w:color="auto"/>
            <w:right w:val="none" w:sz="0" w:space="0" w:color="auto"/>
          </w:divBdr>
        </w:div>
        <w:div w:id="1306665317">
          <w:marLeft w:val="0"/>
          <w:marRight w:val="0"/>
          <w:marTop w:val="0"/>
          <w:marBottom w:val="0"/>
          <w:divBdr>
            <w:top w:val="none" w:sz="0" w:space="0" w:color="auto"/>
            <w:left w:val="none" w:sz="0" w:space="0" w:color="auto"/>
            <w:bottom w:val="none" w:sz="0" w:space="0" w:color="auto"/>
            <w:right w:val="none" w:sz="0" w:space="0" w:color="auto"/>
          </w:divBdr>
        </w:div>
        <w:div w:id="780150016">
          <w:marLeft w:val="0"/>
          <w:marRight w:val="0"/>
          <w:marTop w:val="0"/>
          <w:marBottom w:val="0"/>
          <w:divBdr>
            <w:top w:val="none" w:sz="0" w:space="0" w:color="auto"/>
            <w:left w:val="none" w:sz="0" w:space="0" w:color="auto"/>
            <w:bottom w:val="none" w:sz="0" w:space="0" w:color="auto"/>
            <w:right w:val="none" w:sz="0" w:space="0" w:color="auto"/>
          </w:divBdr>
        </w:div>
      </w:divsChild>
    </w:div>
    <w:div w:id="88083443">
      <w:bodyDiv w:val="1"/>
      <w:marLeft w:val="0"/>
      <w:marRight w:val="0"/>
      <w:marTop w:val="0"/>
      <w:marBottom w:val="0"/>
      <w:divBdr>
        <w:top w:val="none" w:sz="0" w:space="0" w:color="auto"/>
        <w:left w:val="none" w:sz="0" w:space="0" w:color="auto"/>
        <w:bottom w:val="none" w:sz="0" w:space="0" w:color="auto"/>
        <w:right w:val="none" w:sz="0" w:space="0" w:color="auto"/>
      </w:divBdr>
      <w:divsChild>
        <w:div w:id="1438478984">
          <w:marLeft w:val="0"/>
          <w:marRight w:val="0"/>
          <w:marTop w:val="0"/>
          <w:marBottom w:val="0"/>
          <w:divBdr>
            <w:top w:val="none" w:sz="0" w:space="0" w:color="auto"/>
            <w:left w:val="none" w:sz="0" w:space="0" w:color="auto"/>
            <w:bottom w:val="none" w:sz="0" w:space="0" w:color="auto"/>
            <w:right w:val="none" w:sz="0" w:space="0" w:color="auto"/>
          </w:divBdr>
        </w:div>
      </w:divsChild>
    </w:div>
    <w:div w:id="92822028">
      <w:bodyDiv w:val="1"/>
      <w:marLeft w:val="0"/>
      <w:marRight w:val="0"/>
      <w:marTop w:val="0"/>
      <w:marBottom w:val="0"/>
      <w:divBdr>
        <w:top w:val="none" w:sz="0" w:space="0" w:color="auto"/>
        <w:left w:val="none" w:sz="0" w:space="0" w:color="auto"/>
        <w:bottom w:val="none" w:sz="0" w:space="0" w:color="auto"/>
        <w:right w:val="none" w:sz="0" w:space="0" w:color="auto"/>
      </w:divBdr>
    </w:div>
    <w:div w:id="1173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361459">
          <w:marLeft w:val="0"/>
          <w:marRight w:val="0"/>
          <w:marTop w:val="0"/>
          <w:marBottom w:val="0"/>
          <w:divBdr>
            <w:top w:val="none" w:sz="0" w:space="0" w:color="auto"/>
            <w:left w:val="none" w:sz="0" w:space="0" w:color="auto"/>
            <w:bottom w:val="none" w:sz="0" w:space="0" w:color="auto"/>
            <w:right w:val="none" w:sz="0" w:space="0" w:color="auto"/>
          </w:divBdr>
          <w:divsChild>
            <w:div w:id="1908496919">
              <w:marLeft w:val="0"/>
              <w:marRight w:val="0"/>
              <w:marTop w:val="0"/>
              <w:marBottom w:val="0"/>
              <w:divBdr>
                <w:top w:val="none" w:sz="0" w:space="0" w:color="auto"/>
                <w:left w:val="none" w:sz="0" w:space="0" w:color="auto"/>
                <w:bottom w:val="none" w:sz="0" w:space="0" w:color="auto"/>
                <w:right w:val="none" w:sz="0" w:space="0" w:color="auto"/>
              </w:divBdr>
              <w:divsChild>
                <w:div w:id="1598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28">
      <w:bodyDiv w:val="1"/>
      <w:marLeft w:val="0"/>
      <w:marRight w:val="0"/>
      <w:marTop w:val="0"/>
      <w:marBottom w:val="0"/>
      <w:divBdr>
        <w:top w:val="none" w:sz="0" w:space="0" w:color="auto"/>
        <w:left w:val="none" w:sz="0" w:space="0" w:color="auto"/>
        <w:bottom w:val="none" w:sz="0" w:space="0" w:color="auto"/>
        <w:right w:val="none" w:sz="0" w:space="0" w:color="auto"/>
      </w:divBdr>
    </w:div>
    <w:div w:id="124737123">
      <w:bodyDiv w:val="1"/>
      <w:marLeft w:val="0"/>
      <w:marRight w:val="0"/>
      <w:marTop w:val="0"/>
      <w:marBottom w:val="0"/>
      <w:divBdr>
        <w:top w:val="none" w:sz="0" w:space="0" w:color="auto"/>
        <w:left w:val="none" w:sz="0" w:space="0" w:color="auto"/>
        <w:bottom w:val="none" w:sz="0" w:space="0" w:color="auto"/>
        <w:right w:val="none" w:sz="0" w:space="0" w:color="auto"/>
      </w:divBdr>
    </w:div>
    <w:div w:id="126050898">
      <w:bodyDiv w:val="1"/>
      <w:marLeft w:val="0"/>
      <w:marRight w:val="0"/>
      <w:marTop w:val="0"/>
      <w:marBottom w:val="0"/>
      <w:divBdr>
        <w:top w:val="none" w:sz="0" w:space="0" w:color="auto"/>
        <w:left w:val="none" w:sz="0" w:space="0" w:color="auto"/>
        <w:bottom w:val="none" w:sz="0" w:space="0" w:color="auto"/>
        <w:right w:val="none" w:sz="0" w:space="0" w:color="auto"/>
      </w:divBdr>
    </w:div>
    <w:div w:id="135421437">
      <w:bodyDiv w:val="1"/>
      <w:marLeft w:val="0"/>
      <w:marRight w:val="0"/>
      <w:marTop w:val="0"/>
      <w:marBottom w:val="0"/>
      <w:divBdr>
        <w:top w:val="none" w:sz="0" w:space="0" w:color="auto"/>
        <w:left w:val="none" w:sz="0" w:space="0" w:color="auto"/>
        <w:bottom w:val="none" w:sz="0" w:space="0" w:color="auto"/>
        <w:right w:val="none" w:sz="0" w:space="0" w:color="auto"/>
      </w:divBdr>
    </w:div>
    <w:div w:id="140123539">
      <w:bodyDiv w:val="1"/>
      <w:marLeft w:val="0"/>
      <w:marRight w:val="0"/>
      <w:marTop w:val="0"/>
      <w:marBottom w:val="0"/>
      <w:divBdr>
        <w:top w:val="none" w:sz="0" w:space="0" w:color="auto"/>
        <w:left w:val="none" w:sz="0" w:space="0" w:color="auto"/>
        <w:bottom w:val="none" w:sz="0" w:space="0" w:color="auto"/>
        <w:right w:val="none" w:sz="0" w:space="0" w:color="auto"/>
      </w:divBdr>
    </w:div>
    <w:div w:id="141773046">
      <w:bodyDiv w:val="1"/>
      <w:marLeft w:val="0"/>
      <w:marRight w:val="0"/>
      <w:marTop w:val="0"/>
      <w:marBottom w:val="0"/>
      <w:divBdr>
        <w:top w:val="none" w:sz="0" w:space="0" w:color="auto"/>
        <w:left w:val="none" w:sz="0" w:space="0" w:color="auto"/>
        <w:bottom w:val="none" w:sz="0" w:space="0" w:color="auto"/>
        <w:right w:val="none" w:sz="0" w:space="0" w:color="auto"/>
      </w:divBdr>
      <w:divsChild>
        <w:div w:id="1428621903">
          <w:marLeft w:val="0"/>
          <w:marRight w:val="0"/>
          <w:marTop w:val="0"/>
          <w:marBottom w:val="0"/>
          <w:divBdr>
            <w:top w:val="none" w:sz="0" w:space="0" w:color="auto"/>
            <w:left w:val="none" w:sz="0" w:space="0" w:color="auto"/>
            <w:bottom w:val="none" w:sz="0" w:space="0" w:color="auto"/>
            <w:right w:val="none" w:sz="0" w:space="0" w:color="auto"/>
          </w:divBdr>
          <w:divsChild>
            <w:div w:id="444812295">
              <w:marLeft w:val="0"/>
              <w:marRight w:val="0"/>
              <w:marTop w:val="0"/>
              <w:marBottom w:val="0"/>
              <w:divBdr>
                <w:top w:val="none" w:sz="0" w:space="0" w:color="auto"/>
                <w:left w:val="none" w:sz="0" w:space="0" w:color="auto"/>
                <w:bottom w:val="none" w:sz="0" w:space="0" w:color="auto"/>
                <w:right w:val="none" w:sz="0" w:space="0" w:color="auto"/>
              </w:divBdr>
              <w:divsChild>
                <w:div w:id="270170822">
                  <w:marLeft w:val="0"/>
                  <w:marRight w:val="0"/>
                  <w:marTop w:val="0"/>
                  <w:marBottom w:val="0"/>
                  <w:divBdr>
                    <w:top w:val="none" w:sz="0" w:space="0" w:color="auto"/>
                    <w:left w:val="none" w:sz="0" w:space="0" w:color="auto"/>
                    <w:bottom w:val="none" w:sz="0" w:space="0" w:color="auto"/>
                    <w:right w:val="none" w:sz="0" w:space="0" w:color="auto"/>
                  </w:divBdr>
                  <w:divsChild>
                    <w:div w:id="253168016">
                      <w:marLeft w:val="0"/>
                      <w:marRight w:val="0"/>
                      <w:marTop w:val="0"/>
                      <w:marBottom w:val="0"/>
                      <w:divBdr>
                        <w:top w:val="none" w:sz="0" w:space="0" w:color="auto"/>
                        <w:left w:val="none" w:sz="0" w:space="0" w:color="auto"/>
                        <w:bottom w:val="none" w:sz="0" w:space="0" w:color="auto"/>
                        <w:right w:val="none" w:sz="0" w:space="0" w:color="auto"/>
                      </w:divBdr>
                    </w:div>
                    <w:div w:id="1369572923">
                      <w:marLeft w:val="0"/>
                      <w:marRight w:val="0"/>
                      <w:marTop w:val="0"/>
                      <w:marBottom w:val="0"/>
                      <w:divBdr>
                        <w:top w:val="none" w:sz="0" w:space="0" w:color="auto"/>
                        <w:left w:val="none" w:sz="0" w:space="0" w:color="auto"/>
                        <w:bottom w:val="none" w:sz="0" w:space="0" w:color="auto"/>
                        <w:right w:val="none" w:sz="0" w:space="0" w:color="auto"/>
                      </w:divBdr>
                    </w:div>
                  </w:divsChild>
                </w:div>
                <w:div w:id="1861624604">
                  <w:marLeft w:val="0"/>
                  <w:marRight w:val="0"/>
                  <w:marTop w:val="0"/>
                  <w:marBottom w:val="0"/>
                  <w:divBdr>
                    <w:top w:val="none" w:sz="0" w:space="0" w:color="auto"/>
                    <w:left w:val="none" w:sz="0" w:space="0" w:color="auto"/>
                    <w:bottom w:val="none" w:sz="0" w:space="0" w:color="auto"/>
                    <w:right w:val="none" w:sz="0" w:space="0" w:color="auto"/>
                  </w:divBdr>
                  <w:divsChild>
                    <w:div w:id="1004746885">
                      <w:marLeft w:val="0"/>
                      <w:marRight w:val="0"/>
                      <w:marTop w:val="0"/>
                      <w:marBottom w:val="0"/>
                      <w:divBdr>
                        <w:top w:val="none" w:sz="0" w:space="0" w:color="auto"/>
                        <w:left w:val="none" w:sz="0" w:space="0" w:color="auto"/>
                        <w:bottom w:val="none" w:sz="0" w:space="0" w:color="auto"/>
                        <w:right w:val="none" w:sz="0" w:space="0" w:color="auto"/>
                      </w:divBdr>
                    </w:div>
                  </w:divsChild>
                </w:div>
                <w:div w:id="641034718">
                  <w:marLeft w:val="0"/>
                  <w:marRight w:val="0"/>
                  <w:marTop w:val="0"/>
                  <w:marBottom w:val="0"/>
                  <w:divBdr>
                    <w:top w:val="none" w:sz="0" w:space="0" w:color="auto"/>
                    <w:left w:val="none" w:sz="0" w:space="0" w:color="auto"/>
                    <w:bottom w:val="none" w:sz="0" w:space="0" w:color="auto"/>
                    <w:right w:val="none" w:sz="0" w:space="0" w:color="auto"/>
                  </w:divBdr>
                  <w:divsChild>
                    <w:div w:id="1834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302">
      <w:bodyDiv w:val="1"/>
      <w:marLeft w:val="0"/>
      <w:marRight w:val="0"/>
      <w:marTop w:val="0"/>
      <w:marBottom w:val="0"/>
      <w:divBdr>
        <w:top w:val="none" w:sz="0" w:space="0" w:color="auto"/>
        <w:left w:val="none" w:sz="0" w:space="0" w:color="auto"/>
        <w:bottom w:val="none" w:sz="0" w:space="0" w:color="auto"/>
        <w:right w:val="none" w:sz="0" w:space="0" w:color="auto"/>
      </w:divBdr>
    </w:div>
    <w:div w:id="163476462">
      <w:bodyDiv w:val="1"/>
      <w:marLeft w:val="0"/>
      <w:marRight w:val="0"/>
      <w:marTop w:val="0"/>
      <w:marBottom w:val="0"/>
      <w:divBdr>
        <w:top w:val="none" w:sz="0" w:space="0" w:color="auto"/>
        <w:left w:val="none" w:sz="0" w:space="0" w:color="auto"/>
        <w:bottom w:val="none" w:sz="0" w:space="0" w:color="auto"/>
        <w:right w:val="none" w:sz="0" w:space="0" w:color="auto"/>
      </w:divBdr>
      <w:divsChild>
        <w:div w:id="582495142">
          <w:marLeft w:val="0"/>
          <w:marRight w:val="0"/>
          <w:marTop w:val="0"/>
          <w:marBottom w:val="0"/>
          <w:divBdr>
            <w:top w:val="none" w:sz="0" w:space="0" w:color="auto"/>
            <w:left w:val="none" w:sz="0" w:space="0" w:color="auto"/>
            <w:bottom w:val="none" w:sz="0" w:space="0" w:color="auto"/>
            <w:right w:val="none" w:sz="0" w:space="0" w:color="auto"/>
          </w:divBdr>
          <w:divsChild>
            <w:div w:id="13969773">
              <w:marLeft w:val="0"/>
              <w:marRight w:val="0"/>
              <w:marTop w:val="0"/>
              <w:marBottom w:val="0"/>
              <w:divBdr>
                <w:top w:val="none" w:sz="0" w:space="0" w:color="auto"/>
                <w:left w:val="none" w:sz="0" w:space="0" w:color="auto"/>
                <w:bottom w:val="none" w:sz="0" w:space="0" w:color="auto"/>
                <w:right w:val="none" w:sz="0" w:space="0" w:color="auto"/>
              </w:divBdr>
              <w:divsChild>
                <w:div w:id="319845311">
                  <w:marLeft w:val="0"/>
                  <w:marRight w:val="0"/>
                  <w:marTop w:val="0"/>
                  <w:marBottom w:val="0"/>
                  <w:divBdr>
                    <w:top w:val="none" w:sz="0" w:space="0" w:color="auto"/>
                    <w:left w:val="none" w:sz="0" w:space="0" w:color="auto"/>
                    <w:bottom w:val="none" w:sz="0" w:space="0" w:color="auto"/>
                    <w:right w:val="none" w:sz="0" w:space="0" w:color="auto"/>
                  </w:divBdr>
                </w:div>
              </w:divsChild>
            </w:div>
            <w:div w:id="35666936">
              <w:marLeft w:val="0"/>
              <w:marRight w:val="0"/>
              <w:marTop w:val="0"/>
              <w:marBottom w:val="0"/>
              <w:divBdr>
                <w:top w:val="none" w:sz="0" w:space="0" w:color="auto"/>
                <w:left w:val="none" w:sz="0" w:space="0" w:color="auto"/>
                <w:bottom w:val="none" w:sz="0" w:space="0" w:color="auto"/>
                <w:right w:val="none" w:sz="0" w:space="0" w:color="auto"/>
              </w:divBdr>
              <w:divsChild>
                <w:div w:id="1400012438">
                  <w:marLeft w:val="0"/>
                  <w:marRight w:val="0"/>
                  <w:marTop w:val="0"/>
                  <w:marBottom w:val="0"/>
                  <w:divBdr>
                    <w:top w:val="none" w:sz="0" w:space="0" w:color="auto"/>
                    <w:left w:val="none" w:sz="0" w:space="0" w:color="auto"/>
                    <w:bottom w:val="none" w:sz="0" w:space="0" w:color="auto"/>
                    <w:right w:val="none" w:sz="0" w:space="0" w:color="auto"/>
                  </w:divBdr>
                </w:div>
                <w:div w:id="1847285322">
                  <w:marLeft w:val="0"/>
                  <w:marRight w:val="0"/>
                  <w:marTop w:val="0"/>
                  <w:marBottom w:val="0"/>
                  <w:divBdr>
                    <w:top w:val="none" w:sz="0" w:space="0" w:color="auto"/>
                    <w:left w:val="none" w:sz="0" w:space="0" w:color="auto"/>
                    <w:bottom w:val="none" w:sz="0" w:space="0" w:color="auto"/>
                    <w:right w:val="none" w:sz="0" w:space="0" w:color="auto"/>
                  </w:divBdr>
                </w:div>
              </w:divsChild>
            </w:div>
            <w:div w:id="1604801373">
              <w:marLeft w:val="0"/>
              <w:marRight w:val="0"/>
              <w:marTop w:val="0"/>
              <w:marBottom w:val="0"/>
              <w:divBdr>
                <w:top w:val="none" w:sz="0" w:space="0" w:color="auto"/>
                <w:left w:val="none" w:sz="0" w:space="0" w:color="auto"/>
                <w:bottom w:val="none" w:sz="0" w:space="0" w:color="auto"/>
                <w:right w:val="none" w:sz="0" w:space="0" w:color="auto"/>
              </w:divBdr>
              <w:divsChild>
                <w:div w:id="1148131022">
                  <w:marLeft w:val="0"/>
                  <w:marRight w:val="0"/>
                  <w:marTop w:val="0"/>
                  <w:marBottom w:val="0"/>
                  <w:divBdr>
                    <w:top w:val="none" w:sz="0" w:space="0" w:color="auto"/>
                    <w:left w:val="none" w:sz="0" w:space="0" w:color="auto"/>
                    <w:bottom w:val="none" w:sz="0" w:space="0" w:color="auto"/>
                    <w:right w:val="none" w:sz="0" w:space="0" w:color="auto"/>
                  </w:divBdr>
                </w:div>
              </w:divsChild>
            </w:div>
            <w:div w:id="856237259">
              <w:marLeft w:val="0"/>
              <w:marRight w:val="0"/>
              <w:marTop w:val="0"/>
              <w:marBottom w:val="0"/>
              <w:divBdr>
                <w:top w:val="none" w:sz="0" w:space="0" w:color="auto"/>
                <w:left w:val="none" w:sz="0" w:space="0" w:color="auto"/>
                <w:bottom w:val="none" w:sz="0" w:space="0" w:color="auto"/>
                <w:right w:val="none" w:sz="0" w:space="0" w:color="auto"/>
              </w:divBdr>
              <w:divsChild>
                <w:div w:id="973947303">
                  <w:marLeft w:val="0"/>
                  <w:marRight w:val="0"/>
                  <w:marTop w:val="0"/>
                  <w:marBottom w:val="0"/>
                  <w:divBdr>
                    <w:top w:val="none" w:sz="0" w:space="0" w:color="auto"/>
                    <w:left w:val="none" w:sz="0" w:space="0" w:color="auto"/>
                    <w:bottom w:val="none" w:sz="0" w:space="0" w:color="auto"/>
                    <w:right w:val="none" w:sz="0" w:space="0" w:color="auto"/>
                  </w:divBdr>
                </w:div>
              </w:divsChild>
            </w:div>
            <w:div w:id="1544632658">
              <w:marLeft w:val="0"/>
              <w:marRight w:val="0"/>
              <w:marTop w:val="0"/>
              <w:marBottom w:val="0"/>
              <w:divBdr>
                <w:top w:val="none" w:sz="0" w:space="0" w:color="auto"/>
                <w:left w:val="none" w:sz="0" w:space="0" w:color="auto"/>
                <w:bottom w:val="none" w:sz="0" w:space="0" w:color="auto"/>
                <w:right w:val="none" w:sz="0" w:space="0" w:color="auto"/>
              </w:divBdr>
              <w:divsChild>
                <w:div w:id="14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44">
      <w:bodyDiv w:val="1"/>
      <w:marLeft w:val="0"/>
      <w:marRight w:val="0"/>
      <w:marTop w:val="0"/>
      <w:marBottom w:val="0"/>
      <w:divBdr>
        <w:top w:val="none" w:sz="0" w:space="0" w:color="auto"/>
        <w:left w:val="none" w:sz="0" w:space="0" w:color="auto"/>
        <w:bottom w:val="none" w:sz="0" w:space="0" w:color="auto"/>
        <w:right w:val="none" w:sz="0" w:space="0" w:color="auto"/>
      </w:divBdr>
      <w:divsChild>
        <w:div w:id="1843624515">
          <w:marLeft w:val="0"/>
          <w:marRight w:val="0"/>
          <w:marTop w:val="0"/>
          <w:marBottom w:val="0"/>
          <w:divBdr>
            <w:top w:val="none" w:sz="0" w:space="0" w:color="auto"/>
            <w:left w:val="none" w:sz="0" w:space="0" w:color="auto"/>
            <w:bottom w:val="none" w:sz="0" w:space="0" w:color="auto"/>
            <w:right w:val="none" w:sz="0" w:space="0" w:color="auto"/>
          </w:divBdr>
          <w:divsChild>
            <w:div w:id="454835954">
              <w:marLeft w:val="0"/>
              <w:marRight w:val="0"/>
              <w:marTop w:val="0"/>
              <w:marBottom w:val="0"/>
              <w:divBdr>
                <w:top w:val="none" w:sz="0" w:space="0" w:color="auto"/>
                <w:left w:val="none" w:sz="0" w:space="0" w:color="auto"/>
                <w:bottom w:val="none" w:sz="0" w:space="0" w:color="auto"/>
                <w:right w:val="none" w:sz="0" w:space="0" w:color="auto"/>
              </w:divBdr>
              <w:divsChild>
                <w:div w:id="1841235786">
                  <w:marLeft w:val="0"/>
                  <w:marRight w:val="0"/>
                  <w:marTop w:val="0"/>
                  <w:marBottom w:val="0"/>
                  <w:divBdr>
                    <w:top w:val="none" w:sz="0" w:space="0" w:color="auto"/>
                    <w:left w:val="none" w:sz="0" w:space="0" w:color="auto"/>
                    <w:bottom w:val="none" w:sz="0" w:space="0" w:color="auto"/>
                    <w:right w:val="none" w:sz="0" w:space="0" w:color="auto"/>
                  </w:divBdr>
                  <w:divsChild>
                    <w:div w:id="1295257644">
                      <w:marLeft w:val="0"/>
                      <w:marRight w:val="0"/>
                      <w:marTop w:val="0"/>
                      <w:marBottom w:val="0"/>
                      <w:divBdr>
                        <w:top w:val="none" w:sz="0" w:space="0" w:color="auto"/>
                        <w:left w:val="none" w:sz="0" w:space="0" w:color="auto"/>
                        <w:bottom w:val="none" w:sz="0" w:space="0" w:color="auto"/>
                        <w:right w:val="none" w:sz="0" w:space="0" w:color="auto"/>
                      </w:divBdr>
                    </w:div>
                  </w:divsChild>
                </w:div>
                <w:div w:id="2083063686">
                  <w:marLeft w:val="0"/>
                  <w:marRight w:val="0"/>
                  <w:marTop w:val="0"/>
                  <w:marBottom w:val="0"/>
                  <w:divBdr>
                    <w:top w:val="none" w:sz="0" w:space="0" w:color="auto"/>
                    <w:left w:val="none" w:sz="0" w:space="0" w:color="auto"/>
                    <w:bottom w:val="none" w:sz="0" w:space="0" w:color="auto"/>
                    <w:right w:val="none" w:sz="0" w:space="0" w:color="auto"/>
                  </w:divBdr>
                  <w:divsChild>
                    <w:div w:id="429932750">
                      <w:marLeft w:val="0"/>
                      <w:marRight w:val="0"/>
                      <w:marTop w:val="0"/>
                      <w:marBottom w:val="0"/>
                      <w:divBdr>
                        <w:top w:val="none" w:sz="0" w:space="0" w:color="auto"/>
                        <w:left w:val="none" w:sz="0" w:space="0" w:color="auto"/>
                        <w:bottom w:val="none" w:sz="0" w:space="0" w:color="auto"/>
                        <w:right w:val="none" w:sz="0" w:space="0" w:color="auto"/>
                      </w:divBdr>
                    </w:div>
                    <w:div w:id="72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0837">
      <w:bodyDiv w:val="1"/>
      <w:marLeft w:val="0"/>
      <w:marRight w:val="0"/>
      <w:marTop w:val="0"/>
      <w:marBottom w:val="0"/>
      <w:divBdr>
        <w:top w:val="none" w:sz="0" w:space="0" w:color="auto"/>
        <w:left w:val="none" w:sz="0" w:space="0" w:color="auto"/>
        <w:bottom w:val="none" w:sz="0" w:space="0" w:color="auto"/>
        <w:right w:val="none" w:sz="0" w:space="0" w:color="auto"/>
      </w:divBdr>
    </w:div>
    <w:div w:id="167255633">
      <w:bodyDiv w:val="1"/>
      <w:marLeft w:val="0"/>
      <w:marRight w:val="0"/>
      <w:marTop w:val="0"/>
      <w:marBottom w:val="0"/>
      <w:divBdr>
        <w:top w:val="none" w:sz="0" w:space="0" w:color="auto"/>
        <w:left w:val="none" w:sz="0" w:space="0" w:color="auto"/>
        <w:bottom w:val="none" w:sz="0" w:space="0" w:color="auto"/>
        <w:right w:val="none" w:sz="0" w:space="0" w:color="auto"/>
      </w:divBdr>
    </w:div>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793671769">
          <w:marLeft w:val="0"/>
          <w:marRight w:val="0"/>
          <w:marTop w:val="0"/>
          <w:marBottom w:val="0"/>
          <w:divBdr>
            <w:top w:val="none" w:sz="0" w:space="0" w:color="auto"/>
            <w:left w:val="none" w:sz="0" w:space="0" w:color="auto"/>
            <w:bottom w:val="none" w:sz="0" w:space="0" w:color="auto"/>
            <w:right w:val="none" w:sz="0" w:space="0" w:color="auto"/>
          </w:divBdr>
          <w:divsChild>
            <w:div w:id="1453865569">
              <w:marLeft w:val="0"/>
              <w:marRight w:val="0"/>
              <w:marTop w:val="0"/>
              <w:marBottom w:val="0"/>
              <w:divBdr>
                <w:top w:val="none" w:sz="0" w:space="0" w:color="auto"/>
                <w:left w:val="none" w:sz="0" w:space="0" w:color="auto"/>
                <w:bottom w:val="none" w:sz="0" w:space="0" w:color="auto"/>
                <w:right w:val="none" w:sz="0" w:space="0" w:color="auto"/>
              </w:divBdr>
              <w:divsChild>
                <w:div w:id="1910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260">
      <w:bodyDiv w:val="1"/>
      <w:marLeft w:val="0"/>
      <w:marRight w:val="0"/>
      <w:marTop w:val="0"/>
      <w:marBottom w:val="0"/>
      <w:divBdr>
        <w:top w:val="none" w:sz="0" w:space="0" w:color="auto"/>
        <w:left w:val="none" w:sz="0" w:space="0" w:color="auto"/>
        <w:bottom w:val="none" w:sz="0" w:space="0" w:color="auto"/>
        <w:right w:val="none" w:sz="0" w:space="0" w:color="auto"/>
      </w:divBdr>
    </w:div>
    <w:div w:id="182550186">
      <w:bodyDiv w:val="1"/>
      <w:marLeft w:val="0"/>
      <w:marRight w:val="0"/>
      <w:marTop w:val="0"/>
      <w:marBottom w:val="0"/>
      <w:divBdr>
        <w:top w:val="none" w:sz="0" w:space="0" w:color="auto"/>
        <w:left w:val="none" w:sz="0" w:space="0" w:color="auto"/>
        <w:bottom w:val="none" w:sz="0" w:space="0" w:color="auto"/>
        <w:right w:val="none" w:sz="0" w:space="0" w:color="auto"/>
      </w:divBdr>
      <w:divsChild>
        <w:div w:id="1864510964">
          <w:marLeft w:val="0"/>
          <w:marRight w:val="0"/>
          <w:marTop w:val="0"/>
          <w:marBottom w:val="0"/>
          <w:divBdr>
            <w:top w:val="none" w:sz="0" w:space="0" w:color="auto"/>
            <w:left w:val="none" w:sz="0" w:space="0" w:color="auto"/>
            <w:bottom w:val="none" w:sz="0" w:space="0" w:color="auto"/>
            <w:right w:val="none" w:sz="0" w:space="0" w:color="auto"/>
          </w:divBdr>
          <w:divsChild>
            <w:div w:id="645280684">
              <w:marLeft w:val="0"/>
              <w:marRight w:val="0"/>
              <w:marTop w:val="0"/>
              <w:marBottom w:val="0"/>
              <w:divBdr>
                <w:top w:val="none" w:sz="0" w:space="0" w:color="auto"/>
                <w:left w:val="none" w:sz="0" w:space="0" w:color="auto"/>
                <w:bottom w:val="none" w:sz="0" w:space="0" w:color="auto"/>
                <w:right w:val="none" w:sz="0" w:space="0" w:color="auto"/>
              </w:divBdr>
            </w:div>
            <w:div w:id="1406221851">
              <w:marLeft w:val="0"/>
              <w:marRight w:val="0"/>
              <w:marTop w:val="0"/>
              <w:marBottom w:val="0"/>
              <w:divBdr>
                <w:top w:val="none" w:sz="0" w:space="0" w:color="auto"/>
                <w:left w:val="none" w:sz="0" w:space="0" w:color="auto"/>
                <w:bottom w:val="none" w:sz="0" w:space="0" w:color="auto"/>
                <w:right w:val="none" w:sz="0" w:space="0" w:color="auto"/>
              </w:divBdr>
            </w:div>
            <w:div w:id="605619961">
              <w:marLeft w:val="0"/>
              <w:marRight w:val="0"/>
              <w:marTop w:val="0"/>
              <w:marBottom w:val="0"/>
              <w:divBdr>
                <w:top w:val="none" w:sz="0" w:space="0" w:color="auto"/>
                <w:left w:val="none" w:sz="0" w:space="0" w:color="auto"/>
                <w:bottom w:val="none" w:sz="0" w:space="0" w:color="auto"/>
                <w:right w:val="none" w:sz="0" w:space="0" w:color="auto"/>
              </w:divBdr>
            </w:div>
            <w:div w:id="445848713">
              <w:marLeft w:val="0"/>
              <w:marRight w:val="0"/>
              <w:marTop w:val="0"/>
              <w:marBottom w:val="0"/>
              <w:divBdr>
                <w:top w:val="none" w:sz="0" w:space="0" w:color="auto"/>
                <w:left w:val="none" w:sz="0" w:space="0" w:color="auto"/>
                <w:bottom w:val="none" w:sz="0" w:space="0" w:color="auto"/>
                <w:right w:val="none" w:sz="0" w:space="0" w:color="auto"/>
              </w:divBdr>
            </w:div>
            <w:div w:id="1275744194">
              <w:marLeft w:val="0"/>
              <w:marRight w:val="0"/>
              <w:marTop w:val="0"/>
              <w:marBottom w:val="0"/>
              <w:divBdr>
                <w:top w:val="none" w:sz="0" w:space="0" w:color="auto"/>
                <w:left w:val="none" w:sz="0" w:space="0" w:color="auto"/>
                <w:bottom w:val="none" w:sz="0" w:space="0" w:color="auto"/>
                <w:right w:val="none" w:sz="0" w:space="0" w:color="auto"/>
              </w:divBdr>
            </w:div>
            <w:div w:id="1631280194">
              <w:marLeft w:val="0"/>
              <w:marRight w:val="0"/>
              <w:marTop w:val="0"/>
              <w:marBottom w:val="0"/>
              <w:divBdr>
                <w:top w:val="none" w:sz="0" w:space="0" w:color="auto"/>
                <w:left w:val="none" w:sz="0" w:space="0" w:color="auto"/>
                <w:bottom w:val="none" w:sz="0" w:space="0" w:color="auto"/>
                <w:right w:val="none" w:sz="0" w:space="0" w:color="auto"/>
              </w:divBdr>
            </w:div>
            <w:div w:id="1984964080">
              <w:marLeft w:val="0"/>
              <w:marRight w:val="0"/>
              <w:marTop w:val="0"/>
              <w:marBottom w:val="0"/>
              <w:divBdr>
                <w:top w:val="none" w:sz="0" w:space="0" w:color="auto"/>
                <w:left w:val="none" w:sz="0" w:space="0" w:color="auto"/>
                <w:bottom w:val="none" w:sz="0" w:space="0" w:color="auto"/>
                <w:right w:val="none" w:sz="0" w:space="0" w:color="auto"/>
              </w:divBdr>
            </w:div>
            <w:div w:id="173880273">
              <w:marLeft w:val="0"/>
              <w:marRight w:val="0"/>
              <w:marTop w:val="0"/>
              <w:marBottom w:val="0"/>
              <w:divBdr>
                <w:top w:val="none" w:sz="0" w:space="0" w:color="auto"/>
                <w:left w:val="none" w:sz="0" w:space="0" w:color="auto"/>
                <w:bottom w:val="none" w:sz="0" w:space="0" w:color="auto"/>
                <w:right w:val="none" w:sz="0" w:space="0" w:color="auto"/>
              </w:divBdr>
            </w:div>
            <w:div w:id="1838492555">
              <w:marLeft w:val="0"/>
              <w:marRight w:val="0"/>
              <w:marTop w:val="0"/>
              <w:marBottom w:val="0"/>
              <w:divBdr>
                <w:top w:val="none" w:sz="0" w:space="0" w:color="auto"/>
                <w:left w:val="none" w:sz="0" w:space="0" w:color="auto"/>
                <w:bottom w:val="none" w:sz="0" w:space="0" w:color="auto"/>
                <w:right w:val="none" w:sz="0" w:space="0" w:color="auto"/>
              </w:divBdr>
            </w:div>
            <w:div w:id="228730905">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 w:id="616370181">
              <w:marLeft w:val="0"/>
              <w:marRight w:val="0"/>
              <w:marTop w:val="0"/>
              <w:marBottom w:val="0"/>
              <w:divBdr>
                <w:top w:val="none" w:sz="0" w:space="0" w:color="auto"/>
                <w:left w:val="none" w:sz="0" w:space="0" w:color="auto"/>
                <w:bottom w:val="none" w:sz="0" w:space="0" w:color="auto"/>
                <w:right w:val="none" w:sz="0" w:space="0" w:color="auto"/>
              </w:divBdr>
            </w:div>
            <w:div w:id="635257592">
              <w:marLeft w:val="0"/>
              <w:marRight w:val="0"/>
              <w:marTop w:val="0"/>
              <w:marBottom w:val="0"/>
              <w:divBdr>
                <w:top w:val="none" w:sz="0" w:space="0" w:color="auto"/>
                <w:left w:val="none" w:sz="0" w:space="0" w:color="auto"/>
                <w:bottom w:val="none" w:sz="0" w:space="0" w:color="auto"/>
                <w:right w:val="none" w:sz="0" w:space="0" w:color="auto"/>
              </w:divBdr>
            </w:div>
            <w:div w:id="901447704">
              <w:marLeft w:val="0"/>
              <w:marRight w:val="0"/>
              <w:marTop w:val="0"/>
              <w:marBottom w:val="0"/>
              <w:divBdr>
                <w:top w:val="none" w:sz="0" w:space="0" w:color="auto"/>
                <w:left w:val="none" w:sz="0" w:space="0" w:color="auto"/>
                <w:bottom w:val="none" w:sz="0" w:space="0" w:color="auto"/>
                <w:right w:val="none" w:sz="0" w:space="0" w:color="auto"/>
              </w:divBdr>
            </w:div>
            <w:div w:id="808665073">
              <w:marLeft w:val="0"/>
              <w:marRight w:val="0"/>
              <w:marTop w:val="0"/>
              <w:marBottom w:val="0"/>
              <w:divBdr>
                <w:top w:val="none" w:sz="0" w:space="0" w:color="auto"/>
                <w:left w:val="none" w:sz="0" w:space="0" w:color="auto"/>
                <w:bottom w:val="none" w:sz="0" w:space="0" w:color="auto"/>
                <w:right w:val="none" w:sz="0" w:space="0" w:color="auto"/>
              </w:divBdr>
            </w:div>
            <w:div w:id="583028466">
              <w:marLeft w:val="0"/>
              <w:marRight w:val="0"/>
              <w:marTop w:val="0"/>
              <w:marBottom w:val="0"/>
              <w:divBdr>
                <w:top w:val="none" w:sz="0" w:space="0" w:color="auto"/>
                <w:left w:val="none" w:sz="0" w:space="0" w:color="auto"/>
                <w:bottom w:val="none" w:sz="0" w:space="0" w:color="auto"/>
                <w:right w:val="none" w:sz="0" w:space="0" w:color="auto"/>
              </w:divBdr>
            </w:div>
            <w:div w:id="814612930">
              <w:marLeft w:val="0"/>
              <w:marRight w:val="0"/>
              <w:marTop w:val="0"/>
              <w:marBottom w:val="0"/>
              <w:divBdr>
                <w:top w:val="none" w:sz="0" w:space="0" w:color="auto"/>
                <w:left w:val="none" w:sz="0" w:space="0" w:color="auto"/>
                <w:bottom w:val="none" w:sz="0" w:space="0" w:color="auto"/>
                <w:right w:val="none" w:sz="0" w:space="0" w:color="auto"/>
              </w:divBdr>
            </w:div>
            <w:div w:id="2093355837">
              <w:marLeft w:val="0"/>
              <w:marRight w:val="0"/>
              <w:marTop w:val="0"/>
              <w:marBottom w:val="0"/>
              <w:divBdr>
                <w:top w:val="none" w:sz="0" w:space="0" w:color="auto"/>
                <w:left w:val="none" w:sz="0" w:space="0" w:color="auto"/>
                <w:bottom w:val="none" w:sz="0" w:space="0" w:color="auto"/>
                <w:right w:val="none" w:sz="0" w:space="0" w:color="auto"/>
              </w:divBdr>
            </w:div>
            <w:div w:id="127164570">
              <w:marLeft w:val="0"/>
              <w:marRight w:val="0"/>
              <w:marTop w:val="0"/>
              <w:marBottom w:val="0"/>
              <w:divBdr>
                <w:top w:val="none" w:sz="0" w:space="0" w:color="auto"/>
                <w:left w:val="none" w:sz="0" w:space="0" w:color="auto"/>
                <w:bottom w:val="none" w:sz="0" w:space="0" w:color="auto"/>
                <w:right w:val="none" w:sz="0" w:space="0" w:color="auto"/>
              </w:divBdr>
            </w:div>
            <w:div w:id="118307784">
              <w:marLeft w:val="0"/>
              <w:marRight w:val="0"/>
              <w:marTop w:val="0"/>
              <w:marBottom w:val="0"/>
              <w:divBdr>
                <w:top w:val="none" w:sz="0" w:space="0" w:color="auto"/>
                <w:left w:val="none" w:sz="0" w:space="0" w:color="auto"/>
                <w:bottom w:val="none" w:sz="0" w:space="0" w:color="auto"/>
                <w:right w:val="none" w:sz="0" w:space="0" w:color="auto"/>
              </w:divBdr>
            </w:div>
            <w:div w:id="21170536">
              <w:marLeft w:val="0"/>
              <w:marRight w:val="0"/>
              <w:marTop w:val="0"/>
              <w:marBottom w:val="0"/>
              <w:divBdr>
                <w:top w:val="none" w:sz="0" w:space="0" w:color="auto"/>
                <w:left w:val="none" w:sz="0" w:space="0" w:color="auto"/>
                <w:bottom w:val="none" w:sz="0" w:space="0" w:color="auto"/>
                <w:right w:val="none" w:sz="0" w:space="0" w:color="auto"/>
              </w:divBdr>
            </w:div>
            <w:div w:id="192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967">
      <w:bodyDiv w:val="1"/>
      <w:marLeft w:val="0"/>
      <w:marRight w:val="0"/>
      <w:marTop w:val="0"/>
      <w:marBottom w:val="0"/>
      <w:divBdr>
        <w:top w:val="none" w:sz="0" w:space="0" w:color="auto"/>
        <w:left w:val="none" w:sz="0" w:space="0" w:color="auto"/>
        <w:bottom w:val="none" w:sz="0" w:space="0" w:color="auto"/>
        <w:right w:val="none" w:sz="0" w:space="0" w:color="auto"/>
      </w:divBdr>
      <w:divsChild>
        <w:div w:id="1462504299">
          <w:marLeft w:val="0"/>
          <w:marRight w:val="0"/>
          <w:marTop w:val="0"/>
          <w:marBottom w:val="0"/>
          <w:divBdr>
            <w:top w:val="none" w:sz="0" w:space="0" w:color="auto"/>
            <w:left w:val="none" w:sz="0" w:space="0" w:color="auto"/>
            <w:bottom w:val="none" w:sz="0" w:space="0" w:color="auto"/>
            <w:right w:val="none" w:sz="0" w:space="0" w:color="auto"/>
          </w:divBdr>
          <w:divsChild>
            <w:div w:id="154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865">
      <w:bodyDiv w:val="1"/>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198078475">
              <w:marLeft w:val="0"/>
              <w:marRight w:val="0"/>
              <w:marTop w:val="0"/>
              <w:marBottom w:val="0"/>
              <w:divBdr>
                <w:top w:val="none" w:sz="0" w:space="0" w:color="auto"/>
                <w:left w:val="none" w:sz="0" w:space="0" w:color="auto"/>
                <w:bottom w:val="none" w:sz="0" w:space="0" w:color="auto"/>
                <w:right w:val="none" w:sz="0" w:space="0" w:color="auto"/>
              </w:divBdr>
              <w:divsChild>
                <w:div w:id="1828595780">
                  <w:marLeft w:val="0"/>
                  <w:marRight w:val="0"/>
                  <w:marTop w:val="0"/>
                  <w:marBottom w:val="0"/>
                  <w:divBdr>
                    <w:top w:val="none" w:sz="0" w:space="0" w:color="auto"/>
                    <w:left w:val="none" w:sz="0" w:space="0" w:color="auto"/>
                    <w:bottom w:val="none" w:sz="0" w:space="0" w:color="auto"/>
                    <w:right w:val="none" w:sz="0" w:space="0" w:color="auto"/>
                  </w:divBdr>
                </w:div>
              </w:divsChild>
            </w:div>
            <w:div w:id="1205875540">
              <w:marLeft w:val="0"/>
              <w:marRight w:val="0"/>
              <w:marTop w:val="0"/>
              <w:marBottom w:val="0"/>
              <w:divBdr>
                <w:top w:val="none" w:sz="0" w:space="0" w:color="auto"/>
                <w:left w:val="none" w:sz="0" w:space="0" w:color="auto"/>
                <w:bottom w:val="none" w:sz="0" w:space="0" w:color="auto"/>
                <w:right w:val="none" w:sz="0" w:space="0" w:color="auto"/>
              </w:divBdr>
              <w:divsChild>
                <w:div w:id="1190676835">
                  <w:marLeft w:val="0"/>
                  <w:marRight w:val="0"/>
                  <w:marTop w:val="0"/>
                  <w:marBottom w:val="0"/>
                  <w:divBdr>
                    <w:top w:val="none" w:sz="0" w:space="0" w:color="auto"/>
                    <w:left w:val="none" w:sz="0" w:space="0" w:color="auto"/>
                    <w:bottom w:val="none" w:sz="0" w:space="0" w:color="auto"/>
                    <w:right w:val="none" w:sz="0" w:space="0" w:color="auto"/>
                  </w:divBdr>
                </w:div>
                <w:div w:id="2069768760">
                  <w:marLeft w:val="0"/>
                  <w:marRight w:val="0"/>
                  <w:marTop w:val="0"/>
                  <w:marBottom w:val="0"/>
                  <w:divBdr>
                    <w:top w:val="none" w:sz="0" w:space="0" w:color="auto"/>
                    <w:left w:val="none" w:sz="0" w:space="0" w:color="auto"/>
                    <w:bottom w:val="none" w:sz="0" w:space="0" w:color="auto"/>
                    <w:right w:val="none" w:sz="0" w:space="0" w:color="auto"/>
                  </w:divBdr>
                </w:div>
              </w:divsChild>
            </w:div>
            <w:div w:id="1005401976">
              <w:marLeft w:val="0"/>
              <w:marRight w:val="0"/>
              <w:marTop w:val="0"/>
              <w:marBottom w:val="0"/>
              <w:divBdr>
                <w:top w:val="none" w:sz="0" w:space="0" w:color="auto"/>
                <w:left w:val="none" w:sz="0" w:space="0" w:color="auto"/>
                <w:bottom w:val="none" w:sz="0" w:space="0" w:color="auto"/>
                <w:right w:val="none" w:sz="0" w:space="0" w:color="auto"/>
              </w:divBdr>
              <w:divsChild>
                <w:div w:id="621811545">
                  <w:marLeft w:val="0"/>
                  <w:marRight w:val="0"/>
                  <w:marTop w:val="0"/>
                  <w:marBottom w:val="0"/>
                  <w:divBdr>
                    <w:top w:val="none" w:sz="0" w:space="0" w:color="auto"/>
                    <w:left w:val="none" w:sz="0" w:space="0" w:color="auto"/>
                    <w:bottom w:val="none" w:sz="0" w:space="0" w:color="auto"/>
                    <w:right w:val="none" w:sz="0" w:space="0" w:color="auto"/>
                  </w:divBdr>
                </w:div>
              </w:divsChild>
            </w:div>
            <w:div w:id="141241446">
              <w:marLeft w:val="0"/>
              <w:marRight w:val="0"/>
              <w:marTop w:val="0"/>
              <w:marBottom w:val="0"/>
              <w:divBdr>
                <w:top w:val="none" w:sz="0" w:space="0" w:color="auto"/>
                <w:left w:val="none" w:sz="0" w:space="0" w:color="auto"/>
                <w:bottom w:val="none" w:sz="0" w:space="0" w:color="auto"/>
                <w:right w:val="none" w:sz="0" w:space="0" w:color="auto"/>
              </w:divBdr>
              <w:divsChild>
                <w:div w:id="213735499">
                  <w:marLeft w:val="0"/>
                  <w:marRight w:val="0"/>
                  <w:marTop w:val="0"/>
                  <w:marBottom w:val="0"/>
                  <w:divBdr>
                    <w:top w:val="none" w:sz="0" w:space="0" w:color="auto"/>
                    <w:left w:val="none" w:sz="0" w:space="0" w:color="auto"/>
                    <w:bottom w:val="none" w:sz="0" w:space="0" w:color="auto"/>
                    <w:right w:val="none" w:sz="0" w:space="0" w:color="auto"/>
                  </w:divBdr>
                </w:div>
                <w:div w:id="1383750986">
                  <w:marLeft w:val="0"/>
                  <w:marRight w:val="0"/>
                  <w:marTop w:val="0"/>
                  <w:marBottom w:val="0"/>
                  <w:divBdr>
                    <w:top w:val="none" w:sz="0" w:space="0" w:color="auto"/>
                    <w:left w:val="none" w:sz="0" w:space="0" w:color="auto"/>
                    <w:bottom w:val="none" w:sz="0" w:space="0" w:color="auto"/>
                    <w:right w:val="none" w:sz="0" w:space="0" w:color="auto"/>
                  </w:divBdr>
                </w:div>
              </w:divsChild>
            </w:div>
            <w:div w:id="1684238488">
              <w:marLeft w:val="0"/>
              <w:marRight w:val="0"/>
              <w:marTop w:val="0"/>
              <w:marBottom w:val="0"/>
              <w:divBdr>
                <w:top w:val="none" w:sz="0" w:space="0" w:color="auto"/>
                <w:left w:val="none" w:sz="0" w:space="0" w:color="auto"/>
                <w:bottom w:val="none" w:sz="0" w:space="0" w:color="auto"/>
                <w:right w:val="none" w:sz="0" w:space="0" w:color="auto"/>
              </w:divBdr>
              <w:divsChild>
                <w:div w:id="1461654422">
                  <w:marLeft w:val="0"/>
                  <w:marRight w:val="0"/>
                  <w:marTop w:val="0"/>
                  <w:marBottom w:val="0"/>
                  <w:divBdr>
                    <w:top w:val="none" w:sz="0" w:space="0" w:color="auto"/>
                    <w:left w:val="none" w:sz="0" w:space="0" w:color="auto"/>
                    <w:bottom w:val="none" w:sz="0" w:space="0" w:color="auto"/>
                    <w:right w:val="none" w:sz="0" w:space="0" w:color="auto"/>
                  </w:divBdr>
                </w:div>
              </w:divsChild>
            </w:div>
            <w:div w:id="1119685975">
              <w:marLeft w:val="0"/>
              <w:marRight w:val="0"/>
              <w:marTop w:val="0"/>
              <w:marBottom w:val="0"/>
              <w:divBdr>
                <w:top w:val="none" w:sz="0" w:space="0" w:color="auto"/>
                <w:left w:val="none" w:sz="0" w:space="0" w:color="auto"/>
                <w:bottom w:val="none" w:sz="0" w:space="0" w:color="auto"/>
                <w:right w:val="none" w:sz="0" w:space="0" w:color="auto"/>
              </w:divBdr>
              <w:divsChild>
                <w:div w:id="600795709">
                  <w:marLeft w:val="0"/>
                  <w:marRight w:val="0"/>
                  <w:marTop w:val="0"/>
                  <w:marBottom w:val="0"/>
                  <w:divBdr>
                    <w:top w:val="none" w:sz="0" w:space="0" w:color="auto"/>
                    <w:left w:val="none" w:sz="0" w:space="0" w:color="auto"/>
                    <w:bottom w:val="none" w:sz="0" w:space="0" w:color="auto"/>
                    <w:right w:val="none" w:sz="0" w:space="0" w:color="auto"/>
                  </w:divBdr>
                </w:div>
              </w:divsChild>
            </w:div>
            <w:div w:id="1400401440">
              <w:marLeft w:val="0"/>
              <w:marRight w:val="0"/>
              <w:marTop w:val="0"/>
              <w:marBottom w:val="0"/>
              <w:divBdr>
                <w:top w:val="none" w:sz="0" w:space="0" w:color="auto"/>
                <w:left w:val="none" w:sz="0" w:space="0" w:color="auto"/>
                <w:bottom w:val="none" w:sz="0" w:space="0" w:color="auto"/>
                <w:right w:val="none" w:sz="0" w:space="0" w:color="auto"/>
              </w:divBdr>
              <w:divsChild>
                <w:div w:id="1044059593">
                  <w:marLeft w:val="0"/>
                  <w:marRight w:val="0"/>
                  <w:marTop w:val="0"/>
                  <w:marBottom w:val="0"/>
                  <w:divBdr>
                    <w:top w:val="none" w:sz="0" w:space="0" w:color="auto"/>
                    <w:left w:val="none" w:sz="0" w:space="0" w:color="auto"/>
                    <w:bottom w:val="none" w:sz="0" w:space="0" w:color="auto"/>
                    <w:right w:val="none" w:sz="0" w:space="0" w:color="auto"/>
                  </w:divBdr>
                </w:div>
              </w:divsChild>
            </w:div>
            <w:div w:id="1748502389">
              <w:marLeft w:val="0"/>
              <w:marRight w:val="0"/>
              <w:marTop w:val="0"/>
              <w:marBottom w:val="0"/>
              <w:divBdr>
                <w:top w:val="none" w:sz="0" w:space="0" w:color="auto"/>
                <w:left w:val="none" w:sz="0" w:space="0" w:color="auto"/>
                <w:bottom w:val="none" w:sz="0" w:space="0" w:color="auto"/>
                <w:right w:val="none" w:sz="0" w:space="0" w:color="auto"/>
              </w:divBdr>
              <w:divsChild>
                <w:div w:id="2097630509">
                  <w:marLeft w:val="0"/>
                  <w:marRight w:val="0"/>
                  <w:marTop w:val="0"/>
                  <w:marBottom w:val="0"/>
                  <w:divBdr>
                    <w:top w:val="none" w:sz="0" w:space="0" w:color="auto"/>
                    <w:left w:val="none" w:sz="0" w:space="0" w:color="auto"/>
                    <w:bottom w:val="none" w:sz="0" w:space="0" w:color="auto"/>
                    <w:right w:val="none" w:sz="0" w:space="0" w:color="auto"/>
                  </w:divBdr>
                </w:div>
              </w:divsChild>
            </w:div>
            <w:div w:id="1540320948">
              <w:marLeft w:val="0"/>
              <w:marRight w:val="0"/>
              <w:marTop w:val="0"/>
              <w:marBottom w:val="0"/>
              <w:divBdr>
                <w:top w:val="none" w:sz="0" w:space="0" w:color="auto"/>
                <w:left w:val="none" w:sz="0" w:space="0" w:color="auto"/>
                <w:bottom w:val="none" w:sz="0" w:space="0" w:color="auto"/>
                <w:right w:val="none" w:sz="0" w:space="0" w:color="auto"/>
              </w:divBdr>
              <w:divsChild>
                <w:div w:id="34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774">
      <w:bodyDiv w:val="1"/>
      <w:marLeft w:val="0"/>
      <w:marRight w:val="0"/>
      <w:marTop w:val="0"/>
      <w:marBottom w:val="0"/>
      <w:divBdr>
        <w:top w:val="none" w:sz="0" w:space="0" w:color="auto"/>
        <w:left w:val="none" w:sz="0" w:space="0" w:color="auto"/>
        <w:bottom w:val="none" w:sz="0" w:space="0" w:color="auto"/>
        <w:right w:val="none" w:sz="0" w:space="0" w:color="auto"/>
      </w:divBdr>
      <w:divsChild>
        <w:div w:id="738752664">
          <w:marLeft w:val="0"/>
          <w:marRight w:val="0"/>
          <w:marTop w:val="0"/>
          <w:marBottom w:val="0"/>
          <w:divBdr>
            <w:top w:val="none" w:sz="0" w:space="0" w:color="auto"/>
            <w:left w:val="none" w:sz="0" w:space="0" w:color="auto"/>
            <w:bottom w:val="none" w:sz="0" w:space="0" w:color="auto"/>
            <w:right w:val="none" w:sz="0" w:space="0" w:color="auto"/>
          </w:divBdr>
          <w:divsChild>
            <w:div w:id="1779568325">
              <w:marLeft w:val="0"/>
              <w:marRight w:val="0"/>
              <w:marTop w:val="0"/>
              <w:marBottom w:val="0"/>
              <w:divBdr>
                <w:top w:val="none" w:sz="0" w:space="0" w:color="auto"/>
                <w:left w:val="none" w:sz="0" w:space="0" w:color="auto"/>
                <w:bottom w:val="none" w:sz="0" w:space="0" w:color="auto"/>
                <w:right w:val="none" w:sz="0" w:space="0" w:color="auto"/>
              </w:divBdr>
              <w:divsChild>
                <w:div w:id="263929062">
                  <w:marLeft w:val="0"/>
                  <w:marRight w:val="0"/>
                  <w:marTop w:val="0"/>
                  <w:marBottom w:val="0"/>
                  <w:divBdr>
                    <w:top w:val="none" w:sz="0" w:space="0" w:color="auto"/>
                    <w:left w:val="none" w:sz="0" w:space="0" w:color="auto"/>
                    <w:bottom w:val="none" w:sz="0" w:space="0" w:color="auto"/>
                    <w:right w:val="none" w:sz="0" w:space="0" w:color="auto"/>
                  </w:divBdr>
                  <w:divsChild>
                    <w:div w:id="2117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5292">
      <w:bodyDiv w:val="1"/>
      <w:marLeft w:val="0"/>
      <w:marRight w:val="0"/>
      <w:marTop w:val="0"/>
      <w:marBottom w:val="0"/>
      <w:divBdr>
        <w:top w:val="none" w:sz="0" w:space="0" w:color="auto"/>
        <w:left w:val="none" w:sz="0" w:space="0" w:color="auto"/>
        <w:bottom w:val="none" w:sz="0" w:space="0" w:color="auto"/>
        <w:right w:val="none" w:sz="0" w:space="0" w:color="auto"/>
      </w:divBdr>
    </w:div>
    <w:div w:id="233904618">
      <w:bodyDiv w:val="1"/>
      <w:marLeft w:val="0"/>
      <w:marRight w:val="0"/>
      <w:marTop w:val="0"/>
      <w:marBottom w:val="0"/>
      <w:divBdr>
        <w:top w:val="none" w:sz="0" w:space="0" w:color="auto"/>
        <w:left w:val="none" w:sz="0" w:space="0" w:color="auto"/>
        <w:bottom w:val="none" w:sz="0" w:space="0" w:color="auto"/>
        <w:right w:val="none" w:sz="0" w:space="0" w:color="auto"/>
      </w:divBdr>
    </w:div>
    <w:div w:id="244847257">
      <w:bodyDiv w:val="1"/>
      <w:marLeft w:val="0"/>
      <w:marRight w:val="0"/>
      <w:marTop w:val="0"/>
      <w:marBottom w:val="0"/>
      <w:divBdr>
        <w:top w:val="none" w:sz="0" w:space="0" w:color="auto"/>
        <w:left w:val="none" w:sz="0" w:space="0" w:color="auto"/>
        <w:bottom w:val="none" w:sz="0" w:space="0" w:color="auto"/>
        <w:right w:val="none" w:sz="0" w:space="0" w:color="auto"/>
      </w:divBdr>
    </w:div>
    <w:div w:id="261962913">
      <w:bodyDiv w:val="1"/>
      <w:marLeft w:val="0"/>
      <w:marRight w:val="0"/>
      <w:marTop w:val="0"/>
      <w:marBottom w:val="0"/>
      <w:divBdr>
        <w:top w:val="none" w:sz="0" w:space="0" w:color="auto"/>
        <w:left w:val="none" w:sz="0" w:space="0" w:color="auto"/>
        <w:bottom w:val="none" w:sz="0" w:space="0" w:color="auto"/>
        <w:right w:val="none" w:sz="0" w:space="0" w:color="auto"/>
      </w:divBdr>
    </w:div>
    <w:div w:id="262227887">
      <w:bodyDiv w:val="1"/>
      <w:marLeft w:val="0"/>
      <w:marRight w:val="0"/>
      <w:marTop w:val="0"/>
      <w:marBottom w:val="0"/>
      <w:divBdr>
        <w:top w:val="none" w:sz="0" w:space="0" w:color="auto"/>
        <w:left w:val="none" w:sz="0" w:space="0" w:color="auto"/>
        <w:bottom w:val="none" w:sz="0" w:space="0" w:color="auto"/>
        <w:right w:val="none" w:sz="0" w:space="0" w:color="auto"/>
      </w:divBdr>
    </w:div>
    <w:div w:id="273094077">
      <w:bodyDiv w:val="1"/>
      <w:marLeft w:val="0"/>
      <w:marRight w:val="0"/>
      <w:marTop w:val="0"/>
      <w:marBottom w:val="0"/>
      <w:divBdr>
        <w:top w:val="none" w:sz="0" w:space="0" w:color="auto"/>
        <w:left w:val="none" w:sz="0" w:space="0" w:color="auto"/>
        <w:bottom w:val="none" w:sz="0" w:space="0" w:color="auto"/>
        <w:right w:val="none" w:sz="0" w:space="0" w:color="auto"/>
      </w:divBdr>
      <w:divsChild>
        <w:div w:id="885677373">
          <w:marLeft w:val="0"/>
          <w:marRight w:val="0"/>
          <w:marTop w:val="0"/>
          <w:marBottom w:val="0"/>
          <w:divBdr>
            <w:top w:val="none" w:sz="0" w:space="0" w:color="auto"/>
            <w:left w:val="none" w:sz="0" w:space="0" w:color="auto"/>
            <w:bottom w:val="none" w:sz="0" w:space="0" w:color="auto"/>
            <w:right w:val="none" w:sz="0" w:space="0" w:color="auto"/>
          </w:divBdr>
          <w:divsChild>
            <w:div w:id="1344893664">
              <w:marLeft w:val="0"/>
              <w:marRight w:val="0"/>
              <w:marTop w:val="0"/>
              <w:marBottom w:val="0"/>
              <w:divBdr>
                <w:top w:val="none" w:sz="0" w:space="0" w:color="auto"/>
                <w:left w:val="none" w:sz="0" w:space="0" w:color="auto"/>
                <w:bottom w:val="none" w:sz="0" w:space="0" w:color="auto"/>
                <w:right w:val="none" w:sz="0" w:space="0" w:color="auto"/>
              </w:divBdr>
              <w:divsChild>
                <w:div w:id="1589389447">
                  <w:marLeft w:val="0"/>
                  <w:marRight w:val="0"/>
                  <w:marTop w:val="0"/>
                  <w:marBottom w:val="0"/>
                  <w:divBdr>
                    <w:top w:val="none" w:sz="0" w:space="0" w:color="auto"/>
                    <w:left w:val="none" w:sz="0" w:space="0" w:color="auto"/>
                    <w:bottom w:val="none" w:sz="0" w:space="0" w:color="auto"/>
                    <w:right w:val="none" w:sz="0" w:space="0" w:color="auto"/>
                  </w:divBdr>
                  <w:divsChild>
                    <w:div w:id="2009868247">
                      <w:marLeft w:val="0"/>
                      <w:marRight w:val="0"/>
                      <w:marTop w:val="0"/>
                      <w:marBottom w:val="0"/>
                      <w:divBdr>
                        <w:top w:val="none" w:sz="0" w:space="0" w:color="auto"/>
                        <w:left w:val="none" w:sz="0" w:space="0" w:color="auto"/>
                        <w:bottom w:val="none" w:sz="0" w:space="0" w:color="auto"/>
                        <w:right w:val="none" w:sz="0" w:space="0" w:color="auto"/>
                      </w:divBdr>
                    </w:div>
                    <w:div w:id="975142406">
                      <w:marLeft w:val="0"/>
                      <w:marRight w:val="0"/>
                      <w:marTop w:val="0"/>
                      <w:marBottom w:val="0"/>
                      <w:divBdr>
                        <w:top w:val="none" w:sz="0" w:space="0" w:color="auto"/>
                        <w:left w:val="none" w:sz="0" w:space="0" w:color="auto"/>
                        <w:bottom w:val="none" w:sz="0" w:space="0" w:color="auto"/>
                        <w:right w:val="none" w:sz="0" w:space="0" w:color="auto"/>
                      </w:divBdr>
                      <w:divsChild>
                        <w:div w:id="95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855662">
      <w:bodyDiv w:val="1"/>
      <w:marLeft w:val="0"/>
      <w:marRight w:val="0"/>
      <w:marTop w:val="0"/>
      <w:marBottom w:val="0"/>
      <w:divBdr>
        <w:top w:val="none" w:sz="0" w:space="0" w:color="auto"/>
        <w:left w:val="none" w:sz="0" w:space="0" w:color="auto"/>
        <w:bottom w:val="none" w:sz="0" w:space="0" w:color="auto"/>
        <w:right w:val="none" w:sz="0" w:space="0" w:color="auto"/>
      </w:divBdr>
    </w:div>
    <w:div w:id="287905826">
      <w:bodyDiv w:val="1"/>
      <w:marLeft w:val="0"/>
      <w:marRight w:val="0"/>
      <w:marTop w:val="0"/>
      <w:marBottom w:val="0"/>
      <w:divBdr>
        <w:top w:val="none" w:sz="0" w:space="0" w:color="auto"/>
        <w:left w:val="none" w:sz="0" w:space="0" w:color="auto"/>
        <w:bottom w:val="none" w:sz="0" w:space="0" w:color="auto"/>
        <w:right w:val="none" w:sz="0" w:space="0" w:color="auto"/>
      </w:divBdr>
    </w:div>
    <w:div w:id="295186670">
      <w:bodyDiv w:val="1"/>
      <w:marLeft w:val="0"/>
      <w:marRight w:val="0"/>
      <w:marTop w:val="0"/>
      <w:marBottom w:val="0"/>
      <w:divBdr>
        <w:top w:val="none" w:sz="0" w:space="0" w:color="auto"/>
        <w:left w:val="none" w:sz="0" w:space="0" w:color="auto"/>
        <w:bottom w:val="none" w:sz="0" w:space="0" w:color="auto"/>
        <w:right w:val="none" w:sz="0" w:space="0" w:color="auto"/>
      </w:divBdr>
    </w:div>
    <w:div w:id="30115291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5">
          <w:marLeft w:val="0"/>
          <w:marRight w:val="0"/>
          <w:marTop w:val="0"/>
          <w:marBottom w:val="0"/>
          <w:divBdr>
            <w:top w:val="none" w:sz="0" w:space="0" w:color="auto"/>
            <w:left w:val="none" w:sz="0" w:space="0" w:color="auto"/>
            <w:bottom w:val="none" w:sz="0" w:space="0" w:color="auto"/>
            <w:right w:val="none" w:sz="0" w:space="0" w:color="auto"/>
          </w:divBdr>
        </w:div>
      </w:divsChild>
    </w:div>
    <w:div w:id="317003590">
      <w:bodyDiv w:val="1"/>
      <w:marLeft w:val="0"/>
      <w:marRight w:val="0"/>
      <w:marTop w:val="0"/>
      <w:marBottom w:val="0"/>
      <w:divBdr>
        <w:top w:val="none" w:sz="0" w:space="0" w:color="auto"/>
        <w:left w:val="none" w:sz="0" w:space="0" w:color="auto"/>
        <w:bottom w:val="none" w:sz="0" w:space="0" w:color="auto"/>
        <w:right w:val="none" w:sz="0" w:space="0" w:color="auto"/>
      </w:divBdr>
    </w:div>
    <w:div w:id="332493313">
      <w:bodyDiv w:val="1"/>
      <w:marLeft w:val="0"/>
      <w:marRight w:val="0"/>
      <w:marTop w:val="0"/>
      <w:marBottom w:val="0"/>
      <w:divBdr>
        <w:top w:val="none" w:sz="0" w:space="0" w:color="auto"/>
        <w:left w:val="none" w:sz="0" w:space="0" w:color="auto"/>
        <w:bottom w:val="none" w:sz="0" w:space="0" w:color="auto"/>
        <w:right w:val="none" w:sz="0" w:space="0" w:color="auto"/>
      </w:divBdr>
    </w:div>
    <w:div w:id="344938701">
      <w:bodyDiv w:val="1"/>
      <w:marLeft w:val="0"/>
      <w:marRight w:val="0"/>
      <w:marTop w:val="0"/>
      <w:marBottom w:val="0"/>
      <w:divBdr>
        <w:top w:val="none" w:sz="0" w:space="0" w:color="auto"/>
        <w:left w:val="none" w:sz="0" w:space="0" w:color="auto"/>
        <w:bottom w:val="none" w:sz="0" w:space="0" w:color="auto"/>
        <w:right w:val="none" w:sz="0" w:space="0" w:color="auto"/>
      </w:divBdr>
      <w:divsChild>
        <w:div w:id="181091713">
          <w:marLeft w:val="0"/>
          <w:marRight w:val="0"/>
          <w:marTop w:val="0"/>
          <w:marBottom w:val="0"/>
          <w:divBdr>
            <w:top w:val="none" w:sz="0" w:space="0" w:color="auto"/>
            <w:left w:val="none" w:sz="0" w:space="0" w:color="auto"/>
            <w:bottom w:val="none" w:sz="0" w:space="0" w:color="auto"/>
            <w:right w:val="none" w:sz="0" w:space="0" w:color="auto"/>
          </w:divBdr>
          <w:divsChild>
            <w:div w:id="1726291787">
              <w:marLeft w:val="0"/>
              <w:marRight w:val="0"/>
              <w:marTop w:val="0"/>
              <w:marBottom w:val="0"/>
              <w:divBdr>
                <w:top w:val="none" w:sz="0" w:space="0" w:color="auto"/>
                <w:left w:val="none" w:sz="0" w:space="0" w:color="auto"/>
                <w:bottom w:val="none" w:sz="0" w:space="0" w:color="auto"/>
                <w:right w:val="none" w:sz="0" w:space="0" w:color="auto"/>
              </w:divBdr>
              <w:divsChild>
                <w:div w:id="1090663207">
                  <w:marLeft w:val="0"/>
                  <w:marRight w:val="0"/>
                  <w:marTop w:val="0"/>
                  <w:marBottom w:val="0"/>
                  <w:divBdr>
                    <w:top w:val="none" w:sz="0" w:space="0" w:color="auto"/>
                    <w:left w:val="none" w:sz="0" w:space="0" w:color="auto"/>
                    <w:bottom w:val="none" w:sz="0" w:space="0" w:color="auto"/>
                    <w:right w:val="none" w:sz="0" w:space="0" w:color="auto"/>
                  </w:divBdr>
                  <w:divsChild>
                    <w:div w:id="1063214757">
                      <w:marLeft w:val="0"/>
                      <w:marRight w:val="0"/>
                      <w:marTop w:val="0"/>
                      <w:marBottom w:val="0"/>
                      <w:divBdr>
                        <w:top w:val="none" w:sz="0" w:space="0" w:color="auto"/>
                        <w:left w:val="none" w:sz="0" w:space="0" w:color="auto"/>
                        <w:bottom w:val="none" w:sz="0" w:space="0" w:color="auto"/>
                        <w:right w:val="none" w:sz="0" w:space="0" w:color="auto"/>
                      </w:divBdr>
                    </w:div>
                    <w:div w:id="2146120616">
                      <w:marLeft w:val="0"/>
                      <w:marRight w:val="0"/>
                      <w:marTop w:val="0"/>
                      <w:marBottom w:val="0"/>
                      <w:divBdr>
                        <w:top w:val="none" w:sz="0" w:space="0" w:color="auto"/>
                        <w:left w:val="none" w:sz="0" w:space="0" w:color="auto"/>
                        <w:bottom w:val="none" w:sz="0" w:space="0" w:color="auto"/>
                        <w:right w:val="none" w:sz="0" w:space="0" w:color="auto"/>
                      </w:divBdr>
                    </w:div>
                    <w:div w:id="1460487045">
                      <w:marLeft w:val="0"/>
                      <w:marRight w:val="0"/>
                      <w:marTop w:val="0"/>
                      <w:marBottom w:val="0"/>
                      <w:divBdr>
                        <w:top w:val="none" w:sz="0" w:space="0" w:color="auto"/>
                        <w:left w:val="none" w:sz="0" w:space="0" w:color="auto"/>
                        <w:bottom w:val="none" w:sz="0" w:space="0" w:color="auto"/>
                        <w:right w:val="none" w:sz="0" w:space="0" w:color="auto"/>
                      </w:divBdr>
                    </w:div>
                    <w:div w:id="1538929192">
                      <w:marLeft w:val="0"/>
                      <w:marRight w:val="0"/>
                      <w:marTop w:val="0"/>
                      <w:marBottom w:val="0"/>
                      <w:divBdr>
                        <w:top w:val="none" w:sz="0" w:space="0" w:color="auto"/>
                        <w:left w:val="none" w:sz="0" w:space="0" w:color="auto"/>
                        <w:bottom w:val="none" w:sz="0" w:space="0" w:color="auto"/>
                        <w:right w:val="none" w:sz="0" w:space="0" w:color="auto"/>
                      </w:divBdr>
                    </w:div>
                    <w:div w:id="825972942">
                      <w:marLeft w:val="0"/>
                      <w:marRight w:val="0"/>
                      <w:marTop w:val="0"/>
                      <w:marBottom w:val="0"/>
                      <w:divBdr>
                        <w:top w:val="none" w:sz="0" w:space="0" w:color="auto"/>
                        <w:left w:val="none" w:sz="0" w:space="0" w:color="auto"/>
                        <w:bottom w:val="none" w:sz="0" w:space="0" w:color="auto"/>
                        <w:right w:val="none" w:sz="0" w:space="0" w:color="auto"/>
                      </w:divBdr>
                    </w:div>
                    <w:div w:id="2039155351">
                      <w:marLeft w:val="0"/>
                      <w:marRight w:val="0"/>
                      <w:marTop w:val="0"/>
                      <w:marBottom w:val="0"/>
                      <w:divBdr>
                        <w:top w:val="none" w:sz="0" w:space="0" w:color="auto"/>
                        <w:left w:val="none" w:sz="0" w:space="0" w:color="auto"/>
                        <w:bottom w:val="none" w:sz="0" w:space="0" w:color="auto"/>
                        <w:right w:val="none" w:sz="0" w:space="0" w:color="auto"/>
                      </w:divBdr>
                    </w:div>
                    <w:div w:id="1382707025">
                      <w:marLeft w:val="0"/>
                      <w:marRight w:val="0"/>
                      <w:marTop w:val="0"/>
                      <w:marBottom w:val="0"/>
                      <w:divBdr>
                        <w:top w:val="none" w:sz="0" w:space="0" w:color="auto"/>
                        <w:left w:val="none" w:sz="0" w:space="0" w:color="auto"/>
                        <w:bottom w:val="none" w:sz="0" w:space="0" w:color="auto"/>
                        <w:right w:val="none" w:sz="0" w:space="0" w:color="auto"/>
                      </w:divBdr>
                    </w:div>
                    <w:div w:id="423451700">
                      <w:marLeft w:val="0"/>
                      <w:marRight w:val="0"/>
                      <w:marTop w:val="0"/>
                      <w:marBottom w:val="0"/>
                      <w:divBdr>
                        <w:top w:val="none" w:sz="0" w:space="0" w:color="auto"/>
                        <w:left w:val="none" w:sz="0" w:space="0" w:color="auto"/>
                        <w:bottom w:val="none" w:sz="0" w:space="0" w:color="auto"/>
                        <w:right w:val="none" w:sz="0" w:space="0" w:color="auto"/>
                      </w:divBdr>
                    </w:div>
                    <w:div w:id="1343122648">
                      <w:marLeft w:val="0"/>
                      <w:marRight w:val="0"/>
                      <w:marTop w:val="0"/>
                      <w:marBottom w:val="0"/>
                      <w:divBdr>
                        <w:top w:val="none" w:sz="0" w:space="0" w:color="auto"/>
                        <w:left w:val="none" w:sz="0" w:space="0" w:color="auto"/>
                        <w:bottom w:val="none" w:sz="0" w:space="0" w:color="auto"/>
                        <w:right w:val="none" w:sz="0" w:space="0" w:color="auto"/>
                      </w:divBdr>
                    </w:div>
                    <w:div w:id="1420519913">
                      <w:marLeft w:val="0"/>
                      <w:marRight w:val="0"/>
                      <w:marTop w:val="0"/>
                      <w:marBottom w:val="0"/>
                      <w:divBdr>
                        <w:top w:val="none" w:sz="0" w:space="0" w:color="auto"/>
                        <w:left w:val="none" w:sz="0" w:space="0" w:color="auto"/>
                        <w:bottom w:val="none" w:sz="0" w:space="0" w:color="auto"/>
                        <w:right w:val="none" w:sz="0" w:space="0" w:color="auto"/>
                      </w:divBdr>
                    </w:div>
                    <w:div w:id="1185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56899">
      <w:bodyDiv w:val="1"/>
      <w:marLeft w:val="0"/>
      <w:marRight w:val="0"/>
      <w:marTop w:val="0"/>
      <w:marBottom w:val="0"/>
      <w:divBdr>
        <w:top w:val="none" w:sz="0" w:space="0" w:color="auto"/>
        <w:left w:val="none" w:sz="0" w:space="0" w:color="auto"/>
        <w:bottom w:val="none" w:sz="0" w:space="0" w:color="auto"/>
        <w:right w:val="none" w:sz="0" w:space="0" w:color="auto"/>
      </w:divBdr>
    </w:div>
    <w:div w:id="348415006">
      <w:bodyDiv w:val="1"/>
      <w:marLeft w:val="0"/>
      <w:marRight w:val="0"/>
      <w:marTop w:val="0"/>
      <w:marBottom w:val="0"/>
      <w:divBdr>
        <w:top w:val="none" w:sz="0" w:space="0" w:color="auto"/>
        <w:left w:val="none" w:sz="0" w:space="0" w:color="auto"/>
        <w:bottom w:val="none" w:sz="0" w:space="0" w:color="auto"/>
        <w:right w:val="none" w:sz="0" w:space="0" w:color="auto"/>
      </w:divBdr>
    </w:div>
    <w:div w:id="373118149">
      <w:bodyDiv w:val="1"/>
      <w:marLeft w:val="0"/>
      <w:marRight w:val="0"/>
      <w:marTop w:val="0"/>
      <w:marBottom w:val="0"/>
      <w:divBdr>
        <w:top w:val="none" w:sz="0" w:space="0" w:color="auto"/>
        <w:left w:val="none" w:sz="0" w:space="0" w:color="auto"/>
        <w:bottom w:val="none" w:sz="0" w:space="0" w:color="auto"/>
        <w:right w:val="none" w:sz="0" w:space="0" w:color="auto"/>
      </w:divBdr>
      <w:divsChild>
        <w:div w:id="489518079">
          <w:marLeft w:val="0"/>
          <w:marRight w:val="0"/>
          <w:marTop w:val="0"/>
          <w:marBottom w:val="0"/>
          <w:divBdr>
            <w:top w:val="none" w:sz="0" w:space="0" w:color="auto"/>
            <w:left w:val="none" w:sz="0" w:space="0" w:color="auto"/>
            <w:bottom w:val="none" w:sz="0" w:space="0" w:color="auto"/>
            <w:right w:val="none" w:sz="0" w:space="0" w:color="auto"/>
          </w:divBdr>
          <w:divsChild>
            <w:div w:id="35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5232">
      <w:bodyDiv w:val="1"/>
      <w:marLeft w:val="0"/>
      <w:marRight w:val="0"/>
      <w:marTop w:val="0"/>
      <w:marBottom w:val="0"/>
      <w:divBdr>
        <w:top w:val="none" w:sz="0" w:space="0" w:color="auto"/>
        <w:left w:val="none" w:sz="0" w:space="0" w:color="auto"/>
        <w:bottom w:val="none" w:sz="0" w:space="0" w:color="auto"/>
        <w:right w:val="none" w:sz="0" w:space="0" w:color="auto"/>
      </w:divBdr>
    </w:div>
    <w:div w:id="381177257">
      <w:bodyDiv w:val="1"/>
      <w:marLeft w:val="30"/>
      <w:marRight w:val="30"/>
      <w:marTop w:val="30"/>
      <w:marBottom w:val="30"/>
      <w:divBdr>
        <w:top w:val="none" w:sz="0" w:space="0" w:color="auto"/>
        <w:left w:val="none" w:sz="0" w:space="0" w:color="auto"/>
        <w:bottom w:val="none" w:sz="0" w:space="0" w:color="auto"/>
        <w:right w:val="none" w:sz="0" w:space="0" w:color="auto"/>
      </w:divBdr>
    </w:div>
    <w:div w:id="389811430">
      <w:bodyDiv w:val="1"/>
      <w:marLeft w:val="0"/>
      <w:marRight w:val="0"/>
      <w:marTop w:val="0"/>
      <w:marBottom w:val="0"/>
      <w:divBdr>
        <w:top w:val="none" w:sz="0" w:space="0" w:color="auto"/>
        <w:left w:val="none" w:sz="0" w:space="0" w:color="auto"/>
        <w:bottom w:val="none" w:sz="0" w:space="0" w:color="auto"/>
        <w:right w:val="none" w:sz="0" w:space="0" w:color="auto"/>
      </w:divBdr>
      <w:divsChild>
        <w:div w:id="1115716017">
          <w:marLeft w:val="0"/>
          <w:marRight w:val="0"/>
          <w:marTop w:val="0"/>
          <w:marBottom w:val="0"/>
          <w:divBdr>
            <w:top w:val="none" w:sz="0" w:space="0" w:color="auto"/>
            <w:left w:val="none" w:sz="0" w:space="0" w:color="auto"/>
            <w:bottom w:val="none" w:sz="0" w:space="0" w:color="auto"/>
            <w:right w:val="none" w:sz="0" w:space="0" w:color="auto"/>
          </w:divBdr>
          <w:divsChild>
            <w:div w:id="184640906">
              <w:marLeft w:val="0"/>
              <w:marRight w:val="0"/>
              <w:marTop w:val="0"/>
              <w:marBottom w:val="0"/>
              <w:divBdr>
                <w:top w:val="none" w:sz="0" w:space="0" w:color="auto"/>
                <w:left w:val="none" w:sz="0" w:space="0" w:color="auto"/>
                <w:bottom w:val="none" w:sz="0" w:space="0" w:color="auto"/>
                <w:right w:val="none" w:sz="0" w:space="0" w:color="auto"/>
              </w:divBdr>
            </w:div>
            <w:div w:id="208498796">
              <w:marLeft w:val="0"/>
              <w:marRight w:val="0"/>
              <w:marTop w:val="0"/>
              <w:marBottom w:val="0"/>
              <w:divBdr>
                <w:top w:val="none" w:sz="0" w:space="0" w:color="auto"/>
                <w:left w:val="none" w:sz="0" w:space="0" w:color="auto"/>
                <w:bottom w:val="none" w:sz="0" w:space="0" w:color="auto"/>
                <w:right w:val="none" w:sz="0" w:space="0" w:color="auto"/>
              </w:divBdr>
            </w:div>
            <w:div w:id="52313209">
              <w:marLeft w:val="0"/>
              <w:marRight w:val="0"/>
              <w:marTop w:val="0"/>
              <w:marBottom w:val="0"/>
              <w:divBdr>
                <w:top w:val="none" w:sz="0" w:space="0" w:color="auto"/>
                <w:left w:val="none" w:sz="0" w:space="0" w:color="auto"/>
                <w:bottom w:val="none" w:sz="0" w:space="0" w:color="auto"/>
                <w:right w:val="none" w:sz="0" w:space="0" w:color="auto"/>
              </w:divBdr>
            </w:div>
            <w:div w:id="147285532">
              <w:marLeft w:val="0"/>
              <w:marRight w:val="0"/>
              <w:marTop w:val="0"/>
              <w:marBottom w:val="0"/>
              <w:divBdr>
                <w:top w:val="none" w:sz="0" w:space="0" w:color="auto"/>
                <w:left w:val="none" w:sz="0" w:space="0" w:color="auto"/>
                <w:bottom w:val="none" w:sz="0" w:space="0" w:color="auto"/>
                <w:right w:val="none" w:sz="0" w:space="0" w:color="auto"/>
              </w:divBdr>
            </w:div>
            <w:div w:id="1470636899">
              <w:marLeft w:val="0"/>
              <w:marRight w:val="0"/>
              <w:marTop w:val="0"/>
              <w:marBottom w:val="0"/>
              <w:divBdr>
                <w:top w:val="none" w:sz="0" w:space="0" w:color="auto"/>
                <w:left w:val="none" w:sz="0" w:space="0" w:color="auto"/>
                <w:bottom w:val="none" w:sz="0" w:space="0" w:color="auto"/>
                <w:right w:val="none" w:sz="0" w:space="0" w:color="auto"/>
              </w:divBdr>
            </w:div>
            <w:div w:id="383989595">
              <w:marLeft w:val="0"/>
              <w:marRight w:val="0"/>
              <w:marTop w:val="0"/>
              <w:marBottom w:val="0"/>
              <w:divBdr>
                <w:top w:val="none" w:sz="0" w:space="0" w:color="auto"/>
                <w:left w:val="none" w:sz="0" w:space="0" w:color="auto"/>
                <w:bottom w:val="none" w:sz="0" w:space="0" w:color="auto"/>
                <w:right w:val="none" w:sz="0" w:space="0" w:color="auto"/>
              </w:divBdr>
            </w:div>
            <w:div w:id="758451746">
              <w:marLeft w:val="0"/>
              <w:marRight w:val="0"/>
              <w:marTop w:val="0"/>
              <w:marBottom w:val="0"/>
              <w:divBdr>
                <w:top w:val="none" w:sz="0" w:space="0" w:color="auto"/>
                <w:left w:val="none" w:sz="0" w:space="0" w:color="auto"/>
                <w:bottom w:val="none" w:sz="0" w:space="0" w:color="auto"/>
                <w:right w:val="none" w:sz="0" w:space="0" w:color="auto"/>
              </w:divBdr>
            </w:div>
            <w:div w:id="834878382">
              <w:marLeft w:val="0"/>
              <w:marRight w:val="0"/>
              <w:marTop w:val="0"/>
              <w:marBottom w:val="0"/>
              <w:divBdr>
                <w:top w:val="none" w:sz="0" w:space="0" w:color="auto"/>
                <w:left w:val="none" w:sz="0" w:space="0" w:color="auto"/>
                <w:bottom w:val="none" w:sz="0" w:space="0" w:color="auto"/>
                <w:right w:val="none" w:sz="0" w:space="0" w:color="auto"/>
              </w:divBdr>
            </w:div>
            <w:div w:id="736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977">
      <w:bodyDiv w:val="1"/>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sChild>
            <w:div w:id="1406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7841">
      <w:bodyDiv w:val="1"/>
      <w:marLeft w:val="0"/>
      <w:marRight w:val="0"/>
      <w:marTop w:val="0"/>
      <w:marBottom w:val="0"/>
      <w:divBdr>
        <w:top w:val="none" w:sz="0" w:space="0" w:color="auto"/>
        <w:left w:val="none" w:sz="0" w:space="0" w:color="auto"/>
        <w:bottom w:val="none" w:sz="0" w:space="0" w:color="auto"/>
        <w:right w:val="none" w:sz="0" w:space="0" w:color="auto"/>
      </w:divBdr>
    </w:div>
    <w:div w:id="466123698">
      <w:bodyDiv w:val="1"/>
      <w:marLeft w:val="0"/>
      <w:marRight w:val="0"/>
      <w:marTop w:val="0"/>
      <w:marBottom w:val="0"/>
      <w:divBdr>
        <w:top w:val="none" w:sz="0" w:space="0" w:color="auto"/>
        <w:left w:val="none" w:sz="0" w:space="0" w:color="auto"/>
        <w:bottom w:val="none" w:sz="0" w:space="0" w:color="auto"/>
        <w:right w:val="none" w:sz="0" w:space="0" w:color="auto"/>
      </w:divBdr>
    </w:div>
    <w:div w:id="473914452">
      <w:bodyDiv w:val="1"/>
      <w:marLeft w:val="0"/>
      <w:marRight w:val="0"/>
      <w:marTop w:val="0"/>
      <w:marBottom w:val="0"/>
      <w:divBdr>
        <w:top w:val="none" w:sz="0" w:space="0" w:color="auto"/>
        <w:left w:val="none" w:sz="0" w:space="0" w:color="auto"/>
        <w:bottom w:val="none" w:sz="0" w:space="0" w:color="auto"/>
        <w:right w:val="none" w:sz="0" w:space="0" w:color="auto"/>
      </w:divBdr>
      <w:divsChild>
        <w:div w:id="1589002469">
          <w:marLeft w:val="0"/>
          <w:marRight w:val="0"/>
          <w:marTop w:val="0"/>
          <w:marBottom w:val="0"/>
          <w:divBdr>
            <w:top w:val="none" w:sz="0" w:space="0" w:color="auto"/>
            <w:left w:val="none" w:sz="0" w:space="0" w:color="auto"/>
            <w:bottom w:val="none" w:sz="0" w:space="0" w:color="auto"/>
            <w:right w:val="none" w:sz="0" w:space="0" w:color="auto"/>
          </w:divBdr>
          <w:divsChild>
            <w:div w:id="718284585">
              <w:marLeft w:val="0"/>
              <w:marRight w:val="0"/>
              <w:marTop w:val="0"/>
              <w:marBottom w:val="0"/>
              <w:divBdr>
                <w:top w:val="none" w:sz="0" w:space="0" w:color="auto"/>
                <w:left w:val="none" w:sz="0" w:space="0" w:color="auto"/>
                <w:bottom w:val="none" w:sz="0" w:space="0" w:color="auto"/>
                <w:right w:val="none" w:sz="0" w:space="0" w:color="auto"/>
              </w:divBdr>
              <w:divsChild>
                <w:div w:id="1952126662">
                  <w:marLeft w:val="0"/>
                  <w:marRight w:val="0"/>
                  <w:marTop w:val="0"/>
                  <w:marBottom w:val="0"/>
                  <w:divBdr>
                    <w:top w:val="none" w:sz="0" w:space="0" w:color="auto"/>
                    <w:left w:val="none" w:sz="0" w:space="0" w:color="auto"/>
                    <w:bottom w:val="none" w:sz="0" w:space="0" w:color="auto"/>
                    <w:right w:val="none" w:sz="0" w:space="0" w:color="auto"/>
                  </w:divBdr>
                  <w:divsChild>
                    <w:div w:id="105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24540">
      <w:bodyDiv w:val="1"/>
      <w:marLeft w:val="0"/>
      <w:marRight w:val="0"/>
      <w:marTop w:val="0"/>
      <w:marBottom w:val="0"/>
      <w:divBdr>
        <w:top w:val="none" w:sz="0" w:space="0" w:color="auto"/>
        <w:left w:val="none" w:sz="0" w:space="0" w:color="auto"/>
        <w:bottom w:val="none" w:sz="0" w:space="0" w:color="auto"/>
        <w:right w:val="none" w:sz="0" w:space="0" w:color="auto"/>
      </w:divBdr>
    </w:div>
    <w:div w:id="476579324">
      <w:bodyDiv w:val="1"/>
      <w:marLeft w:val="0"/>
      <w:marRight w:val="0"/>
      <w:marTop w:val="0"/>
      <w:marBottom w:val="0"/>
      <w:divBdr>
        <w:top w:val="none" w:sz="0" w:space="0" w:color="auto"/>
        <w:left w:val="none" w:sz="0" w:space="0" w:color="auto"/>
        <w:bottom w:val="none" w:sz="0" w:space="0" w:color="auto"/>
        <w:right w:val="none" w:sz="0" w:space="0" w:color="auto"/>
      </w:divBdr>
    </w:div>
    <w:div w:id="476607264">
      <w:bodyDiv w:val="1"/>
      <w:marLeft w:val="0"/>
      <w:marRight w:val="0"/>
      <w:marTop w:val="0"/>
      <w:marBottom w:val="0"/>
      <w:divBdr>
        <w:top w:val="none" w:sz="0" w:space="0" w:color="auto"/>
        <w:left w:val="none" w:sz="0" w:space="0" w:color="auto"/>
        <w:bottom w:val="none" w:sz="0" w:space="0" w:color="auto"/>
        <w:right w:val="none" w:sz="0" w:space="0" w:color="auto"/>
      </w:divBdr>
    </w:div>
    <w:div w:id="478881560">
      <w:bodyDiv w:val="1"/>
      <w:marLeft w:val="0"/>
      <w:marRight w:val="0"/>
      <w:marTop w:val="0"/>
      <w:marBottom w:val="0"/>
      <w:divBdr>
        <w:top w:val="none" w:sz="0" w:space="0" w:color="auto"/>
        <w:left w:val="none" w:sz="0" w:space="0" w:color="auto"/>
        <w:bottom w:val="none" w:sz="0" w:space="0" w:color="auto"/>
        <w:right w:val="none" w:sz="0" w:space="0" w:color="auto"/>
      </w:divBdr>
      <w:divsChild>
        <w:div w:id="27220168">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13542689">
                  <w:marLeft w:val="0"/>
                  <w:marRight w:val="0"/>
                  <w:marTop w:val="0"/>
                  <w:marBottom w:val="0"/>
                  <w:divBdr>
                    <w:top w:val="none" w:sz="0" w:space="0" w:color="auto"/>
                    <w:left w:val="none" w:sz="0" w:space="0" w:color="auto"/>
                    <w:bottom w:val="none" w:sz="0" w:space="0" w:color="auto"/>
                    <w:right w:val="none" w:sz="0" w:space="0" w:color="auto"/>
                  </w:divBdr>
                  <w:divsChild>
                    <w:div w:id="530533991">
                      <w:marLeft w:val="0"/>
                      <w:marRight w:val="0"/>
                      <w:marTop w:val="0"/>
                      <w:marBottom w:val="0"/>
                      <w:divBdr>
                        <w:top w:val="none" w:sz="0" w:space="0" w:color="auto"/>
                        <w:left w:val="none" w:sz="0" w:space="0" w:color="auto"/>
                        <w:bottom w:val="none" w:sz="0" w:space="0" w:color="auto"/>
                        <w:right w:val="none" w:sz="0" w:space="0" w:color="auto"/>
                      </w:divBdr>
                      <w:divsChild>
                        <w:div w:id="1597056247">
                          <w:marLeft w:val="0"/>
                          <w:marRight w:val="0"/>
                          <w:marTop w:val="0"/>
                          <w:marBottom w:val="0"/>
                          <w:divBdr>
                            <w:top w:val="none" w:sz="0" w:space="0" w:color="auto"/>
                            <w:left w:val="none" w:sz="0" w:space="0" w:color="auto"/>
                            <w:bottom w:val="none" w:sz="0" w:space="0" w:color="auto"/>
                            <w:right w:val="none" w:sz="0" w:space="0" w:color="auto"/>
                          </w:divBdr>
                          <w:divsChild>
                            <w:div w:id="220749953">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1425955505">
                                      <w:marLeft w:val="0"/>
                                      <w:marRight w:val="0"/>
                                      <w:marTop w:val="0"/>
                                      <w:marBottom w:val="0"/>
                                      <w:divBdr>
                                        <w:top w:val="none" w:sz="0" w:space="0" w:color="auto"/>
                                        <w:left w:val="none" w:sz="0" w:space="0" w:color="auto"/>
                                        <w:bottom w:val="none" w:sz="0" w:space="0" w:color="auto"/>
                                        <w:right w:val="none" w:sz="0" w:space="0" w:color="auto"/>
                                      </w:divBdr>
                                      <w:divsChild>
                                        <w:div w:id="1767919744">
                                          <w:marLeft w:val="0"/>
                                          <w:marRight w:val="0"/>
                                          <w:marTop w:val="0"/>
                                          <w:marBottom w:val="0"/>
                                          <w:divBdr>
                                            <w:top w:val="none" w:sz="0" w:space="0" w:color="auto"/>
                                            <w:left w:val="none" w:sz="0" w:space="0" w:color="auto"/>
                                            <w:bottom w:val="none" w:sz="0" w:space="0" w:color="auto"/>
                                            <w:right w:val="none" w:sz="0" w:space="0" w:color="auto"/>
                                          </w:divBdr>
                                          <w:divsChild>
                                            <w:div w:id="1591503749">
                                              <w:marLeft w:val="0"/>
                                              <w:marRight w:val="0"/>
                                              <w:marTop w:val="0"/>
                                              <w:marBottom w:val="0"/>
                                              <w:divBdr>
                                                <w:top w:val="none" w:sz="0" w:space="0" w:color="auto"/>
                                                <w:left w:val="none" w:sz="0" w:space="0" w:color="auto"/>
                                                <w:bottom w:val="none" w:sz="0" w:space="0" w:color="auto"/>
                                                <w:right w:val="none" w:sz="0" w:space="0" w:color="auto"/>
                                              </w:divBdr>
                                              <w:divsChild>
                                                <w:div w:id="1687125290">
                                                  <w:marLeft w:val="0"/>
                                                  <w:marRight w:val="0"/>
                                                  <w:marTop w:val="0"/>
                                                  <w:marBottom w:val="0"/>
                                                  <w:divBdr>
                                                    <w:top w:val="none" w:sz="0" w:space="0" w:color="auto"/>
                                                    <w:left w:val="none" w:sz="0" w:space="0" w:color="auto"/>
                                                    <w:bottom w:val="none" w:sz="0" w:space="0" w:color="auto"/>
                                                    <w:right w:val="none" w:sz="0" w:space="0" w:color="auto"/>
                                                  </w:divBdr>
                                                  <w:divsChild>
                                                    <w:div w:id="103040174">
                                                      <w:marLeft w:val="0"/>
                                                      <w:marRight w:val="0"/>
                                                      <w:marTop w:val="0"/>
                                                      <w:marBottom w:val="0"/>
                                                      <w:divBdr>
                                                        <w:top w:val="none" w:sz="0" w:space="0" w:color="auto"/>
                                                        <w:left w:val="none" w:sz="0" w:space="0" w:color="auto"/>
                                                        <w:bottom w:val="none" w:sz="0" w:space="0" w:color="auto"/>
                                                        <w:right w:val="none" w:sz="0" w:space="0" w:color="auto"/>
                                                      </w:divBdr>
                                                      <w:divsChild>
                                                        <w:div w:id="228075269">
                                                          <w:marLeft w:val="0"/>
                                                          <w:marRight w:val="0"/>
                                                          <w:marTop w:val="0"/>
                                                          <w:marBottom w:val="0"/>
                                                          <w:divBdr>
                                                            <w:top w:val="none" w:sz="0" w:space="0" w:color="auto"/>
                                                            <w:left w:val="none" w:sz="0" w:space="0" w:color="auto"/>
                                                            <w:bottom w:val="none" w:sz="0" w:space="0" w:color="auto"/>
                                                            <w:right w:val="none" w:sz="0" w:space="0" w:color="auto"/>
                                                          </w:divBdr>
                                                          <w:divsChild>
                                                            <w:div w:id="300620115">
                                                              <w:marLeft w:val="0"/>
                                                              <w:marRight w:val="0"/>
                                                              <w:marTop w:val="0"/>
                                                              <w:marBottom w:val="0"/>
                                                              <w:divBdr>
                                                                <w:top w:val="none" w:sz="0" w:space="0" w:color="auto"/>
                                                                <w:left w:val="none" w:sz="0" w:space="0" w:color="auto"/>
                                                                <w:bottom w:val="none" w:sz="0" w:space="0" w:color="auto"/>
                                                                <w:right w:val="none" w:sz="0" w:space="0" w:color="auto"/>
                                                              </w:divBdr>
                                                              <w:divsChild>
                                                                <w:div w:id="1614938149">
                                                                  <w:marLeft w:val="0"/>
                                                                  <w:marRight w:val="0"/>
                                                                  <w:marTop w:val="0"/>
                                                                  <w:marBottom w:val="0"/>
                                                                  <w:divBdr>
                                                                    <w:top w:val="none" w:sz="0" w:space="0" w:color="auto"/>
                                                                    <w:left w:val="none" w:sz="0" w:space="0" w:color="auto"/>
                                                                    <w:bottom w:val="none" w:sz="0" w:space="0" w:color="auto"/>
                                                                    <w:right w:val="none" w:sz="0" w:space="0" w:color="auto"/>
                                                                  </w:divBdr>
                                                                  <w:divsChild>
                                                                    <w:div w:id="1864131837">
                                                                      <w:marLeft w:val="0"/>
                                                                      <w:marRight w:val="0"/>
                                                                      <w:marTop w:val="0"/>
                                                                      <w:marBottom w:val="0"/>
                                                                      <w:divBdr>
                                                                        <w:top w:val="none" w:sz="0" w:space="0" w:color="auto"/>
                                                                        <w:left w:val="none" w:sz="0" w:space="0" w:color="auto"/>
                                                                        <w:bottom w:val="none" w:sz="0" w:space="0" w:color="auto"/>
                                                                        <w:right w:val="none" w:sz="0" w:space="0" w:color="auto"/>
                                                                      </w:divBdr>
                                                                      <w:divsChild>
                                                                        <w:div w:id="1555199054">
                                                                          <w:marLeft w:val="0"/>
                                                                          <w:marRight w:val="0"/>
                                                                          <w:marTop w:val="0"/>
                                                                          <w:marBottom w:val="0"/>
                                                                          <w:divBdr>
                                                                            <w:top w:val="none" w:sz="0" w:space="0" w:color="auto"/>
                                                                            <w:left w:val="none" w:sz="0" w:space="0" w:color="auto"/>
                                                                            <w:bottom w:val="none" w:sz="0" w:space="0" w:color="auto"/>
                                                                            <w:right w:val="none" w:sz="0" w:space="0" w:color="auto"/>
                                                                          </w:divBdr>
                                                                          <w:divsChild>
                                                                            <w:div w:id="1625190760">
                                                                              <w:marLeft w:val="0"/>
                                                                              <w:marRight w:val="0"/>
                                                                              <w:marTop w:val="0"/>
                                                                              <w:marBottom w:val="0"/>
                                                                              <w:divBdr>
                                                                                <w:top w:val="none" w:sz="0" w:space="0" w:color="auto"/>
                                                                                <w:left w:val="none" w:sz="0" w:space="0" w:color="auto"/>
                                                                                <w:bottom w:val="none" w:sz="0" w:space="0" w:color="auto"/>
                                                                                <w:right w:val="none" w:sz="0" w:space="0" w:color="auto"/>
                                                                              </w:divBdr>
                                                                              <w:divsChild>
                                                                                <w:div w:id="1347709532">
                                                                                  <w:marLeft w:val="0"/>
                                                                                  <w:marRight w:val="0"/>
                                                                                  <w:marTop w:val="0"/>
                                                                                  <w:marBottom w:val="0"/>
                                                                                  <w:divBdr>
                                                                                    <w:top w:val="none" w:sz="0" w:space="0" w:color="auto"/>
                                                                                    <w:left w:val="none" w:sz="0" w:space="0" w:color="auto"/>
                                                                                    <w:bottom w:val="none" w:sz="0" w:space="0" w:color="auto"/>
                                                                                    <w:right w:val="none" w:sz="0" w:space="0" w:color="auto"/>
                                                                                  </w:divBdr>
                                                                                  <w:divsChild>
                                                                                    <w:div w:id="1467747187">
                                                                                      <w:marLeft w:val="0"/>
                                                                                      <w:marRight w:val="0"/>
                                                                                      <w:marTop w:val="0"/>
                                                                                      <w:marBottom w:val="0"/>
                                                                                      <w:divBdr>
                                                                                        <w:top w:val="none" w:sz="0" w:space="0" w:color="auto"/>
                                                                                        <w:left w:val="none" w:sz="0" w:space="0" w:color="auto"/>
                                                                                        <w:bottom w:val="none" w:sz="0" w:space="0" w:color="auto"/>
                                                                                        <w:right w:val="none" w:sz="0" w:space="0" w:color="auto"/>
                                                                                      </w:divBdr>
                                                                                      <w:divsChild>
                                                                                        <w:div w:id="108011444">
                                                                                          <w:marLeft w:val="0"/>
                                                                                          <w:marRight w:val="0"/>
                                                                                          <w:marTop w:val="0"/>
                                                                                          <w:marBottom w:val="0"/>
                                                                                          <w:divBdr>
                                                                                            <w:top w:val="none" w:sz="0" w:space="0" w:color="auto"/>
                                                                                            <w:left w:val="none" w:sz="0" w:space="0" w:color="auto"/>
                                                                                            <w:bottom w:val="none" w:sz="0" w:space="0" w:color="auto"/>
                                                                                            <w:right w:val="none" w:sz="0" w:space="0" w:color="auto"/>
                                                                                          </w:divBdr>
                                                                                          <w:divsChild>
                                                                                            <w:div w:id="1052653579">
                                                                                              <w:marLeft w:val="0"/>
                                                                                              <w:marRight w:val="0"/>
                                                                                              <w:marTop w:val="0"/>
                                                                                              <w:marBottom w:val="0"/>
                                                                                              <w:divBdr>
                                                                                                <w:top w:val="none" w:sz="0" w:space="0" w:color="auto"/>
                                                                                                <w:left w:val="none" w:sz="0" w:space="0" w:color="auto"/>
                                                                                                <w:bottom w:val="none" w:sz="0" w:space="0" w:color="auto"/>
                                                                                                <w:right w:val="none" w:sz="0" w:space="0" w:color="auto"/>
                                                                                              </w:divBdr>
                                                                                              <w:divsChild>
                                                                                                <w:div w:id="879899747">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1476295821">
                                                                                                          <w:marLeft w:val="0"/>
                                                                                                          <w:marRight w:val="0"/>
                                                                                                          <w:marTop w:val="0"/>
                                                                                                          <w:marBottom w:val="0"/>
                                                                                                          <w:divBdr>
                                                                                                            <w:top w:val="none" w:sz="0" w:space="0" w:color="auto"/>
                                                                                                            <w:left w:val="none" w:sz="0" w:space="0" w:color="auto"/>
                                                                                                            <w:bottom w:val="none" w:sz="0" w:space="0" w:color="auto"/>
                                                                                                            <w:right w:val="none" w:sz="0" w:space="0" w:color="auto"/>
                                                                                                          </w:divBdr>
                                                                                                          <w:divsChild>
                                                                                                            <w:div w:id="1403605043">
                                                                                                              <w:marLeft w:val="0"/>
                                                                                                              <w:marRight w:val="0"/>
                                                                                                              <w:marTop w:val="0"/>
                                                                                                              <w:marBottom w:val="0"/>
                                                                                                              <w:divBdr>
                                                                                                                <w:top w:val="none" w:sz="0" w:space="0" w:color="auto"/>
                                                                                                                <w:left w:val="none" w:sz="0" w:space="0" w:color="auto"/>
                                                                                                                <w:bottom w:val="none" w:sz="0" w:space="0" w:color="auto"/>
                                                                                                                <w:right w:val="none" w:sz="0" w:space="0" w:color="auto"/>
                                                                                                              </w:divBdr>
                                                                                                              <w:divsChild>
                                                                                                                <w:div w:id="452942156">
                                                                                                                  <w:marLeft w:val="0"/>
                                                                                                                  <w:marRight w:val="0"/>
                                                                                                                  <w:marTop w:val="0"/>
                                                                                                                  <w:marBottom w:val="0"/>
                                                                                                                  <w:divBdr>
                                                                                                                    <w:top w:val="none" w:sz="0" w:space="0" w:color="auto"/>
                                                                                                                    <w:left w:val="none" w:sz="0" w:space="0" w:color="auto"/>
                                                                                                                    <w:bottom w:val="none" w:sz="0" w:space="0" w:color="auto"/>
                                                                                                                    <w:right w:val="none" w:sz="0" w:space="0" w:color="auto"/>
                                                                                                                  </w:divBdr>
                                                                                                                  <w:divsChild>
                                                                                                                    <w:div w:id="569122829">
                                                                                                                      <w:marLeft w:val="0"/>
                                                                                                                      <w:marRight w:val="0"/>
                                                                                                                      <w:marTop w:val="0"/>
                                                                                                                      <w:marBottom w:val="0"/>
                                                                                                                      <w:divBdr>
                                                                                                                        <w:top w:val="none" w:sz="0" w:space="0" w:color="auto"/>
                                                                                                                        <w:left w:val="none" w:sz="0" w:space="0" w:color="auto"/>
                                                                                                                        <w:bottom w:val="none" w:sz="0" w:space="0" w:color="auto"/>
                                                                                                                        <w:right w:val="none" w:sz="0" w:space="0" w:color="auto"/>
                                                                                                                      </w:divBdr>
                                                                                                                      <w:divsChild>
                                                                                                                        <w:div w:id="1487747747">
                                                                                                                          <w:marLeft w:val="0"/>
                                                                                                                          <w:marRight w:val="0"/>
                                                                                                                          <w:marTop w:val="0"/>
                                                                                                                          <w:marBottom w:val="0"/>
                                                                                                                          <w:divBdr>
                                                                                                                            <w:top w:val="none" w:sz="0" w:space="0" w:color="auto"/>
                                                                                                                            <w:left w:val="none" w:sz="0" w:space="0" w:color="auto"/>
                                                                                                                            <w:bottom w:val="none" w:sz="0" w:space="0" w:color="auto"/>
                                                                                                                            <w:right w:val="none" w:sz="0" w:space="0" w:color="auto"/>
                                                                                                                          </w:divBdr>
                                                                                                                          <w:divsChild>
                                                                                                                            <w:div w:id="1991712269">
                                                                                                                              <w:marLeft w:val="0"/>
                                                                                                                              <w:marRight w:val="0"/>
                                                                                                                              <w:marTop w:val="0"/>
                                                                                                                              <w:marBottom w:val="0"/>
                                                                                                                              <w:divBdr>
                                                                                                                                <w:top w:val="none" w:sz="0" w:space="0" w:color="auto"/>
                                                                                                                                <w:left w:val="none" w:sz="0" w:space="0" w:color="auto"/>
                                                                                                                                <w:bottom w:val="none" w:sz="0" w:space="0" w:color="auto"/>
                                                                                                                                <w:right w:val="none" w:sz="0" w:space="0" w:color="auto"/>
                                                                                                                              </w:divBdr>
                                                                                                                              <w:divsChild>
                                                                                                                                <w:div w:id="1772621378">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253708732">
                                                                                                                                              <w:marLeft w:val="0"/>
                                                                                                                                              <w:marRight w:val="0"/>
                                                                                                                                              <w:marTop w:val="0"/>
                                                                                                                                              <w:marBottom w:val="0"/>
                                                                                                                                              <w:divBdr>
                                                                                                                                                <w:top w:val="none" w:sz="0" w:space="0" w:color="auto"/>
                                                                                                                                                <w:left w:val="none" w:sz="0" w:space="0" w:color="auto"/>
                                                                                                                                                <w:bottom w:val="none" w:sz="0" w:space="0" w:color="auto"/>
                                                                                                                                                <w:right w:val="none" w:sz="0" w:space="0" w:color="auto"/>
                                                                                                                                              </w:divBdr>
                                                                                                                                              <w:divsChild>
                                                                                                                                                <w:div w:id="1564366054">
                                                                                                                                                  <w:marLeft w:val="0"/>
                                                                                                                                                  <w:marRight w:val="0"/>
                                                                                                                                                  <w:marTop w:val="0"/>
                                                                                                                                                  <w:marBottom w:val="0"/>
                                                                                                                                                  <w:divBdr>
                                                                                                                                                    <w:top w:val="none" w:sz="0" w:space="0" w:color="auto"/>
                                                                                                                                                    <w:left w:val="none" w:sz="0" w:space="0" w:color="auto"/>
                                                                                                                                                    <w:bottom w:val="none" w:sz="0" w:space="0" w:color="auto"/>
                                                                                                                                                    <w:right w:val="none" w:sz="0" w:space="0" w:color="auto"/>
                                                                                                                                                  </w:divBdr>
                                                                                                                                                  <w:divsChild>
                                                                                                                                                    <w:div w:id="227107482">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60125320">
                                                                                                                                                              <w:marLeft w:val="0"/>
                                                                                                                                                              <w:marRight w:val="0"/>
                                                                                                                                                              <w:marTop w:val="0"/>
                                                                                                                                                              <w:marBottom w:val="0"/>
                                                                                                                                                              <w:divBdr>
                                                                                                                                                                <w:top w:val="none" w:sz="0" w:space="0" w:color="auto"/>
                                                                                                                                                                <w:left w:val="none" w:sz="0" w:space="0" w:color="auto"/>
                                                                                                                                                                <w:bottom w:val="none" w:sz="0" w:space="0" w:color="auto"/>
                                                                                                                                                                <w:right w:val="none" w:sz="0" w:space="0" w:color="auto"/>
                                                                                                                                                              </w:divBdr>
                                                                                                                                                              <w:divsChild>
                                                                                                                                                                <w:div w:id="1419249748">
                                                                                                                                                                  <w:marLeft w:val="0"/>
                                                                                                                                                                  <w:marRight w:val="0"/>
                                                                                                                                                                  <w:marTop w:val="0"/>
                                                                                                                                                                  <w:marBottom w:val="0"/>
                                                                                                                                                                  <w:divBdr>
                                                                                                                                                                    <w:top w:val="none" w:sz="0" w:space="0" w:color="auto"/>
                                                                                                                                                                    <w:left w:val="none" w:sz="0" w:space="0" w:color="auto"/>
                                                                                                                                                                    <w:bottom w:val="none" w:sz="0" w:space="0" w:color="auto"/>
                                                                                                                                                                    <w:right w:val="none" w:sz="0" w:space="0" w:color="auto"/>
                                                                                                                                                                  </w:divBdr>
                                                                                                                                                                  <w:divsChild>
                                                                                                                                                                    <w:div w:id="1798597011">
                                                                                                                                                                      <w:marLeft w:val="0"/>
                                                                                                                                                                      <w:marRight w:val="0"/>
                                                                                                                                                                      <w:marTop w:val="0"/>
                                                                                                                                                                      <w:marBottom w:val="0"/>
                                                                                                                                                                      <w:divBdr>
                                                                                                                                                                        <w:top w:val="none" w:sz="0" w:space="0" w:color="auto"/>
                                                                                                                                                                        <w:left w:val="none" w:sz="0" w:space="0" w:color="auto"/>
                                                                                                                                                                        <w:bottom w:val="none" w:sz="0" w:space="0" w:color="auto"/>
                                                                                                                                                                        <w:right w:val="none" w:sz="0" w:space="0" w:color="auto"/>
                                                                                                                                                                      </w:divBdr>
                                                                                                                                                                      <w:divsChild>
                                                                                                                                                                        <w:div w:id="214440194">
                                                                                                                                                                          <w:marLeft w:val="0"/>
                                                                                                                                                                          <w:marRight w:val="0"/>
                                                                                                                                                                          <w:marTop w:val="0"/>
                                                                                                                                                                          <w:marBottom w:val="0"/>
                                                                                                                                                                          <w:divBdr>
                                                                                                                                                                            <w:top w:val="none" w:sz="0" w:space="0" w:color="auto"/>
                                                                                                                                                                            <w:left w:val="none" w:sz="0" w:space="0" w:color="auto"/>
                                                                                                                                                                            <w:bottom w:val="none" w:sz="0" w:space="0" w:color="auto"/>
                                                                                                                                                                            <w:right w:val="none" w:sz="0" w:space="0" w:color="auto"/>
                                                                                                                                                                          </w:divBdr>
                                                                                                                                                                          <w:divsChild>
                                                                                                                                                                            <w:div w:id="911701047">
                                                                                                                                                                              <w:marLeft w:val="0"/>
                                                                                                                                                                              <w:marRight w:val="0"/>
                                                                                                                                                                              <w:marTop w:val="0"/>
                                                                                                                                                                              <w:marBottom w:val="0"/>
                                                                                                                                                                              <w:divBdr>
                                                                                                                                                                                <w:top w:val="none" w:sz="0" w:space="0" w:color="auto"/>
                                                                                                                                                                                <w:left w:val="none" w:sz="0" w:space="0" w:color="auto"/>
                                                                                                                                                                                <w:bottom w:val="none" w:sz="0" w:space="0" w:color="auto"/>
                                                                                                                                                                                <w:right w:val="none" w:sz="0" w:space="0" w:color="auto"/>
                                                                                                                                                                              </w:divBdr>
                                                                                                                                                                              <w:divsChild>
                                                                                                                                                                                <w:div w:id="65040335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0"/>
                                                                                                                                                                                      <w:marRight w:val="0"/>
                                                                                                                                                                                      <w:marTop w:val="0"/>
                                                                                                                                                                                      <w:marBottom w:val="0"/>
                                                                                                                                                                                      <w:divBdr>
                                                                                                                                                                                        <w:top w:val="none" w:sz="0" w:space="0" w:color="auto"/>
                                                                                                                                                                                        <w:left w:val="none" w:sz="0" w:space="0" w:color="auto"/>
                                                                                                                                                                                        <w:bottom w:val="none" w:sz="0" w:space="0" w:color="auto"/>
                                                                                                                                                                                        <w:right w:val="none" w:sz="0" w:space="0" w:color="auto"/>
                                                                                                                                                                                      </w:divBdr>
                                                                                                                                                                                    </w:div>
                                                                                                                                                                                    <w:div w:id="819347413">
                                                                                                                                                                                      <w:marLeft w:val="0"/>
                                                                                                                                                                                      <w:marRight w:val="0"/>
                                                                                                                                                                                      <w:marTop w:val="0"/>
                                                                                                                                                                                      <w:marBottom w:val="0"/>
                                                                                                                                                                                      <w:divBdr>
                                                                                                                                                                                        <w:top w:val="none" w:sz="0" w:space="0" w:color="auto"/>
                                                                                                                                                                                        <w:left w:val="none" w:sz="0" w:space="0" w:color="auto"/>
                                                                                                                                                                                        <w:bottom w:val="none" w:sz="0" w:space="0" w:color="auto"/>
                                                                                                                                                                                        <w:right w:val="none" w:sz="0" w:space="0" w:color="auto"/>
                                                                                                                                                                                      </w:divBdr>
                                                                                                                                                                                      <w:divsChild>
                                                                                                                                                                                        <w:div w:id="457181633">
                                                                                                                                                                                          <w:marLeft w:val="0"/>
                                                                                                                                                                                          <w:marRight w:val="0"/>
                                                                                                                                                                                          <w:marTop w:val="0"/>
                                                                                                                                                                                          <w:marBottom w:val="0"/>
                                                                                                                                                                                          <w:divBdr>
                                                                                                                                                                                            <w:top w:val="none" w:sz="0" w:space="0" w:color="auto"/>
                                                                                                                                                                                            <w:left w:val="none" w:sz="0" w:space="0" w:color="auto"/>
                                                                                                                                                                                            <w:bottom w:val="none" w:sz="0" w:space="0" w:color="auto"/>
                                                                                                                                                                                            <w:right w:val="none" w:sz="0" w:space="0" w:color="auto"/>
                                                                                                                                                                                          </w:divBdr>
                                                                                                                                                                                        </w:div>
                                                                                                                                                                                      </w:divsChild>
                                                                                                                                                                                    </w:div>
                                                                                                                                                                                    <w:div w:id="1702390933">
                                                                                                                                                                                      <w:marLeft w:val="0"/>
                                                                                                                                                                                      <w:marRight w:val="0"/>
                                                                                                                                                                                      <w:marTop w:val="0"/>
                                                                                                                                                                                      <w:marBottom w:val="0"/>
                                                                                                                                                                                      <w:divBdr>
                                                                                                                                                                                        <w:top w:val="none" w:sz="0" w:space="0" w:color="auto"/>
                                                                                                                                                                                        <w:left w:val="none" w:sz="0" w:space="0" w:color="auto"/>
                                                                                                                                                                                        <w:bottom w:val="none" w:sz="0" w:space="0" w:color="auto"/>
                                                                                                                                                                                        <w:right w:val="none" w:sz="0" w:space="0" w:color="auto"/>
                                                                                                                                                                                      </w:divBdr>
                                                                                                                                                                                    </w:div>
                                                                                                                                                                                    <w:div w:id="2023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1462">
      <w:bodyDiv w:val="1"/>
      <w:marLeft w:val="0"/>
      <w:marRight w:val="0"/>
      <w:marTop w:val="0"/>
      <w:marBottom w:val="0"/>
      <w:divBdr>
        <w:top w:val="none" w:sz="0" w:space="0" w:color="auto"/>
        <w:left w:val="none" w:sz="0" w:space="0" w:color="auto"/>
        <w:bottom w:val="none" w:sz="0" w:space="0" w:color="auto"/>
        <w:right w:val="none" w:sz="0" w:space="0" w:color="auto"/>
      </w:divBdr>
    </w:div>
    <w:div w:id="480463398">
      <w:bodyDiv w:val="1"/>
      <w:marLeft w:val="0"/>
      <w:marRight w:val="0"/>
      <w:marTop w:val="0"/>
      <w:marBottom w:val="0"/>
      <w:divBdr>
        <w:top w:val="none" w:sz="0" w:space="0" w:color="auto"/>
        <w:left w:val="none" w:sz="0" w:space="0" w:color="auto"/>
        <w:bottom w:val="none" w:sz="0" w:space="0" w:color="auto"/>
        <w:right w:val="none" w:sz="0" w:space="0" w:color="auto"/>
      </w:divBdr>
      <w:divsChild>
        <w:div w:id="831214932">
          <w:marLeft w:val="0"/>
          <w:marRight w:val="0"/>
          <w:marTop w:val="0"/>
          <w:marBottom w:val="0"/>
          <w:divBdr>
            <w:top w:val="none" w:sz="0" w:space="0" w:color="auto"/>
            <w:left w:val="none" w:sz="0" w:space="0" w:color="auto"/>
            <w:bottom w:val="none" w:sz="0" w:space="0" w:color="auto"/>
            <w:right w:val="none" w:sz="0" w:space="0" w:color="auto"/>
          </w:divBdr>
          <w:divsChild>
            <w:div w:id="1023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456">
      <w:bodyDiv w:val="1"/>
      <w:marLeft w:val="0"/>
      <w:marRight w:val="0"/>
      <w:marTop w:val="0"/>
      <w:marBottom w:val="0"/>
      <w:divBdr>
        <w:top w:val="none" w:sz="0" w:space="0" w:color="auto"/>
        <w:left w:val="none" w:sz="0" w:space="0" w:color="auto"/>
        <w:bottom w:val="none" w:sz="0" w:space="0" w:color="auto"/>
        <w:right w:val="none" w:sz="0" w:space="0" w:color="auto"/>
      </w:divBdr>
    </w:div>
    <w:div w:id="483939278">
      <w:bodyDiv w:val="1"/>
      <w:marLeft w:val="0"/>
      <w:marRight w:val="0"/>
      <w:marTop w:val="0"/>
      <w:marBottom w:val="0"/>
      <w:divBdr>
        <w:top w:val="none" w:sz="0" w:space="0" w:color="auto"/>
        <w:left w:val="none" w:sz="0" w:space="0" w:color="auto"/>
        <w:bottom w:val="none" w:sz="0" w:space="0" w:color="auto"/>
        <w:right w:val="none" w:sz="0" w:space="0" w:color="auto"/>
      </w:divBdr>
      <w:divsChild>
        <w:div w:id="1078526573">
          <w:marLeft w:val="0"/>
          <w:marRight w:val="0"/>
          <w:marTop w:val="0"/>
          <w:marBottom w:val="0"/>
          <w:divBdr>
            <w:top w:val="none" w:sz="0" w:space="0" w:color="auto"/>
            <w:left w:val="none" w:sz="0" w:space="0" w:color="auto"/>
            <w:bottom w:val="none" w:sz="0" w:space="0" w:color="auto"/>
            <w:right w:val="none" w:sz="0" w:space="0" w:color="auto"/>
          </w:divBdr>
          <w:divsChild>
            <w:div w:id="60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4819">
      <w:bodyDiv w:val="1"/>
      <w:marLeft w:val="0"/>
      <w:marRight w:val="0"/>
      <w:marTop w:val="0"/>
      <w:marBottom w:val="0"/>
      <w:divBdr>
        <w:top w:val="none" w:sz="0" w:space="0" w:color="auto"/>
        <w:left w:val="none" w:sz="0" w:space="0" w:color="auto"/>
        <w:bottom w:val="none" w:sz="0" w:space="0" w:color="auto"/>
        <w:right w:val="none" w:sz="0" w:space="0" w:color="auto"/>
      </w:divBdr>
    </w:div>
    <w:div w:id="531235386">
      <w:bodyDiv w:val="1"/>
      <w:marLeft w:val="0"/>
      <w:marRight w:val="0"/>
      <w:marTop w:val="0"/>
      <w:marBottom w:val="0"/>
      <w:divBdr>
        <w:top w:val="none" w:sz="0" w:space="0" w:color="auto"/>
        <w:left w:val="none" w:sz="0" w:space="0" w:color="auto"/>
        <w:bottom w:val="none" w:sz="0" w:space="0" w:color="auto"/>
        <w:right w:val="none" w:sz="0" w:space="0" w:color="auto"/>
      </w:divBdr>
    </w:div>
    <w:div w:id="535698480">
      <w:bodyDiv w:val="1"/>
      <w:marLeft w:val="30"/>
      <w:marRight w:val="30"/>
      <w:marTop w:val="30"/>
      <w:marBottom w:val="30"/>
      <w:divBdr>
        <w:top w:val="none" w:sz="0" w:space="0" w:color="auto"/>
        <w:left w:val="none" w:sz="0" w:space="0" w:color="auto"/>
        <w:bottom w:val="none" w:sz="0" w:space="0" w:color="auto"/>
        <w:right w:val="none" w:sz="0" w:space="0" w:color="auto"/>
      </w:divBdr>
      <w:divsChild>
        <w:div w:id="462499250">
          <w:marLeft w:val="0"/>
          <w:marRight w:val="0"/>
          <w:marTop w:val="0"/>
          <w:marBottom w:val="0"/>
          <w:divBdr>
            <w:top w:val="none" w:sz="0" w:space="0" w:color="auto"/>
            <w:left w:val="none" w:sz="0" w:space="0" w:color="auto"/>
            <w:bottom w:val="none" w:sz="0" w:space="0" w:color="auto"/>
            <w:right w:val="none" w:sz="0" w:space="0" w:color="auto"/>
          </w:divBdr>
        </w:div>
      </w:divsChild>
    </w:div>
    <w:div w:id="536549074">
      <w:bodyDiv w:val="1"/>
      <w:marLeft w:val="0"/>
      <w:marRight w:val="0"/>
      <w:marTop w:val="0"/>
      <w:marBottom w:val="0"/>
      <w:divBdr>
        <w:top w:val="none" w:sz="0" w:space="0" w:color="auto"/>
        <w:left w:val="none" w:sz="0" w:space="0" w:color="auto"/>
        <w:bottom w:val="none" w:sz="0" w:space="0" w:color="auto"/>
        <w:right w:val="none" w:sz="0" w:space="0" w:color="auto"/>
      </w:divBdr>
    </w:div>
    <w:div w:id="537746012">
      <w:bodyDiv w:val="1"/>
      <w:marLeft w:val="0"/>
      <w:marRight w:val="0"/>
      <w:marTop w:val="0"/>
      <w:marBottom w:val="0"/>
      <w:divBdr>
        <w:top w:val="none" w:sz="0" w:space="0" w:color="auto"/>
        <w:left w:val="none" w:sz="0" w:space="0" w:color="auto"/>
        <w:bottom w:val="none" w:sz="0" w:space="0" w:color="auto"/>
        <w:right w:val="none" w:sz="0" w:space="0" w:color="auto"/>
      </w:divBdr>
    </w:div>
    <w:div w:id="544832960">
      <w:bodyDiv w:val="1"/>
      <w:marLeft w:val="0"/>
      <w:marRight w:val="0"/>
      <w:marTop w:val="0"/>
      <w:marBottom w:val="0"/>
      <w:divBdr>
        <w:top w:val="none" w:sz="0" w:space="0" w:color="auto"/>
        <w:left w:val="none" w:sz="0" w:space="0" w:color="auto"/>
        <w:bottom w:val="none" w:sz="0" w:space="0" w:color="auto"/>
        <w:right w:val="none" w:sz="0" w:space="0" w:color="auto"/>
      </w:divBdr>
    </w:div>
    <w:div w:id="555435927">
      <w:bodyDiv w:val="1"/>
      <w:marLeft w:val="0"/>
      <w:marRight w:val="0"/>
      <w:marTop w:val="0"/>
      <w:marBottom w:val="0"/>
      <w:divBdr>
        <w:top w:val="none" w:sz="0" w:space="0" w:color="auto"/>
        <w:left w:val="none" w:sz="0" w:space="0" w:color="auto"/>
        <w:bottom w:val="none" w:sz="0" w:space="0" w:color="auto"/>
        <w:right w:val="none" w:sz="0" w:space="0" w:color="auto"/>
      </w:divBdr>
    </w:div>
    <w:div w:id="563564801">
      <w:bodyDiv w:val="1"/>
      <w:marLeft w:val="0"/>
      <w:marRight w:val="0"/>
      <w:marTop w:val="0"/>
      <w:marBottom w:val="0"/>
      <w:divBdr>
        <w:top w:val="none" w:sz="0" w:space="0" w:color="auto"/>
        <w:left w:val="none" w:sz="0" w:space="0" w:color="auto"/>
        <w:bottom w:val="none" w:sz="0" w:space="0" w:color="auto"/>
        <w:right w:val="none" w:sz="0" w:space="0" w:color="auto"/>
      </w:divBdr>
    </w:div>
    <w:div w:id="570045428">
      <w:bodyDiv w:val="1"/>
      <w:marLeft w:val="0"/>
      <w:marRight w:val="0"/>
      <w:marTop w:val="0"/>
      <w:marBottom w:val="0"/>
      <w:divBdr>
        <w:top w:val="none" w:sz="0" w:space="0" w:color="auto"/>
        <w:left w:val="none" w:sz="0" w:space="0" w:color="auto"/>
        <w:bottom w:val="none" w:sz="0" w:space="0" w:color="auto"/>
        <w:right w:val="none" w:sz="0" w:space="0" w:color="auto"/>
      </w:divBdr>
      <w:divsChild>
        <w:div w:id="1588150267">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0"/>
              <w:divBdr>
                <w:top w:val="none" w:sz="0" w:space="0" w:color="auto"/>
                <w:left w:val="none" w:sz="0" w:space="0" w:color="auto"/>
                <w:bottom w:val="none" w:sz="0" w:space="0" w:color="auto"/>
                <w:right w:val="none" w:sz="0" w:space="0" w:color="auto"/>
              </w:divBdr>
              <w:divsChild>
                <w:div w:id="596863173">
                  <w:marLeft w:val="0"/>
                  <w:marRight w:val="0"/>
                  <w:marTop w:val="0"/>
                  <w:marBottom w:val="0"/>
                  <w:divBdr>
                    <w:top w:val="none" w:sz="0" w:space="0" w:color="auto"/>
                    <w:left w:val="none" w:sz="0" w:space="0" w:color="auto"/>
                    <w:bottom w:val="none" w:sz="0" w:space="0" w:color="auto"/>
                    <w:right w:val="none" w:sz="0" w:space="0" w:color="auto"/>
                  </w:divBdr>
                </w:div>
              </w:divsChild>
            </w:div>
            <w:div w:id="130559249">
              <w:marLeft w:val="0"/>
              <w:marRight w:val="0"/>
              <w:marTop w:val="0"/>
              <w:marBottom w:val="0"/>
              <w:divBdr>
                <w:top w:val="none" w:sz="0" w:space="0" w:color="auto"/>
                <w:left w:val="none" w:sz="0" w:space="0" w:color="auto"/>
                <w:bottom w:val="none" w:sz="0" w:space="0" w:color="auto"/>
                <w:right w:val="none" w:sz="0" w:space="0" w:color="auto"/>
              </w:divBdr>
              <w:divsChild>
                <w:div w:id="1933005500">
                  <w:marLeft w:val="0"/>
                  <w:marRight w:val="0"/>
                  <w:marTop w:val="0"/>
                  <w:marBottom w:val="0"/>
                  <w:divBdr>
                    <w:top w:val="none" w:sz="0" w:space="0" w:color="auto"/>
                    <w:left w:val="none" w:sz="0" w:space="0" w:color="auto"/>
                    <w:bottom w:val="none" w:sz="0" w:space="0" w:color="auto"/>
                    <w:right w:val="none" w:sz="0" w:space="0" w:color="auto"/>
                  </w:divBdr>
                </w:div>
              </w:divsChild>
            </w:div>
            <w:div w:id="1484008440">
              <w:marLeft w:val="0"/>
              <w:marRight w:val="0"/>
              <w:marTop w:val="0"/>
              <w:marBottom w:val="0"/>
              <w:divBdr>
                <w:top w:val="none" w:sz="0" w:space="0" w:color="auto"/>
                <w:left w:val="none" w:sz="0" w:space="0" w:color="auto"/>
                <w:bottom w:val="none" w:sz="0" w:space="0" w:color="auto"/>
                <w:right w:val="none" w:sz="0" w:space="0" w:color="auto"/>
              </w:divBdr>
              <w:divsChild>
                <w:div w:id="119226868">
                  <w:marLeft w:val="0"/>
                  <w:marRight w:val="0"/>
                  <w:marTop w:val="0"/>
                  <w:marBottom w:val="0"/>
                  <w:divBdr>
                    <w:top w:val="none" w:sz="0" w:space="0" w:color="auto"/>
                    <w:left w:val="none" w:sz="0" w:space="0" w:color="auto"/>
                    <w:bottom w:val="none" w:sz="0" w:space="0" w:color="auto"/>
                    <w:right w:val="none" w:sz="0" w:space="0" w:color="auto"/>
                  </w:divBdr>
                </w:div>
              </w:divsChild>
            </w:div>
            <w:div w:id="187062001">
              <w:marLeft w:val="0"/>
              <w:marRight w:val="0"/>
              <w:marTop w:val="0"/>
              <w:marBottom w:val="0"/>
              <w:divBdr>
                <w:top w:val="none" w:sz="0" w:space="0" w:color="auto"/>
                <w:left w:val="none" w:sz="0" w:space="0" w:color="auto"/>
                <w:bottom w:val="none" w:sz="0" w:space="0" w:color="auto"/>
                <w:right w:val="none" w:sz="0" w:space="0" w:color="auto"/>
              </w:divBdr>
              <w:divsChild>
                <w:div w:id="1363017942">
                  <w:marLeft w:val="0"/>
                  <w:marRight w:val="0"/>
                  <w:marTop w:val="0"/>
                  <w:marBottom w:val="0"/>
                  <w:divBdr>
                    <w:top w:val="none" w:sz="0" w:space="0" w:color="auto"/>
                    <w:left w:val="none" w:sz="0" w:space="0" w:color="auto"/>
                    <w:bottom w:val="none" w:sz="0" w:space="0" w:color="auto"/>
                    <w:right w:val="none" w:sz="0" w:space="0" w:color="auto"/>
                  </w:divBdr>
                </w:div>
              </w:divsChild>
            </w:div>
            <w:div w:id="154301818">
              <w:marLeft w:val="0"/>
              <w:marRight w:val="0"/>
              <w:marTop w:val="0"/>
              <w:marBottom w:val="0"/>
              <w:divBdr>
                <w:top w:val="none" w:sz="0" w:space="0" w:color="auto"/>
                <w:left w:val="none" w:sz="0" w:space="0" w:color="auto"/>
                <w:bottom w:val="none" w:sz="0" w:space="0" w:color="auto"/>
                <w:right w:val="none" w:sz="0" w:space="0" w:color="auto"/>
              </w:divBdr>
              <w:divsChild>
                <w:div w:id="75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6475">
      <w:bodyDiv w:val="1"/>
      <w:marLeft w:val="0"/>
      <w:marRight w:val="0"/>
      <w:marTop w:val="0"/>
      <w:marBottom w:val="0"/>
      <w:divBdr>
        <w:top w:val="none" w:sz="0" w:space="0" w:color="auto"/>
        <w:left w:val="none" w:sz="0" w:space="0" w:color="auto"/>
        <w:bottom w:val="none" w:sz="0" w:space="0" w:color="auto"/>
        <w:right w:val="none" w:sz="0" w:space="0" w:color="auto"/>
      </w:divBdr>
    </w:div>
    <w:div w:id="581984359">
      <w:bodyDiv w:val="1"/>
      <w:marLeft w:val="0"/>
      <w:marRight w:val="0"/>
      <w:marTop w:val="0"/>
      <w:marBottom w:val="0"/>
      <w:divBdr>
        <w:top w:val="none" w:sz="0" w:space="0" w:color="auto"/>
        <w:left w:val="none" w:sz="0" w:space="0" w:color="auto"/>
        <w:bottom w:val="none" w:sz="0" w:space="0" w:color="auto"/>
        <w:right w:val="none" w:sz="0" w:space="0" w:color="auto"/>
      </w:divBdr>
      <w:divsChild>
        <w:div w:id="1030448152">
          <w:marLeft w:val="0"/>
          <w:marRight w:val="0"/>
          <w:marTop w:val="0"/>
          <w:marBottom w:val="0"/>
          <w:divBdr>
            <w:top w:val="none" w:sz="0" w:space="0" w:color="auto"/>
            <w:left w:val="none" w:sz="0" w:space="0" w:color="auto"/>
            <w:bottom w:val="none" w:sz="0" w:space="0" w:color="auto"/>
            <w:right w:val="none" w:sz="0" w:space="0" w:color="auto"/>
          </w:divBdr>
          <w:divsChild>
            <w:div w:id="1175877414">
              <w:marLeft w:val="0"/>
              <w:marRight w:val="0"/>
              <w:marTop w:val="0"/>
              <w:marBottom w:val="0"/>
              <w:divBdr>
                <w:top w:val="none" w:sz="0" w:space="0" w:color="auto"/>
                <w:left w:val="none" w:sz="0" w:space="0" w:color="auto"/>
                <w:bottom w:val="none" w:sz="0" w:space="0" w:color="auto"/>
                <w:right w:val="none" w:sz="0" w:space="0" w:color="auto"/>
              </w:divBdr>
              <w:divsChild>
                <w:div w:id="979336619">
                  <w:marLeft w:val="0"/>
                  <w:marRight w:val="0"/>
                  <w:marTop w:val="0"/>
                  <w:marBottom w:val="0"/>
                  <w:divBdr>
                    <w:top w:val="none" w:sz="0" w:space="0" w:color="auto"/>
                    <w:left w:val="none" w:sz="0" w:space="0" w:color="auto"/>
                    <w:bottom w:val="none" w:sz="0" w:space="0" w:color="auto"/>
                    <w:right w:val="none" w:sz="0" w:space="0" w:color="auto"/>
                  </w:divBdr>
                </w:div>
              </w:divsChild>
            </w:div>
            <w:div w:id="1210921023">
              <w:marLeft w:val="0"/>
              <w:marRight w:val="0"/>
              <w:marTop w:val="0"/>
              <w:marBottom w:val="0"/>
              <w:divBdr>
                <w:top w:val="none" w:sz="0" w:space="0" w:color="auto"/>
                <w:left w:val="none" w:sz="0" w:space="0" w:color="auto"/>
                <w:bottom w:val="none" w:sz="0" w:space="0" w:color="auto"/>
                <w:right w:val="none" w:sz="0" w:space="0" w:color="auto"/>
              </w:divBdr>
              <w:divsChild>
                <w:div w:id="204296780">
                  <w:marLeft w:val="0"/>
                  <w:marRight w:val="0"/>
                  <w:marTop w:val="0"/>
                  <w:marBottom w:val="0"/>
                  <w:divBdr>
                    <w:top w:val="none" w:sz="0" w:space="0" w:color="auto"/>
                    <w:left w:val="none" w:sz="0" w:space="0" w:color="auto"/>
                    <w:bottom w:val="none" w:sz="0" w:space="0" w:color="auto"/>
                    <w:right w:val="none" w:sz="0" w:space="0" w:color="auto"/>
                  </w:divBdr>
                </w:div>
              </w:divsChild>
            </w:div>
            <w:div w:id="615791849">
              <w:marLeft w:val="0"/>
              <w:marRight w:val="0"/>
              <w:marTop w:val="0"/>
              <w:marBottom w:val="0"/>
              <w:divBdr>
                <w:top w:val="none" w:sz="0" w:space="0" w:color="auto"/>
                <w:left w:val="none" w:sz="0" w:space="0" w:color="auto"/>
                <w:bottom w:val="none" w:sz="0" w:space="0" w:color="auto"/>
                <w:right w:val="none" w:sz="0" w:space="0" w:color="auto"/>
              </w:divBdr>
              <w:divsChild>
                <w:div w:id="1856309333">
                  <w:marLeft w:val="0"/>
                  <w:marRight w:val="0"/>
                  <w:marTop w:val="0"/>
                  <w:marBottom w:val="0"/>
                  <w:divBdr>
                    <w:top w:val="none" w:sz="0" w:space="0" w:color="auto"/>
                    <w:left w:val="none" w:sz="0" w:space="0" w:color="auto"/>
                    <w:bottom w:val="none" w:sz="0" w:space="0" w:color="auto"/>
                    <w:right w:val="none" w:sz="0" w:space="0" w:color="auto"/>
                  </w:divBdr>
                </w:div>
              </w:divsChild>
            </w:div>
            <w:div w:id="1684937431">
              <w:marLeft w:val="0"/>
              <w:marRight w:val="0"/>
              <w:marTop w:val="0"/>
              <w:marBottom w:val="0"/>
              <w:divBdr>
                <w:top w:val="none" w:sz="0" w:space="0" w:color="auto"/>
                <w:left w:val="none" w:sz="0" w:space="0" w:color="auto"/>
                <w:bottom w:val="none" w:sz="0" w:space="0" w:color="auto"/>
                <w:right w:val="none" w:sz="0" w:space="0" w:color="auto"/>
              </w:divBdr>
              <w:divsChild>
                <w:div w:id="1614702301">
                  <w:marLeft w:val="0"/>
                  <w:marRight w:val="0"/>
                  <w:marTop w:val="0"/>
                  <w:marBottom w:val="0"/>
                  <w:divBdr>
                    <w:top w:val="none" w:sz="0" w:space="0" w:color="auto"/>
                    <w:left w:val="none" w:sz="0" w:space="0" w:color="auto"/>
                    <w:bottom w:val="none" w:sz="0" w:space="0" w:color="auto"/>
                    <w:right w:val="none" w:sz="0" w:space="0" w:color="auto"/>
                  </w:divBdr>
                </w:div>
              </w:divsChild>
            </w:div>
            <w:div w:id="910894552">
              <w:marLeft w:val="0"/>
              <w:marRight w:val="0"/>
              <w:marTop w:val="0"/>
              <w:marBottom w:val="0"/>
              <w:divBdr>
                <w:top w:val="none" w:sz="0" w:space="0" w:color="auto"/>
                <w:left w:val="none" w:sz="0" w:space="0" w:color="auto"/>
                <w:bottom w:val="none" w:sz="0" w:space="0" w:color="auto"/>
                <w:right w:val="none" w:sz="0" w:space="0" w:color="auto"/>
              </w:divBdr>
              <w:divsChild>
                <w:div w:id="676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3307">
      <w:bodyDiv w:val="1"/>
      <w:marLeft w:val="0"/>
      <w:marRight w:val="0"/>
      <w:marTop w:val="0"/>
      <w:marBottom w:val="0"/>
      <w:divBdr>
        <w:top w:val="none" w:sz="0" w:space="0" w:color="auto"/>
        <w:left w:val="none" w:sz="0" w:space="0" w:color="auto"/>
        <w:bottom w:val="none" w:sz="0" w:space="0" w:color="auto"/>
        <w:right w:val="none" w:sz="0" w:space="0" w:color="auto"/>
      </w:divBdr>
    </w:div>
    <w:div w:id="583534849">
      <w:bodyDiv w:val="1"/>
      <w:marLeft w:val="0"/>
      <w:marRight w:val="0"/>
      <w:marTop w:val="0"/>
      <w:marBottom w:val="0"/>
      <w:divBdr>
        <w:top w:val="none" w:sz="0" w:space="0" w:color="auto"/>
        <w:left w:val="none" w:sz="0" w:space="0" w:color="auto"/>
        <w:bottom w:val="none" w:sz="0" w:space="0" w:color="auto"/>
        <w:right w:val="none" w:sz="0" w:space="0" w:color="auto"/>
      </w:divBdr>
    </w:div>
    <w:div w:id="585765452">
      <w:bodyDiv w:val="1"/>
      <w:marLeft w:val="0"/>
      <w:marRight w:val="0"/>
      <w:marTop w:val="0"/>
      <w:marBottom w:val="0"/>
      <w:divBdr>
        <w:top w:val="none" w:sz="0" w:space="0" w:color="auto"/>
        <w:left w:val="none" w:sz="0" w:space="0" w:color="auto"/>
        <w:bottom w:val="none" w:sz="0" w:space="0" w:color="auto"/>
        <w:right w:val="none" w:sz="0" w:space="0" w:color="auto"/>
      </w:divBdr>
      <w:divsChild>
        <w:div w:id="267276571">
          <w:marLeft w:val="0"/>
          <w:marRight w:val="0"/>
          <w:marTop w:val="0"/>
          <w:marBottom w:val="0"/>
          <w:divBdr>
            <w:top w:val="none" w:sz="0" w:space="0" w:color="auto"/>
            <w:left w:val="none" w:sz="0" w:space="0" w:color="auto"/>
            <w:bottom w:val="none" w:sz="0" w:space="0" w:color="auto"/>
            <w:right w:val="none" w:sz="0" w:space="0" w:color="auto"/>
          </w:divBdr>
          <w:divsChild>
            <w:div w:id="1869103053">
              <w:marLeft w:val="0"/>
              <w:marRight w:val="0"/>
              <w:marTop w:val="0"/>
              <w:marBottom w:val="0"/>
              <w:divBdr>
                <w:top w:val="none" w:sz="0" w:space="0" w:color="auto"/>
                <w:left w:val="none" w:sz="0" w:space="0" w:color="auto"/>
                <w:bottom w:val="none" w:sz="0" w:space="0" w:color="auto"/>
                <w:right w:val="none" w:sz="0" w:space="0" w:color="auto"/>
              </w:divBdr>
              <w:divsChild>
                <w:div w:id="549265583">
                  <w:marLeft w:val="0"/>
                  <w:marRight w:val="0"/>
                  <w:marTop w:val="0"/>
                  <w:marBottom w:val="0"/>
                  <w:divBdr>
                    <w:top w:val="none" w:sz="0" w:space="0" w:color="auto"/>
                    <w:left w:val="none" w:sz="0" w:space="0" w:color="auto"/>
                    <w:bottom w:val="none" w:sz="0" w:space="0" w:color="auto"/>
                    <w:right w:val="none" w:sz="0" w:space="0" w:color="auto"/>
                  </w:divBdr>
                </w:div>
              </w:divsChild>
            </w:div>
            <w:div w:id="962424053">
              <w:marLeft w:val="0"/>
              <w:marRight w:val="0"/>
              <w:marTop w:val="0"/>
              <w:marBottom w:val="0"/>
              <w:divBdr>
                <w:top w:val="none" w:sz="0" w:space="0" w:color="auto"/>
                <w:left w:val="none" w:sz="0" w:space="0" w:color="auto"/>
                <w:bottom w:val="none" w:sz="0" w:space="0" w:color="auto"/>
                <w:right w:val="none" w:sz="0" w:space="0" w:color="auto"/>
              </w:divBdr>
              <w:divsChild>
                <w:div w:id="814686306">
                  <w:marLeft w:val="0"/>
                  <w:marRight w:val="0"/>
                  <w:marTop w:val="0"/>
                  <w:marBottom w:val="0"/>
                  <w:divBdr>
                    <w:top w:val="none" w:sz="0" w:space="0" w:color="auto"/>
                    <w:left w:val="none" w:sz="0" w:space="0" w:color="auto"/>
                    <w:bottom w:val="none" w:sz="0" w:space="0" w:color="auto"/>
                    <w:right w:val="none" w:sz="0" w:space="0" w:color="auto"/>
                  </w:divBdr>
                </w:div>
                <w:div w:id="1747994831">
                  <w:marLeft w:val="0"/>
                  <w:marRight w:val="0"/>
                  <w:marTop w:val="0"/>
                  <w:marBottom w:val="0"/>
                  <w:divBdr>
                    <w:top w:val="none" w:sz="0" w:space="0" w:color="auto"/>
                    <w:left w:val="none" w:sz="0" w:space="0" w:color="auto"/>
                    <w:bottom w:val="none" w:sz="0" w:space="0" w:color="auto"/>
                    <w:right w:val="none" w:sz="0" w:space="0" w:color="auto"/>
                  </w:divBdr>
                </w:div>
              </w:divsChild>
            </w:div>
            <w:div w:id="1032418296">
              <w:marLeft w:val="0"/>
              <w:marRight w:val="0"/>
              <w:marTop w:val="0"/>
              <w:marBottom w:val="0"/>
              <w:divBdr>
                <w:top w:val="none" w:sz="0" w:space="0" w:color="auto"/>
                <w:left w:val="none" w:sz="0" w:space="0" w:color="auto"/>
                <w:bottom w:val="none" w:sz="0" w:space="0" w:color="auto"/>
                <w:right w:val="none" w:sz="0" w:space="0" w:color="auto"/>
              </w:divBdr>
              <w:divsChild>
                <w:div w:id="461654869">
                  <w:marLeft w:val="0"/>
                  <w:marRight w:val="0"/>
                  <w:marTop w:val="0"/>
                  <w:marBottom w:val="0"/>
                  <w:divBdr>
                    <w:top w:val="none" w:sz="0" w:space="0" w:color="auto"/>
                    <w:left w:val="none" w:sz="0" w:space="0" w:color="auto"/>
                    <w:bottom w:val="none" w:sz="0" w:space="0" w:color="auto"/>
                    <w:right w:val="none" w:sz="0" w:space="0" w:color="auto"/>
                  </w:divBdr>
                </w:div>
                <w:div w:id="670256345">
                  <w:marLeft w:val="0"/>
                  <w:marRight w:val="0"/>
                  <w:marTop w:val="0"/>
                  <w:marBottom w:val="0"/>
                  <w:divBdr>
                    <w:top w:val="none" w:sz="0" w:space="0" w:color="auto"/>
                    <w:left w:val="none" w:sz="0" w:space="0" w:color="auto"/>
                    <w:bottom w:val="none" w:sz="0" w:space="0" w:color="auto"/>
                    <w:right w:val="none" w:sz="0" w:space="0" w:color="auto"/>
                  </w:divBdr>
                </w:div>
              </w:divsChild>
            </w:div>
            <w:div w:id="1181508205">
              <w:marLeft w:val="0"/>
              <w:marRight w:val="0"/>
              <w:marTop w:val="0"/>
              <w:marBottom w:val="0"/>
              <w:divBdr>
                <w:top w:val="none" w:sz="0" w:space="0" w:color="auto"/>
                <w:left w:val="none" w:sz="0" w:space="0" w:color="auto"/>
                <w:bottom w:val="none" w:sz="0" w:space="0" w:color="auto"/>
                <w:right w:val="none" w:sz="0" w:space="0" w:color="auto"/>
              </w:divBdr>
              <w:divsChild>
                <w:div w:id="419645864">
                  <w:marLeft w:val="0"/>
                  <w:marRight w:val="0"/>
                  <w:marTop w:val="0"/>
                  <w:marBottom w:val="0"/>
                  <w:divBdr>
                    <w:top w:val="none" w:sz="0" w:space="0" w:color="auto"/>
                    <w:left w:val="none" w:sz="0" w:space="0" w:color="auto"/>
                    <w:bottom w:val="none" w:sz="0" w:space="0" w:color="auto"/>
                    <w:right w:val="none" w:sz="0" w:space="0" w:color="auto"/>
                  </w:divBdr>
                </w:div>
              </w:divsChild>
            </w:div>
            <w:div w:id="1513838843">
              <w:marLeft w:val="0"/>
              <w:marRight w:val="0"/>
              <w:marTop w:val="0"/>
              <w:marBottom w:val="0"/>
              <w:divBdr>
                <w:top w:val="none" w:sz="0" w:space="0" w:color="auto"/>
                <w:left w:val="none" w:sz="0" w:space="0" w:color="auto"/>
                <w:bottom w:val="none" w:sz="0" w:space="0" w:color="auto"/>
                <w:right w:val="none" w:sz="0" w:space="0" w:color="auto"/>
              </w:divBdr>
              <w:divsChild>
                <w:div w:id="605888937">
                  <w:marLeft w:val="0"/>
                  <w:marRight w:val="0"/>
                  <w:marTop w:val="0"/>
                  <w:marBottom w:val="0"/>
                  <w:divBdr>
                    <w:top w:val="none" w:sz="0" w:space="0" w:color="auto"/>
                    <w:left w:val="none" w:sz="0" w:space="0" w:color="auto"/>
                    <w:bottom w:val="none" w:sz="0" w:space="0" w:color="auto"/>
                    <w:right w:val="none" w:sz="0" w:space="0" w:color="auto"/>
                  </w:divBdr>
                </w:div>
              </w:divsChild>
            </w:div>
            <w:div w:id="1358652298">
              <w:marLeft w:val="0"/>
              <w:marRight w:val="0"/>
              <w:marTop w:val="0"/>
              <w:marBottom w:val="0"/>
              <w:divBdr>
                <w:top w:val="none" w:sz="0" w:space="0" w:color="auto"/>
                <w:left w:val="none" w:sz="0" w:space="0" w:color="auto"/>
                <w:bottom w:val="none" w:sz="0" w:space="0" w:color="auto"/>
                <w:right w:val="none" w:sz="0" w:space="0" w:color="auto"/>
              </w:divBdr>
              <w:divsChild>
                <w:div w:id="1026295647">
                  <w:marLeft w:val="0"/>
                  <w:marRight w:val="0"/>
                  <w:marTop w:val="0"/>
                  <w:marBottom w:val="0"/>
                  <w:divBdr>
                    <w:top w:val="none" w:sz="0" w:space="0" w:color="auto"/>
                    <w:left w:val="none" w:sz="0" w:space="0" w:color="auto"/>
                    <w:bottom w:val="none" w:sz="0" w:space="0" w:color="auto"/>
                    <w:right w:val="none" w:sz="0" w:space="0" w:color="auto"/>
                  </w:divBdr>
                </w:div>
              </w:divsChild>
            </w:div>
            <w:div w:id="1613248841">
              <w:marLeft w:val="0"/>
              <w:marRight w:val="0"/>
              <w:marTop w:val="0"/>
              <w:marBottom w:val="0"/>
              <w:divBdr>
                <w:top w:val="none" w:sz="0" w:space="0" w:color="auto"/>
                <w:left w:val="none" w:sz="0" w:space="0" w:color="auto"/>
                <w:bottom w:val="none" w:sz="0" w:space="0" w:color="auto"/>
                <w:right w:val="none" w:sz="0" w:space="0" w:color="auto"/>
              </w:divBdr>
              <w:divsChild>
                <w:div w:id="1214730397">
                  <w:marLeft w:val="0"/>
                  <w:marRight w:val="0"/>
                  <w:marTop w:val="0"/>
                  <w:marBottom w:val="0"/>
                  <w:divBdr>
                    <w:top w:val="none" w:sz="0" w:space="0" w:color="auto"/>
                    <w:left w:val="none" w:sz="0" w:space="0" w:color="auto"/>
                    <w:bottom w:val="none" w:sz="0" w:space="0" w:color="auto"/>
                    <w:right w:val="none" w:sz="0" w:space="0" w:color="auto"/>
                  </w:divBdr>
                </w:div>
                <w:div w:id="607006686">
                  <w:marLeft w:val="0"/>
                  <w:marRight w:val="0"/>
                  <w:marTop w:val="0"/>
                  <w:marBottom w:val="0"/>
                  <w:divBdr>
                    <w:top w:val="none" w:sz="0" w:space="0" w:color="auto"/>
                    <w:left w:val="none" w:sz="0" w:space="0" w:color="auto"/>
                    <w:bottom w:val="none" w:sz="0" w:space="0" w:color="auto"/>
                    <w:right w:val="none" w:sz="0" w:space="0" w:color="auto"/>
                  </w:divBdr>
                </w:div>
              </w:divsChild>
            </w:div>
            <w:div w:id="1041832169">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
              </w:divsChild>
            </w:div>
            <w:div w:id="68314925">
              <w:marLeft w:val="0"/>
              <w:marRight w:val="0"/>
              <w:marTop w:val="0"/>
              <w:marBottom w:val="0"/>
              <w:divBdr>
                <w:top w:val="none" w:sz="0" w:space="0" w:color="auto"/>
                <w:left w:val="none" w:sz="0" w:space="0" w:color="auto"/>
                <w:bottom w:val="none" w:sz="0" w:space="0" w:color="auto"/>
                <w:right w:val="none" w:sz="0" w:space="0" w:color="auto"/>
              </w:divBdr>
              <w:divsChild>
                <w:div w:id="758601949">
                  <w:marLeft w:val="0"/>
                  <w:marRight w:val="0"/>
                  <w:marTop w:val="0"/>
                  <w:marBottom w:val="0"/>
                  <w:divBdr>
                    <w:top w:val="none" w:sz="0" w:space="0" w:color="auto"/>
                    <w:left w:val="none" w:sz="0" w:space="0" w:color="auto"/>
                    <w:bottom w:val="none" w:sz="0" w:space="0" w:color="auto"/>
                    <w:right w:val="none" w:sz="0" w:space="0" w:color="auto"/>
                  </w:divBdr>
                </w:div>
                <w:div w:id="1126898420">
                  <w:marLeft w:val="0"/>
                  <w:marRight w:val="0"/>
                  <w:marTop w:val="0"/>
                  <w:marBottom w:val="0"/>
                  <w:divBdr>
                    <w:top w:val="none" w:sz="0" w:space="0" w:color="auto"/>
                    <w:left w:val="none" w:sz="0" w:space="0" w:color="auto"/>
                    <w:bottom w:val="none" w:sz="0" w:space="0" w:color="auto"/>
                    <w:right w:val="none" w:sz="0" w:space="0" w:color="auto"/>
                  </w:divBdr>
                </w:div>
              </w:divsChild>
            </w:div>
            <w:div w:id="590116307">
              <w:marLeft w:val="0"/>
              <w:marRight w:val="0"/>
              <w:marTop w:val="0"/>
              <w:marBottom w:val="0"/>
              <w:divBdr>
                <w:top w:val="none" w:sz="0" w:space="0" w:color="auto"/>
                <w:left w:val="none" w:sz="0" w:space="0" w:color="auto"/>
                <w:bottom w:val="none" w:sz="0" w:space="0" w:color="auto"/>
                <w:right w:val="none" w:sz="0" w:space="0" w:color="auto"/>
              </w:divBdr>
              <w:divsChild>
                <w:div w:id="1051072554">
                  <w:marLeft w:val="0"/>
                  <w:marRight w:val="0"/>
                  <w:marTop w:val="0"/>
                  <w:marBottom w:val="0"/>
                  <w:divBdr>
                    <w:top w:val="none" w:sz="0" w:space="0" w:color="auto"/>
                    <w:left w:val="none" w:sz="0" w:space="0" w:color="auto"/>
                    <w:bottom w:val="none" w:sz="0" w:space="0" w:color="auto"/>
                    <w:right w:val="none" w:sz="0" w:space="0" w:color="auto"/>
                  </w:divBdr>
                </w:div>
              </w:divsChild>
            </w:div>
            <w:div w:id="627858863">
              <w:marLeft w:val="0"/>
              <w:marRight w:val="0"/>
              <w:marTop w:val="0"/>
              <w:marBottom w:val="0"/>
              <w:divBdr>
                <w:top w:val="none" w:sz="0" w:space="0" w:color="auto"/>
                <w:left w:val="none" w:sz="0" w:space="0" w:color="auto"/>
                <w:bottom w:val="none" w:sz="0" w:space="0" w:color="auto"/>
                <w:right w:val="none" w:sz="0" w:space="0" w:color="auto"/>
              </w:divBdr>
              <w:divsChild>
                <w:div w:id="1527519018">
                  <w:marLeft w:val="0"/>
                  <w:marRight w:val="0"/>
                  <w:marTop w:val="0"/>
                  <w:marBottom w:val="0"/>
                  <w:divBdr>
                    <w:top w:val="none" w:sz="0" w:space="0" w:color="auto"/>
                    <w:left w:val="none" w:sz="0" w:space="0" w:color="auto"/>
                    <w:bottom w:val="none" w:sz="0" w:space="0" w:color="auto"/>
                    <w:right w:val="none" w:sz="0" w:space="0" w:color="auto"/>
                  </w:divBdr>
                </w:div>
              </w:divsChild>
            </w:div>
            <w:div w:id="1703702527">
              <w:marLeft w:val="0"/>
              <w:marRight w:val="0"/>
              <w:marTop w:val="0"/>
              <w:marBottom w:val="0"/>
              <w:divBdr>
                <w:top w:val="none" w:sz="0" w:space="0" w:color="auto"/>
                <w:left w:val="none" w:sz="0" w:space="0" w:color="auto"/>
                <w:bottom w:val="none" w:sz="0" w:space="0" w:color="auto"/>
                <w:right w:val="none" w:sz="0" w:space="0" w:color="auto"/>
              </w:divBdr>
              <w:divsChild>
                <w:div w:id="542596267">
                  <w:marLeft w:val="0"/>
                  <w:marRight w:val="0"/>
                  <w:marTop w:val="0"/>
                  <w:marBottom w:val="0"/>
                  <w:divBdr>
                    <w:top w:val="none" w:sz="0" w:space="0" w:color="auto"/>
                    <w:left w:val="none" w:sz="0" w:space="0" w:color="auto"/>
                    <w:bottom w:val="none" w:sz="0" w:space="0" w:color="auto"/>
                    <w:right w:val="none" w:sz="0" w:space="0" w:color="auto"/>
                  </w:divBdr>
                </w:div>
                <w:div w:id="554707887">
                  <w:marLeft w:val="0"/>
                  <w:marRight w:val="0"/>
                  <w:marTop w:val="0"/>
                  <w:marBottom w:val="0"/>
                  <w:divBdr>
                    <w:top w:val="none" w:sz="0" w:space="0" w:color="auto"/>
                    <w:left w:val="none" w:sz="0" w:space="0" w:color="auto"/>
                    <w:bottom w:val="none" w:sz="0" w:space="0" w:color="auto"/>
                    <w:right w:val="none" w:sz="0" w:space="0" w:color="auto"/>
                  </w:divBdr>
                </w:div>
              </w:divsChild>
            </w:div>
            <w:div w:id="496531653">
              <w:marLeft w:val="0"/>
              <w:marRight w:val="0"/>
              <w:marTop w:val="0"/>
              <w:marBottom w:val="0"/>
              <w:divBdr>
                <w:top w:val="none" w:sz="0" w:space="0" w:color="auto"/>
                <w:left w:val="none" w:sz="0" w:space="0" w:color="auto"/>
                <w:bottom w:val="none" w:sz="0" w:space="0" w:color="auto"/>
                <w:right w:val="none" w:sz="0" w:space="0" w:color="auto"/>
              </w:divBdr>
              <w:divsChild>
                <w:div w:id="1018657380">
                  <w:marLeft w:val="0"/>
                  <w:marRight w:val="0"/>
                  <w:marTop w:val="0"/>
                  <w:marBottom w:val="0"/>
                  <w:divBdr>
                    <w:top w:val="none" w:sz="0" w:space="0" w:color="auto"/>
                    <w:left w:val="none" w:sz="0" w:space="0" w:color="auto"/>
                    <w:bottom w:val="none" w:sz="0" w:space="0" w:color="auto"/>
                    <w:right w:val="none" w:sz="0" w:space="0" w:color="auto"/>
                  </w:divBdr>
                </w:div>
                <w:div w:id="2020739830">
                  <w:marLeft w:val="0"/>
                  <w:marRight w:val="0"/>
                  <w:marTop w:val="0"/>
                  <w:marBottom w:val="0"/>
                  <w:divBdr>
                    <w:top w:val="none" w:sz="0" w:space="0" w:color="auto"/>
                    <w:left w:val="none" w:sz="0" w:space="0" w:color="auto"/>
                    <w:bottom w:val="none" w:sz="0" w:space="0" w:color="auto"/>
                    <w:right w:val="none" w:sz="0" w:space="0" w:color="auto"/>
                  </w:divBdr>
                </w:div>
              </w:divsChild>
            </w:div>
            <w:div w:id="897208721">
              <w:marLeft w:val="0"/>
              <w:marRight w:val="0"/>
              <w:marTop w:val="0"/>
              <w:marBottom w:val="0"/>
              <w:divBdr>
                <w:top w:val="none" w:sz="0" w:space="0" w:color="auto"/>
                <w:left w:val="none" w:sz="0" w:space="0" w:color="auto"/>
                <w:bottom w:val="none" w:sz="0" w:space="0" w:color="auto"/>
                <w:right w:val="none" w:sz="0" w:space="0" w:color="auto"/>
              </w:divBdr>
              <w:divsChild>
                <w:div w:id="1446190807">
                  <w:marLeft w:val="0"/>
                  <w:marRight w:val="0"/>
                  <w:marTop w:val="0"/>
                  <w:marBottom w:val="0"/>
                  <w:divBdr>
                    <w:top w:val="none" w:sz="0" w:space="0" w:color="auto"/>
                    <w:left w:val="none" w:sz="0" w:space="0" w:color="auto"/>
                    <w:bottom w:val="none" w:sz="0" w:space="0" w:color="auto"/>
                    <w:right w:val="none" w:sz="0" w:space="0" w:color="auto"/>
                  </w:divBdr>
                </w:div>
              </w:divsChild>
            </w:div>
            <w:div w:id="331419079">
              <w:marLeft w:val="0"/>
              <w:marRight w:val="0"/>
              <w:marTop w:val="0"/>
              <w:marBottom w:val="0"/>
              <w:divBdr>
                <w:top w:val="none" w:sz="0" w:space="0" w:color="auto"/>
                <w:left w:val="none" w:sz="0" w:space="0" w:color="auto"/>
                <w:bottom w:val="none" w:sz="0" w:space="0" w:color="auto"/>
                <w:right w:val="none" w:sz="0" w:space="0" w:color="auto"/>
              </w:divBdr>
              <w:divsChild>
                <w:div w:id="1339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2236">
      <w:bodyDiv w:val="1"/>
      <w:marLeft w:val="0"/>
      <w:marRight w:val="0"/>
      <w:marTop w:val="0"/>
      <w:marBottom w:val="0"/>
      <w:divBdr>
        <w:top w:val="none" w:sz="0" w:space="0" w:color="auto"/>
        <w:left w:val="none" w:sz="0" w:space="0" w:color="auto"/>
        <w:bottom w:val="none" w:sz="0" w:space="0" w:color="auto"/>
        <w:right w:val="none" w:sz="0" w:space="0" w:color="auto"/>
      </w:divBdr>
    </w:div>
    <w:div w:id="610207591">
      <w:bodyDiv w:val="1"/>
      <w:marLeft w:val="0"/>
      <w:marRight w:val="0"/>
      <w:marTop w:val="0"/>
      <w:marBottom w:val="0"/>
      <w:divBdr>
        <w:top w:val="none" w:sz="0" w:space="0" w:color="auto"/>
        <w:left w:val="none" w:sz="0" w:space="0" w:color="auto"/>
        <w:bottom w:val="none" w:sz="0" w:space="0" w:color="auto"/>
        <w:right w:val="none" w:sz="0" w:space="0" w:color="auto"/>
      </w:divBdr>
      <w:divsChild>
        <w:div w:id="1586258084">
          <w:marLeft w:val="0"/>
          <w:marRight w:val="0"/>
          <w:marTop w:val="0"/>
          <w:marBottom w:val="0"/>
          <w:divBdr>
            <w:top w:val="none" w:sz="0" w:space="0" w:color="auto"/>
            <w:left w:val="none" w:sz="0" w:space="0" w:color="auto"/>
            <w:bottom w:val="none" w:sz="0" w:space="0" w:color="auto"/>
            <w:right w:val="none" w:sz="0" w:space="0" w:color="auto"/>
          </w:divBdr>
          <w:divsChild>
            <w:div w:id="322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924">
      <w:bodyDiv w:val="1"/>
      <w:marLeft w:val="0"/>
      <w:marRight w:val="0"/>
      <w:marTop w:val="0"/>
      <w:marBottom w:val="0"/>
      <w:divBdr>
        <w:top w:val="none" w:sz="0" w:space="0" w:color="auto"/>
        <w:left w:val="none" w:sz="0" w:space="0" w:color="auto"/>
        <w:bottom w:val="none" w:sz="0" w:space="0" w:color="auto"/>
        <w:right w:val="none" w:sz="0" w:space="0" w:color="auto"/>
      </w:divBdr>
      <w:divsChild>
        <w:div w:id="187722850">
          <w:marLeft w:val="0"/>
          <w:marRight w:val="0"/>
          <w:marTop w:val="0"/>
          <w:marBottom w:val="0"/>
          <w:divBdr>
            <w:top w:val="none" w:sz="0" w:space="0" w:color="auto"/>
            <w:left w:val="none" w:sz="0" w:space="0" w:color="auto"/>
            <w:bottom w:val="none" w:sz="0" w:space="0" w:color="auto"/>
            <w:right w:val="none" w:sz="0" w:space="0" w:color="auto"/>
          </w:divBdr>
          <w:divsChild>
            <w:div w:id="2137720145">
              <w:marLeft w:val="0"/>
              <w:marRight w:val="0"/>
              <w:marTop w:val="0"/>
              <w:marBottom w:val="0"/>
              <w:divBdr>
                <w:top w:val="none" w:sz="0" w:space="0" w:color="auto"/>
                <w:left w:val="none" w:sz="0" w:space="0" w:color="auto"/>
                <w:bottom w:val="none" w:sz="0" w:space="0" w:color="auto"/>
                <w:right w:val="none" w:sz="0" w:space="0" w:color="auto"/>
              </w:divBdr>
              <w:divsChild>
                <w:div w:id="1552498195">
                  <w:marLeft w:val="0"/>
                  <w:marRight w:val="0"/>
                  <w:marTop w:val="0"/>
                  <w:marBottom w:val="0"/>
                  <w:divBdr>
                    <w:top w:val="none" w:sz="0" w:space="0" w:color="auto"/>
                    <w:left w:val="none" w:sz="0" w:space="0" w:color="auto"/>
                    <w:bottom w:val="none" w:sz="0" w:space="0" w:color="auto"/>
                    <w:right w:val="none" w:sz="0" w:space="0" w:color="auto"/>
                  </w:divBdr>
                  <w:divsChild>
                    <w:div w:id="1068458263">
                      <w:marLeft w:val="0"/>
                      <w:marRight w:val="0"/>
                      <w:marTop w:val="0"/>
                      <w:marBottom w:val="0"/>
                      <w:divBdr>
                        <w:top w:val="none" w:sz="0" w:space="0" w:color="auto"/>
                        <w:left w:val="none" w:sz="0" w:space="0" w:color="auto"/>
                        <w:bottom w:val="none" w:sz="0" w:space="0" w:color="auto"/>
                        <w:right w:val="none" w:sz="0" w:space="0" w:color="auto"/>
                      </w:divBdr>
                      <w:divsChild>
                        <w:div w:id="423958254">
                          <w:marLeft w:val="0"/>
                          <w:marRight w:val="0"/>
                          <w:marTop w:val="0"/>
                          <w:marBottom w:val="0"/>
                          <w:divBdr>
                            <w:top w:val="none" w:sz="0" w:space="0" w:color="auto"/>
                            <w:left w:val="none" w:sz="0" w:space="0" w:color="auto"/>
                            <w:bottom w:val="none" w:sz="0" w:space="0" w:color="auto"/>
                            <w:right w:val="none" w:sz="0" w:space="0" w:color="auto"/>
                          </w:divBdr>
                          <w:divsChild>
                            <w:div w:id="75320738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630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4574">
      <w:bodyDiv w:val="1"/>
      <w:marLeft w:val="0"/>
      <w:marRight w:val="0"/>
      <w:marTop w:val="0"/>
      <w:marBottom w:val="0"/>
      <w:divBdr>
        <w:top w:val="none" w:sz="0" w:space="0" w:color="auto"/>
        <w:left w:val="none" w:sz="0" w:space="0" w:color="auto"/>
        <w:bottom w:val="none" w:sz="0" w:space="0" w:color="auto"/>
        <w:right w:val="none" w:sz="0" w:space="0" w:color="auto"/>
      </w:divBdr>
      <w:divsChild>
        <w:div w:id="889338778">
          <w:marLeft w:val="0"/>
          <w:marRight w:val="0"/>
          <w:marTop w:val="0"/>
          <w:marBottom w:val="0"/>
          <w:divBdr>
            <w:top w:val="none" w:sz="0" w:space="0" w:color="auto"/>
            <w:left w:val="none" w:sz="0" w:space="0" w:color="auto"/>
            <w:bottom w:val="none" w:sz="0" w:space="0" w:color="auto"/>
            <w:right w:val="none" w:sz="0" w:space="0" w:color="auto"/>
          </w:divBdr>
        </w:div>
      </w:divsChild>
    </w:div>
    <w:div w:id="625232696">
      <w:bodyDiv w:val="1"/>
      <w:marLeft w:val="0"/>
      <w:marRight w:val="0"/>
      <w:marTop w:val="0"/>
      <w:marBottom w:val="0"/>
      <w:divBdr>
        <w:top w:val="none" w:sz="0" w:space="0" w:color="auto"/>
        <w:left w:val="none" w:sz="0" w:space="0" w:color="auto"/>
        <w:bottom w:val="none" w:sz="0" w:space="0" w:color="auto"/>
        <w:right w:val="none" w:sz="0" w:space="0" w:color="auto"/>
      </w:divBdr>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26393309">
      <w:bodyDiv w:val="1"/>
      <w:marLeft w:val="0"/>
      <w:marRight w:val="0"/>
      <w:marTop w:val="0"/>
      <w:marBottom w:val="0"/>
      <w:divBdr>
        <w:top w:val="none" w:sz="0" w:space="0" w:color="auto"/>
        <w:left w:val="none" w:sz="0" w:space="0" w:color="auto"/>
        <w:bottom w:val="none" w:sz="0" w:space="0" w:color="auto"/>
        <w:right w:val="none" w:sz="0" w:space="0" w:color="auto"/>
      </w:divBdr>
    </w:div>
    <w:div w:id="643047621">
      <w:bodyDiv w:val="1"/>
      <w:marLeft w:val="0"/>
      <w:marRight w:val="0"/>
      <w:marTop w:val="0"/>
      <w:marBottom w:val="0"/>
      <w:divBdr>
        <w:top w:val="none" w:sz="0" w:space="0" w:color="auto"/>
        <w:left w:val="none" w:sz="0" w:space="0" w:color="auto"/>
        <w:bottom w:val="none" w:sz="0" w:space="0" w:color="auto"/>
        <w:right w:val="none" w:sz="0" w:space="0" w:color="auto"/>
      </w:divBdr>
      <w:divsChild>
        <w:div w:id="534271907">
          <w:marLeft w:val="0"/>
          <w:marRight w:val="0"/>
          <w:marTop w:val="0"/>
          <w:marBottom w:val="0"/>
          <w:divBdr>
            <w:top w:val="none" w:sz="0" w:space="0" w:color="auto"/>
            <w:left w:val="none" w:sz="0" w:space="0" w:color="auto"/>
            <w:bottom w:val="none" w:sz="0" w:space="0" w:color="auto"/>
            <w:right w:val="none" w:sz="0" w:space="0" w:color="auto"/>
          </w:divBdr>
          <w:divsChild>
            <w:div w:id="778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91729">
      <w:bodyDiv w:val="1"/>
      <w:marLeft w:val="0"/>
      <w:marRight w:val="0"/>
      <w:marTop w:val="0"/>
      <w:marBottom w:val="0"/>
      <w:divBdr>
        <w:top w:val="none" w:sz="0" w:space="0" w:color="auto"/>
        <w:left w:val="none" w:sz="0" w:space="0" w:color="auto"/>
        <w:bottom w:val="none" w:sz="0" w:space="0" w:color="auto"/>
        <w:right w:val="none" w:sz="0" w:space="0" w:color="auto"/>
      </w:divBdr>
      <w:divsChild>
        <w:div w:id="2006198462">
          <w:marLeft w:val="0"/>
          <w:marRight w:val="0"/>
          <w:marTop w:val="0"/>
          <w:marBottom w:val="0"/>
          <w:divBdr>
            <w:top w:val="none" w:sz="0" w:space="0" w:color="auto"/>
            <w:left w:val="none" w:sz="0" w:space="0" w:color="auto"/>
            <w:bottom w:val="none" w:sz="0" w:space="0" w:color="auto"/>
            <w:right w:val="none" w:sz="0" w:space="0" w:color="auto"/>
          </w:divBdr>
          <w:divsChild>
            <w:div w:id="990596037">
              <w:marLeft w:val="0"/>
              <w:marRight w:val="0"/>
              <w:marTop w:val="0"/>
              <w:marBottom w:val="0"/>
              <w:divBdr>
                <w:top w:val="none" w:sz="0" w:space="0" w:color="auto"/>
                <w:left w:val="none" w:sz="0" w:space="0" w:color="auto"/>
                <w:bottom w:val="none" w:sz="0" w:space="0" w:color="auto"/>
                <w:right w:val="none" w:sz="0" w:space="0" w:color="auto"/>
              </w:divBdr>
              <w:divsChild>
                <w:div w:id="384916278">
                  <w:marLeft w:val="0"/>
                  <w:marRight w:val="0"/>
                  <w:marTop w:val="0"/>
                  <w:marBottom w:val="0"/>
                  <w:divBdr>
                    <w:top w:val="none" w:sz="0" w:space="0" w:color="auto"/>
                    <w:left w:val="none" w:sz="0" w:space="0" w:color="auto"/>
                    <w:bottom w:val="none" w:sz="0" w:space="0" w:color="auto"/>
                    <w:right w:val="none" w:sz="0" w:space="0" w:color="auto"/>
                  </w:divBdr>
                </w:div>
              </w:divsChild>
            </w:div>
            <w:div w:id="1462386915">
              <w:marLeft w:val="0"/>
              <w:marRight w:val="0"/>
              <w:marTop w:val="0"/>
              <w:marBottom w:val="0"/>
              <w:divBdr>
                <w:top w:val="none" w:sz="0" w:space="0" w:color="auto"/>
                <w:left w:val="none" w:sz="0" w:space="0" w:color="auto"/>
                <w:bottom w:val="none" w:sz="0" w:space="0" w:color="auto"/>
                <w:right w:val="none" w:sz="0" w:space="0" w:color="auto"/>
              </w:divBdr>
              <w:divsChild>
                <w:div w:id="1381249810">
                  <w:marLeft w:val="0"/>
                  <w:marRight w:val="0"/>
                  <w:marTop w:val="0"/>
                  <w:marBottom w:val="0"/>
                  <w:divBdr>
                    <w:top w:val="none" w:sz="0" w:space="0" w:color="auto"/>
                    <w:left w:val="none" w:sz="0" w:space="0" w:color="auto"/>
                    <w:bottom w:val="none" w:sz="0" w:space="0" w:color="auto"/>
                    <w:right w:val="none" w:sz="0" w:space="0" w:color="auto"/>
                  </w:divBdr>
                </w:div>
                <w:div w:id="1227256292">
                  <w:marLeft w:val="0"/>
                  <w:marRight w:val="0"/>
                  <w:marTop w:val="0"/>
                  <w:marBottom w:val="0"/>
                  <w:divBdr>
                    <w:top w:val="none" w:sz="0" w:space="0" w:color="auto"/>
                    <w:left w:val="none" w:sz="0" w:space="0" w:color="auto"/>
                    <w:bottom w:val="none" w:sz="0" w:space="0" w:color="auto"/>
                    <w:right w:val="none" w:sz="0" w:space="0" w:color="auto"/>
                  </w:divBdr>
                </w:div>
              </w:divsChild>
            </w:div>
            <w:div w:id="1681394903">
              <w:marLeft w:val="0"/>
              <w:marRight w:val="0"/>
              <w:marTop w:val="0"/>
              <w:marBottom w:val="0"/>
              <w:divBdr>
                <w:top w:val="none" w:sz="0" w:space="0" w:color="auto"/>
                <w:left w:val="none" w:sz="0" w:space="0" w:color="auto"/>
                <w:bottom w:val="none" w:sz="0" w:space="0" w:color="auto"/>
                <w:right w:val="none" w:sz="0" w:space="0" w:color="auto"/>
              </w:divBdr>
              <w:divsChild>
                <w:div w:id="1335954529">
                  <w:marLeft w:val="0"/>
                  <w:marRight w:val="0"/>
                  <w:marTop w:val="0"/>
                  <w:marBottom w:val="0"/>
                  <w:divBdr>
                    <w:top w:val="none" w:sz="0" w:space="0" w:color="auto"/>
                    <w:left w:val="none" w:sz="0" w:space="0" w:color="auto"/>
                    <w:bottom w:val="none" w:sz="0" w:space="0" w:color="auto"/>
                    <w:right w:val="none" w:sz="0" w:space="0" w:color="auto"/>
                  </w:divBdr>
                </w:div>
              </w:divsChild>
            </w:div>
            <w:div w:id="2013556917">
              <w:marLeft w:val="0"/>
              <w:marRight w:val="0"/>
              <w:marTop w:val="0"/>
              <w:marBottom w:val="0"/>
              <w:divBdr>
                <w:top w:val="none" w:sz="0" w:space="0" w:color="auto"/>
                <w:left w:val="none" w:sz="0" w:space="0" w:color="auto"/>
                <w:bottom w:val="none" w:sz="0" w:space="0" w:color="auto"/>
                <w:right w:val="none" w:sz="0" w:space="0" w:color="auto"/>
              </w:divBdr>
              <w:divsChild>
                <w:div w:id="247813776">
                  <w:marLeft w:val="0"/>
                  <w:marRight w:val="0"/>
                  <w:marTop w:val="0"/>
                  <w:marBottom w:val="0"/>
                  <w:divBdr>
                    <w:top w:val="none" w:sz="0" w:space="0" w:color="auto"/>
                    <w:left w:val="none" w:sz="0" w:space="0" w:color="auto"/>
                    <w:bottom w:val="none" w:sz="0" w:space="0" w:color="auto"/>
                    <w:right w:val="none" w:sz="0" w:space="0" w:color="auto"/>
                  </w:divBdr>
                </w:div>
              </w:divsChild>
            </w:div>
            <w:div w:id="591401716">
              <w:marLeft w:val="0"/>
              <w:marRight w:val="0"/>
              <w:marTop w:val="0"/>
              <w:marBottom w:val="0"/>
              <w:divBdr>
                <w:top w:val="none" w:sz="0" w:space="0" w:color="auto"/>
                <w:left w:val="none" w:sz="0" w:space="0" w:color="auto"/>
                <w:bottom w:val="none" w:sz="0" w:space="0" w:color="auto"/>
                <w:right w:val="none" w:sz="0" w:space="0" w:color="auto"/>
              </w:divBdr>
              <w:divsChild>
                <w:div w:id="171992207">
                  <w:marLeft w:val="0"/>
                  <w:marRight w:val="0"/>
                  <w:marTop w:val="0"/>
                  <w:marBottom w:val="0"/>
                  <w:divBdr>
                    <w:top w:val="none" w:sz="0" w:space="0" w:color="auto"/>
                    <w:left w:val="none" w:sz="0" w:space="0" w:color="auto"/>
                    <w:bottom w:val="none" w:sz="0" w:space="0" w:color="auto"/>
                    <w:right w:val="none" w:sz="0" w:space="0" w:color="auto"/>
                  </w:divBdr>
                </w:div>
                <w:div w:id="1476216361">
                  <w:marLeft w:val="0"/>
                  <w:marRight w:val="0"/>
                  <w:marTop w:val="0"/>
                  <w:marBottom w:val="0"/>
                  <w:divBdr>
                    <w:top w:val="none" w:sz="0" w:space="0" w:color="auto"/>
                    <w:left w:val="none" w:sz="0" w:space="0" w:color="auto"/>
                    <w:bottom w:val="none" w:sz="0" w:space="0" w:color="auto"/>
                    <w:right w:val="none" w:sz="0" w:space="0" w:color="auto"/>
                  </w:divBdr>
                </w:div>
              </w:divsChild>
            </w:div>
            <w:div w:id="1025449026">
              <w:marLeft w:val="0"/>
              <w:marRight w:val="0"/>
              <w:marTop w:val="0"/>
              <w:marBottom w:val="0"/>
              <w:divBdr>
                <w:top w:val="none" w:sz="0" w:space="0" w:color="auto"/>
                <w:left w:val="none" w:sz="0" w:space="0" w:color="auto"/>
                <w:bottom w:val="none" w:sz="0" w:space="0" w:color="auto"/>
                <w:right w:val="none" w:sz="0" w:space="0" w:color="auto"/>
              </w:divBdr>
              <w:divsChild>
                <w:div w:id="668488311">
                  <w:marLeft w:val="0"/>
                  <w:marRight w:val="0"/>
                  <w:marTop w:val="0"/>
                  <w:marBottom w:val="0"/>
                  <w:divBdr>
                    <w:top w:val="none" w:sz="0" w:space="0" w:color="auto"/>
                    <w:left w:val="none" w:sz="0" w:space="0" w:color="auto"/>
                    <w:bottom w:val="none" w:sz="0" w:space="0" w:color="auto"/>
                    <w:right w:val="none" w:sz="0" w:space="0" w:color="auto"/>
                  </w:divBdr>
                </w:div>
              </w:divsChild>
            </w:div>
            <w:div w:id="1159806725">
              <w:marLeft w:val="0"/>
              <w:marRight w:val="0"/>
              <w:marTop w:val="0"/>
              <w:marBottom w:val="0"/>
              <w:divBdr>
                <w:top w:val="none" w:sz="0" w:space="0" w:color="auto"/>
                <w:left w:val="none" w:sz="0" w:space="0" w:color="auto"/>
                <w:bottom w:val="none" w:sz="0" w:space="0" w:color="auto"/>
                <w:right w:val="none" w:sz="0" w:space="0" w:color="auto"/>
              </w:divBdr>
              <w:divsChild>
                <w:div w:id="816606090">
                  <w:marLeft w:val="0"/>
                  <w:marRight w:val="0"/>
                  <w:marTop w:val="0"/>
                  <w:marBottom w:val="0"/>
                  <w:divBdr>
                    <w:top w:val="none" w:sz="0" w:space="0" w:color="auto"/>
                    <w:left w:val="none" w:sz="0" w:space="0" w:color="auto"/>
                    <w:bottom w:val="none" w:sz="0" w:space="0" w:color="auto"/>
                    <w:right w:val="none" w:sz="0" w:space="0" w:color="auto"/>
                  </w:divBdr>
                </w:div>
              </w:divsChild>
            </w:div>
            <w:div w:id="1226987407">
              <w:marLeft w:val="0"/>
              <w:marRight w:val="0"/>
              <w:marTop w:val="0"/>
              <w:marBottom w:val="0"/>
              <w:divBdr>
                <w:top w:val="none" w:sz="0" w:space="0" w:color="auto"/>
                <w:left w:val="none" w:sz="0" w:space="0" w:color="auto"/>
                <w:bottom w:val="none" w:sz="0" w:space="0" w:color="auto"/>
                <w:right w:val="none" w:sz="0" w:space="0" w:color="auto"/>
              </w:divBdr>
              <w:divsChild>
                <w:div w:id="799418423">
                  <w:marLeft w:val="0"/>
                  <w:marRight w:val="0"/>
                  <w:marTop w:val="0"/>
                  <w:marBottom w:val="0"/>
                  <w:divBdr>
                    <w:top w:val="none" w:sz="0" w:space="0" w:color="auto"/>
                    <w:left w:val="none" w:sz="0" w:space="0" w:color="auto"/>
                    <w:bottom w:val="none" w:sz="0" w:space="0" w:color="auto"/>
                    <w:right w:val="none" w:sz="0" w:space="0" w:color="auto"/>
                  </w:divBdr>
                </w:div>
                <w:div w:id="1433160147">
                  <w:marLeft w:val="0"/>
                  <w:marRight w:val="0"/>
                  <w:marTop w:val="0"/>
                  <w:marBottom w:val="0"/>
                  <w:divBdr>
                    <w:top w:val="none" w:sz="0" w:space="0" w:color="auto"/>
                    <w:left w:val="none" w:sz="0" w:space="0" w:color="auto"/>
                    <w:bottom w:val="none" w:sz="0" w:space="0" w:color="auto"/>
                    <w:right w:val="none" w:sz="0" w:space="0" w:color="auto"/>
                  </w:divBdr>
                </w:div>
              </w:divsChild>
            </w:div>
            <w:div w:id="1539510642">
              <w:marLeft w:val="0"/>
              <w:marRight w:val="0"/>
              <w:marTop w:val="0"/>
              <w:marBottom w:val="0"/>
              <w:divBdr>
                <w:top w:val="none" w:sz="0" w:space="0" w:color="auto"/>
                <w:left w:val="none" w:sz="0" w:space="0" w:color="auto"/>
                <w:bottom w:val="none" w:sz="0" w:space="0" w:color="auto"/>
                <w:right w:val="none" w:sz="0" w:space="0" w:color="auto"/>
              </w:divBdr>
              <w:divsChild>
                <w:div w:id="558052238">
                  <w:marLeft w:val="0"/>
                  <w:marRight w:val="0"/>
                  <w:marTop w:val="0"/>
                  <w:marBottom w:val="0"/>
                  <w:divBdr>
                    <w:top w:val="none" w:sz="0" w:space="0" w:color="auto"/>
                    <w:left w:val="none" w:sz="0" w:space="0" w:color="auto"/>
                    <w:bottom w:val="none" w:sz="0" w:space="0" w:color="auto"/>
                    <w:right w:val="none" w:sz="0" w:space="0" w:color="auto"/>
                  </w:divBdr>
                </w:div>
              </w:divsChild>
            </w:div>
            <w:div w:id="588467892">
              <w:marLeft w:val="0"/>
              <w:marRight w:val="0"/>
              <w:marTop w:val="0"/>
              <w:marBottom w:val="0"/>
              <w:divBdr>
                <w:top w:val="none" w:sz="0" w:space="0" w:color="auto"/>
                <w:left w:val="none" w:sz="0" w:space="0" w:color="auto"/>
                <w:bottom w:val="none" w:sz="0" w:space="0" w:color="auto"/>
                <w:right w:val="none" w:sz="0" w:space="0" w:color="auto"/>
              </w:divBdr>
              <w:divsChild>
                <w:div w:id="1489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2062">
      <w:bodyDiv w:val="1"/>
      <w:marLeft w:val="0"/>
      <w:marRight w:val="0"/>
      <w:marTop w:val="0"/>
      <w:marBottom w:val="0"/>
      <w:divBdr>
        <w:top w:val="none" w:sz="0" w:space="0" w:color="auto"/>
        <w:left w:val="none" w:sz="0" w:space="0" w:color="auto"/>
        <w:bottom w:val="none" w:sz="0" w:space="0" w:color="auto"/>
        <w:right w:val="none" w:sz="0" w:space="0" w:color="auto"/>
      </w:divBdr>
      <w:divsChild>
        <w:div w:id="15272321">
          <w:marLeft w:val="0"/>
          <w:marRight w:val="0"/>
          <w:marTop w:val="0"/>
          <w:marBottom w:val="0"/>
          <w:divBdr>
            <w:top w:val="none" w:sz="0" w:space="0" w:color="auto"/>
            <w:left w:val="none" w:sz="0" w:space="0" w:color="auto"/>
            <w:bottom w:val="none" w:sz="0" w:space="0" w:color="auto"/>
            <w:right w:val="none" w:sz="0" w:space="0" w:color="auto"/>
          </w:divBdr>
          <w:divsChild>
            <w:div w:id="389352939">
              <w:marLeft w:val="0"/>
              <w:marRight w:val="0"/>
              <w:marTop w:val="0"/>
              <w:marBottom w:val="0"/>
              <w:divBdr>
                <w:top w:val="none" w:sz="0" w:space="0" w:color="auto"/>
                <w:left w:val="none" w:sz="0" w:space="0" w:color="auto"/>
                <w:bottom w:val="none" w:sz="0" w:space="0" w:color="auto"/>
                <w:right w:val="none" w:sz="0" w:space="0" w:color="auto"/>
              </w:divBdr>
              <w:divsChild>
                <w:div w:id="1334797873">
                  <w:marLeft w:val="0"/>
                  <w:marRight w:val="0"/>
                  <w:marTop w:val="0"/>
                  <w:marBottom w:val="0"/>
                  <w:divBdr>
                    <w:top w:val="none" w:sz="0" w:space="0" w:color="auto"/>
                    <w:left w:val="none" w:sz="0" w:space="0" w:color="auto"/>
                    <w:bottom w:val="none" w:sz="0" w:space="0" w:color="auto"/>
                    <w:right w:val="none" w:sz="0" w:space="0" w:color="auto"/>
                  </w:divBdr>
                </w:div>
              </w:divsChild>
            </w:div>
            <w:div w:id="2142845659">
              <w:marLeft w:val="0"/>
              <w:marRight w:val="0"/>
              <w:marTop w:val="0"/>
              <w:marBottom w:val="0"/>
              <w:divBdr>
                <w:top w:val="none" w:sz="0" w:space="0" w:color="auto"/>
                <w:left w:val="none" w:sz="0" w:space="0" w:color="auto"/>
                <w:bottom w:val="none" w:sz="0" w:space="0" w:color="auto"/>
                <w:right w:val="none" w:sz="0" w:space="0" w:color="auto"/>
              </w:divBdr>
              <w:divsChild>
                <w:div w:id="194467920">
                  <w:marLeft w:val="0"/>
                  <w:marRight w:val="0"/>
                  <w:marTop w:val="0"/>
                  <w:marBottom w:val="0"/>
                  <w:divBdr>
                    <w:top w:val="none" w:sz="0" w:space="0" w:color="auto"/>
                    <w:left w:val="none" w:sz="0" w:space="0" w:color="auto"/>
                    <w:bottom w:val="none" w:sz="0" w:space="0" w:color="auto"/>
                    <w:right w:val="none" w:sz="0" w:space="0" w:color="auto"/>
                  </w:divBdr>
                </w:div>
                <w:div w:id="155809540">
                  <w:marLeft w:val="0"/>
                  <w:marRight w:val="0"/>
                  <w:marTop w:val="0"/>
                  <w:marBottom w:val="0"/>
                  <w:divBdr>
                    <w:top w:val="none" w:sz="0" w:space="0" w:color="auto"/>
                    <w:left w:val="none" w:sz="0" w:space="0" w:color="auto"/>
                    <w:bottom w:val="none" w:sz="0" w:space="0" w:color="auto"/>
                    <w:right w:val="none" w:sz="0" w:space="0" w:color="auto"/>
                  </w:divBdr>
                </w:div>
              </w:divsChild>
            </w:div>
            <w:div w:id="1212771266">
              <w:marLeft w:val="0"/>
              <w:marRight w:val="0"/>
              <w:marTop w:val="0"/>
              <w:marBottom w:val="0"/>
              <w:divBdr>
                <w:top w:val="none" w:sz="0" w:space="0" w:color="auto"/>
                <w:left w:val="none" w:sz="0" w:space="0" w:color="auto"/>
                <w:bottom w:val="none" w:sz="0" w:space="0" w:color="auto"/>
                <w:right w:val="none" w:sz="0" w:space="0" w:color="auto"/>
              </w:divBdr>
              <w:divsChild>
                <w:div w:id="1795513400">
                  <w:marLeft w:val="0"/>
                  <w:marRight w:val="0"/>
                  <w:marTop w:val="0"/>
                  <w:marBottom w:val="0"/>
                  <w:divBdr>
                    <w:top w:val="none" w:sz="0" w:space="0" w:color="auto"/>
                    <w:left w:val="none" w:sz="0" w:space="0" w:color="auto"/>
                    <w:bottom w:val="none" w:sz="0" w:space="0" w:color="auto"/>
                    <w:right w:val="none" w:sz="0" w:space="0" w:color="auto"/>
                  </w:divBdr>
                </w:div>
                <w:div w:id="1920022507">
                  <w:marLeft w:val="0"/>
                  <w:marRight w:val="0"/>
                  <w:marTop w:val="0"/>
                  <w:marBottom w:val="0"/>
                  <w:divBdr>
                    <w:top w:val="none" w:sz="0" w:space="0" w:color="auto"/>
                    <w:left w:val="none" w:sz="0" w:space="0" w:color="auto"/>
                    <w:bottom w:val="none" w:sz="0" w:space="0" w:color="auto"/>
                    <w:right w:val="none" w:sz="0" w:space="0" w:color="auto"/>
                  </w:divBdr>
                </w:div>
              </w:divsChild>
            </w:div>
            <w:div w:id="425804664">
              <w:marLeft w:val="0"/>
              <w:marRight w:val="0"/>
              <w:marTop w:val="0"/>
              <w:marBottom w:val="0"/>
              <w:divBdr>
                <w:top w:val="none" w:sz="0" w:space="0" w:color="auto"/>
                <w:left w:val="none" w:sz="0" w:space="0" w:color="auto"/>
                <w:bottom w:val="none" w:sz="0" w:space="0" w:color="auto"/>
                <w:right w:val="none" w:sz="0" w:space="0" w:color="auto"/>
              </w:divBdr>
              <w:divsChild>
                <w:div w:id="383139885">
                  <w:marLeft w:val="0"/>
                  <w:marRight w:val="0"/>
                  <w:marTop w:val="0"/>
                  <w:marBottom w:val="0"/>
                  <w:divBdr>
                    <w:top w:val="none" w:sz="0" w:space="0" w:color="auto"/>
                    <w:left w:val="none" w:sz="0" w:space="0" w:color="auto"/>
                    <w:bottom w:val="none" w:sz="0" w:space="0" w:color="auto"/>
                    <w:right w:val="none" w:sz="0" w:space="0" w:color="auto"/>
                  </w:divBdr>
                </w:div>
              </w:divsChild>
            </w:div>
            <w:div w:id="2361717">
              <w:marLeft w:val="0"/>
              <w:marRight w:val="0"/>
              <w:marTop w:val="0"/>
              <w:marBottom w:val="0"/>
              <w:divBdr>
                <w:top w:val="none" w:sz="0" w:space="0" w:color="auto"/>
                <w:left w:val="none" w:sz="0" w:space="0" w:color="auto"/>
                <w:bottom w:val="none" w:sz="0" w:space="0" w:color="auto"/>
                <w:right w:val="none" w:sz="0" w:space="0" w:color="auto"/>
              </w:divBdr>
              <w:divsChild>
                <w:div w:id="1942302783">
                  <w:marLeft w:val="0"/>
                  <w:marRight w:val="0"/>
                  <w:marTop w:val="0"/>
                  <w:marBottom w:val="0"/>
                  <w:divBdr>
                    <w:top w:val="none" w:sz="0" w:space="0" w:color="auto"/>
                    <w:left w:val="none" w:sz="0" w:space="0" w:color="auto"/>
                    <w:bottom w:val="none" w:sz="0" w:space="0" w:color="auto"/>
                    <w:right w:val="none" w:sz="0" w:space="0" w:color="auto"/>
                  </w:divBdr>
                </w:div>
              </w:divsChild>
            </w:div>
            <w:div w:id="657003928">
              <w:marLeft w:val="0"/>
              <w:marRight w:val="0"/>
              <w:marTop w:val="0"/>
              <w:marBottom w:val="0"/>
              <w:divBdr>
                <w:top w:val="none" w:sz="0" w:space="0" w:color="auto"/>
                <w:left w:val="none" w:sz="0" w:space="0" w:color="auto"/>
                <w:bottom w:val="none" w:sz="0" w:space="0" w:color="auto"/>
                <w:right w:val="none" w:sz="0" w:space="0" w:color="auto"/>
              </w:divBdr>
              <w:divsChild>
                <w:div w:id="1607469821">
                  <w:marLeft w:val="0"/>
                  <w:marRight w:val="0"/>
                  <w:marTop w:val="0"/>
                  <w:marBottom w:val="0"/>
                  <w:divBdr>
                    <w:top w:val="none" w:sz="0" w:space="0" w:color="auto"/>
                    <w:left w:val="none" w:sz="0" w:space="0" w:color="auto"/>
                    <w:bottom w:val="none" w:sz="0" w:space="0" w:color="auto"/>
                    <w:right w:val="none" w:sz="0" w:space="0" w:color="auto"/>
                  </w:divBdr>
                </w:div>
              </w:divsChild>
            </w:div>
            <w:div w:id="1059208885">
              <w:marLeft w:val="0"/>
              <w:marRight w:val="0"/>
              <w:marTop w:val="0"/>
              <w:marBottom w:val="0"/>
              <w:divBdr>
                <w:top w:val="none" w:sz="0" w:space="0" w:color="auto"/>
                <w:left w:val="none" w:sz="0" w:space="0" w:color="auto"/>
                <w:bottom w:val="none" w:sz="0" w:space="0" w:color="auto"/>
                <w:right w:val="none" w:sz="0" w:space="0" w:color="auto"/>
              </w:divBdr>
              <w:divsChild>
                <w:div w:id="1827939355">
                  <w:marLeft w:val="0"/>
                  <w:marRight w:val="0"/>
                  <w:marTop w:val="0"/>
                  <w:marBottom w:val="0"/>
                  <w:divBdr>
                    <w:top w:val="none" w:sz="0" w:space="0" w:color="auto"/>
                    <w:left w:val="none" w:sz="0" w:space="0" w:color="auto"/>
                    <w:bottom w:val="none" w:sz="0" w:space="0" w:color="auto"/>
                    <w:right w:val="none" w:sz="0" w:space="0" w:color="auto"/>
                  </w:divBdr>
                </w:div>
                <w:div w:id="991366910">
                  <w:marLeft w:val="0"/>
                  <w:marRight w:val="0"/>
                  <w:marTop w:val="0"/>
                  <w:marBottom w:val="0"/>
                  <w:divBdr>
                    <w:top w:val="none" w:sz="0" w:space="0" w:color="auto"/>
                    <w:left w:val="none" w:sz="0" w:space="0" w:color="auto"/>
                    <w:bottom w:val="none" w:sz="0" w:space="0" w:color="auto"/>
                    <w:right w:val="none" w:sz="0" w:space="0" w:color="auto"/>
                  </w:divBdr>
                </w:div>
              </w:divsChild>
            </w:div>
            <w:div w:id="803159148">
              <w:marLeft w:val="0"/>
              <w:marRight w:val="0"/>
              <w:marTop w:val="0"/>
              <w:marBottom w:val="0"/>
              <w:divBdr>
                <w:top w:val="none" w:sz="0" w:space="0" w:color="auto"/>
                <w:left w:val="none" w:sz="0" w:space="0" w:color="auto"/>
                <w:bottom w:val="none" w:sz="0" w:space="0" w:color="auto"/>
                <w:right w:val="none" w:sz="0" w:space="0" w:color="auto"/>
              </w:divBdr>
              <w:divsChild>
                <w:div w:id="979722561">
                  <w:marLeft w:val="0"/>
                  <w:marRight w:val="0"/>
                  <w:marTop w:val="0"/>
                  <w:marBottom w:val="0"/>
                  <w:divBdr>
                    <w:top w:val="none" w:sz="0" w:space="0" w:color="auto"/>
                    <w:left w:val="none" w:sz="0" w:space="0" w:color="auto"/>
                    <w:bottom w:val="none" w:sz="0" w:space="0" w:color="auto"/>
                    <w:right w:val="none" w:sz="0" w:space="0" w:color="auto"/>
                  </w:divBdr>
                </w:div>
              </w:divsChild>
            </w:div>
            <w:div w:id="15277499">
              <w:marLeft w:val="0"/>
              <w:marRight w:val="0"/>
              <w:marTop w:val="0"/>
              <w:marBottom w:val="0"/>
              <w:divBdr>
                <w:top w:val="none" w:sz="0" w:space="0" w:color="auto"/>
                <w:left w:val="none" w:sz="0" w:space="0" w:color="auto"/>
                <w:bottom w:val="none" w:sz="0" w:space="0" w:color="auto"/>
                <w:right w:val="none" w:sz="0" w:space="0" w:color="auto"/>
              </w:divBdr>
              <w:divsChild>
                <w:div w:id="96798110">
                  <w:marLeft w:val="0"/>
                  <w:marRight w:val="0"/>
                  <w:marTop w:val="0"/>
                  <w:marBottom w:val="0"/>
                  <w:divBdr>
                    <w:top w:val="none" w:sz="0" w:space="0" w:color="auto"/>
                    <w:left w:val="none" w:sz="0" w:space="0" w:color="auto"/>
                    <w:bottom w:val="none" w:sz="0" w:space="0" w:color="auto"/>
                    <w:right w:val="none" w:sz="0" w:space="0" w:color="auto"/>
                  </w:divBdr>
                </w:div>
                <w:div w:id="2073234036">
                  <w:marLeft w:val="0"/>
                  <w:marRight w:val="0"/>
                  <w:marTop w:val="0"/>
                  <w:marBottom w:val="0"/>
                  <w:divBdr>
                    <w:top w:val="none" w:sz="0" w:space="0" w:color="auto"/>
                    <w:left w:val="none" w:sz="0" w:space="0" w:color="auto"/>
                    <w:bottom w:val="none" w:sz="0" w:space="0" w:color="auto"/>
                    <w:right w:val="none" w:sz="0" w:space="0" w:color="auto"/>
                  </w:divBdr>
                </w:div>
              </w:divsChild>
            </w:div>
            <w:div w:id="1152605266">
              <w:marLeft w:val="0"/>
              <w:marRight w:val="0"/>
              <w:marTop w:val="0"/>
              <w:marBottom w:val="0"/>
              <w:divBdr>
                <w:top w:val="none" w:sz="0" w:space="0" w:color="auto"/>
                <w:left w:val="none" w:sz="0" w:space="0" w:color="auto"/>
                <w:bottom w:val="none" w:sz="0" w:space="0" w:color="auto"/>
                <w:right w:val="none" w:sz="0" w:space="0" w:color="auto"/>
              </w:divBdr>
              <w:divsChild>
                <w:div w:id="670374649">
                  <w:marLeft w:val="0"/>
                  <w:marRight w:val="0"/>
                  <w:marTop w:val="0"/>
                  <w:marBottom w:val="0"/>
                  <w:divBdr>
                    <w:top w:val="none" w:sz="0" w:space="0" w:color="auto"/>
                    <w:left w:val="none" w:sz="0" w:space="0" w:color="auto"/>
                    <w:bottom w:val="none" w:sz="0" w:space="0" w:color="auto"/>
                    <w:right w:val="none" w:sz="0" w:space="0" w:color="auto"/>
                  </w:divBdr>
                </w:div>
              </w:divsChild>
            </w:div>
            <w:div w:id="1223297994">
              <w:marLeft w:val="0"/>
              <w:marRight w:val="0"/>
              <w:marTop w:val="0"/>
              <w:marBottom w:val="0"/>
              <w:divBdr>
                <w:top w:val="none" w:sz="0" w:space="0" w:color="auto"/>
                <w:left w:val="none" w:sz="0" w:space="0" w:color="auto"/>
                <w:bottom w:val="none" w:sz="0" w:space="0" w:color="auto"/>
                <w:right w:val="none" w:sz="0" w:space="0" w:color="auto"/>
              </w:divBdr>
              <w:divsChild>
                <w:div w:id="1260522982">
                  <w:marLeft w:val="0"/>
                  <w:marRight w:val="0"/>
                  <w:marTop w:val="0"/>
                  <w:marBottom w:val="0"/>
                  <w:divBdr>
                    <w:top w:val="none" w:sz="0" w:space="0" w:color="auto"/>
                    <w:left w:val="none" w:sz="0" w:space="0" w:color="auto"/>
                    <w:bottom w:val="none" w:sz="0" w:space="0" w:color="auto"/>
                    <w:right w:val="none" w:sz="0" w:space="0" w:color="auto"/>
                  </w:divBdr>
                </w:div>
              </w:divsChild>
            </w:div>
            <w:div w:id="686180920">
              <w:marLeft w:val="0"/>
              <w:marRight w:val="0"/>
              <w:marTop w:val="0"/>
              <w:marBottom w:val="0"/>
              <w:divBdr>
                <w:top w:val="none" w:sz="0" w:space="0" w:color="auto"/>
                <w:left w:val="none" w:sz="0" w:space="0" w:color="auto"/>
                <w:bottom w:val="none" w:sz="0" w:space="0" w:color="auto"/>
                <w:right w:val="none" w:sz="0" w:space="0" w:color="auto"/>
              </w:divBdr>
              <w:divsChild>
                <w:div w:id="1563255601">
                  <w:marLeft w:val="0"/>
                  <w:marRight w:val="0"/>
                  <w:marTop w:val="0"/>
                  <w:marBottom w:val="0"/>
                  <w:divBdr>
                    <w:top w:val="none" w:sz="0" w:space="0" w:color="auto"/>
                    <w:left w:val="none" w:sz="0" w:space="0" w:color="auto"/>
                    <w:bottom w:val="none" w:sz="0" w:space="0" w:color="auto"/>
                    <w:right w:val="none" w:sz="0" w:space="0" w:color="auto"/>
                  </w:divBdr>
                </w:div>
                <w:div w:id="77605065">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414857719">
                  <w:marLeft w:val="0"/>
                  <w:marRight w:val="0"/>
                  <w:marTop w:val="0"/>
                  <w:marBottom w:val="0"/>
                  <w:divBdr>
                    <w:top w:val="none" w:sz="0" w:space="0" w:color="auto"/>
                    <w:left w:val="none" w:sz="0" w:space="0" w:color="auto"/>
                    <w:bottom w:val="none" w:sz="0" w:space="0" w:color="auto"/>
                    <w:right w:val="none" w:sz="0" w:space="0" w:color="auto"/>
                  </w:divBdr>
                </w:div>
                <w:div w:id="364915494">
                  <w:marLeft w:val="0"/>
                  <w:marRight w:val="0"/>
                  <w:marTop w:val="0"/>
                  <w:marBottom w:val="0"/>
                  <w:divBdr>
                    <w:top w:val="none" w:sz="0" w:space="0" w:color="auto"/>
                    <w:left w:val="none" w:sz="0" w:space="0" w:color="auto"/>
                    <w:bottom w:val="none" w:sz="0" w:space="0" w:color="auto"/>
                    <w:right w:val="none" w:sz="0" w:space="0" w:color="auto"/>
                  </w:divBdr>
                </w:div>
              </w:divsChild>
            </w:div>
            <w:div w:id="1593393170">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
              </w:divsChild>
            </w:div>
            <w:div w:id="344135161">
              <w:marLeft w:val="0"/>
              <w:marRight w:val="0"/>
              <w:marTop w:val="0"/>
              <w:marBottom w:val="0"/>
              <w:divBdr>
                <w:top w:val="none" w:sz="0" w:space="0" w:color="auto"/>
                <w:left w:val="none" w:sz="0" w:space="0" w:color="auto"/>
                <w:bottom w:val="none" w:sz="0" w:space="0" w:color="auto"/>
                <w:right w:val="none" w:sz="0" w:space="0" w:color="auto"/>
              </w:divBdr>
              <w:divsChild>
                <w:div w:id="304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1826">
      <w:bodyDiv w:val="1"/>
      <w:marLeft w:val="0"/>
      <w:marRight w:val="0"/>
      <w:marTop w:val="0"/>
      <w:marBottom w:val="0"/>
      <w:divBdr>
        <w:top w:val="none" w:sz="0" w:space="0" w:color="auto"/>
        <w:left w:val="none" w:sz="0" w:space="0" w:color="auto"/>
        <w:bottom w:val="none" w:sz="0" w:space="0" w:color="auto"/>
        <w:right w:val="none" w:sz="0" w:space="0" w:color="auto"/>
      </w:divBdr>
    </w:div>
    <w:div w:id="682710520">
      <w:bodyDiv w:val="1"/>
      <w:marLeft w:val="0"/>
      <w:marRight w:val="0"/>
      <w:marTop w:val="0"/>
      <w:marBottom w:val="0"/>
      <w:divBdr>
        <w:top w:val="none" w:sz="0" w:space="0" w:color="auto"/>
        <w:left w:val="none" w:sz="0" w:space="0" w:color="auto"/>
        <w:bottom w:val="none" w:sz="0" w:space="0" w:color="auto"/>
        <w:right w:val="none" w:sz="0" w:space="0" w:color="auto"/>
      </w:divBdr>
      <w:divsChild>
        <w:div w:id="1405881436">
          <w:marLeft w:val="0"/>
          <w:marRight w:val="0"/>
          <w:marTop w:val="0"/>
          <w:marBottom w:val="0"/>
          <w:divBdr>
            <w:top w:val="none" w:sz="0" w:space="0" w:color="auto"/>
            <w:left w:val="none" w:sz="0" w:space="0" w:color="auto"/>
            <w:bottom w:val="none" w:sz="0" w:space="0" w:color="auto"/>
            <w:right w:val="none" w:sz="0" w:space="0" w:color="auto"/>
          </w:divBdr>
          <w:divsChild>
            <w:div w:id="286934767">
              <w:marLeft w:val="0"/>
              <w:marRight w:val="0"/>
              <w:marTop w:val="0"/>
              <w:marBottom w:val="0"/>
              <w:divBdr>
                <w:top w:val="none" w:sz="0" w:space="0" w:color="auto"/>
                <w:left w:val="none" w:sz="0" w:space="0" w:color="auto"/>
                <w:bottom w:val="none" w:sz="0" w:space="0" w:color="auto"/>
                <w:right w:val="none" w:sz="0" w:space="0" w:color="auto"/>
              </w:divBdr>
            </w:div>
            <w:div w:id="1469396648">
              <w:marLeft w:val="0"/>
              <w:marRight w:val="0"/>
              <w:marTop w:val="0"/>
              <w:marBottom w:val="0"/>
              <w:divBdr>
                <w:top w:val="none" w:sz="0" w:space="0" w:color="auto"/>
                <w:left w:val="none" w:sz="0" w:space="0" w:color="auto"/>
                <w:bottom w:val="none" w:sz="0" w:space="0" w:color="auto"/>
                <w:right w:val="none" w:sz="0" w:space="0" w:color="auto"/>
              </w:divBdr>
            </w:div>
            <w:div w:id="1726176817">
              <w:marLeft w:val="0"/>
              <w:marRight w:val="0"/>
              <w:marTop w:val="0"/>
              <w:marBottom w:val="0"/>
              <w:divBdr>
                <w:top w:val="none" w:sz="0" w:space="0" w:color="auto"/>
                <w:left w:val="none" w:sz="0" w:space="0" w:color="auto"/>
                <w:bottom w:val="none" w:sz="0" w:space="0" w:color="auto"/>
                <w:right w:val="none" w:sz="0" w:space="0" w:color="auto"/>
              </w:divBdr>
            </w:div>
            <w:div w:id="331881182">
              <w:marLeft w:val="0"/>
              <w:marRight w:val="0"/>
              <w:marTop w:val="0"/>
              <w:marBottom w:val="0"/>
              <w:divBdr>
                <w:top w:val="none" w:sz="0" w:space="0" w:color="auto"/>
                <w:left w:val="none" w:sz="0" w:space="0" w:color="auto"/>
                <w:bottom w:val="none" w:sz="0" w:space="0" w:color="auto"/>
                <w:right w:val="none" w:sz="0" w:space="0" w:color="auto"/>
              </w:divBdr>
            </w:div>
            <w:div w:id="893083537">
              <w:marLeft w:val="0"/>
              <w:marRight w:val="0"/>
              <w:marTop w:val="0"/>
              <w:marBottom w:val="0"/>
              <w:divBdr>
                <w:top w:val="none" w:sz="0" w:space="0" w:color="auto"/>
                <w:left w:val="none" w:sz="0" w:space="0" w:color="auto"/>
                <w:bottom w:val="none" w:sz="0" w:space="0" w:color="auto"/>
                <w:right w:val="none" w:sz="0" w:space="0" w:color="auto"/>
              </w:divBdr>
            </w:div>
            <w:div w:id="1606577288">
              <w:marLeft w:val="0"/>
              <w:marRight w:val="0"/>
              <w:marTop w:val="0"/>
              <w:marBottom w:val="0"/>
              <w:divBdr>
                <w:top w:val="none" w:sz="0" w:space="0" w:color="auto"/>
                <w:left w:val="none" w:sz="0" w:space="0" w:color="auto"/>
                <w:bottom w:val="none" w:sz="0" w:space="0" w:color="auto"/>
                <w:right w:val="none" w:sz="0" w:space="0" w:color="auto"/>
              </w:divBdr>
            </w:div>
            <w:div w:id="1186361114">
              <w:marLeft w:val="0"/>
              <w:marRight w:val="0"/>
              <w:marTop w:val="0"/>
              <w:marBottom w:val="0"/>
              <w:divBdr>
                <w:top w:val="none" w:sz="0" w:space="0" w:color="auto"/>
                <w:left w:val="none" w:sz="0" w:space="0" w:color="auto"/>
                <w:bottom w:val="none" w:sz="0" w:space="0" w:color="auto"/>
                <w:right w:val="none" w:sz="0" w:space="0" w:color="auto"/>
              </w:divBdr>
            </w:div>
            <w:div w:id="1413354119">
              <w:marLeft w:val="0"/>
              <w:marRight w:val="0"/>
              <w:marTop w:val="0"/>
              <w:marBottom w:val="0"/>
              <w:divBdr>
                <w:top w:val="none" w:sz="0" w:space="0" w:color="auto"/>
                <w:left w:val="none" w:sz="0" w:space="0" w:color="auto"/>
                <w:bottom w:val="none" w:sz="0" w:space="0" w:color="auto"/>
                <w:right w:val="none" w:sz="0" w:space="0" w:color="auto"/>
              </w:divBdr>
            </w:div>
            <w:div w:id="1117211937">
              <w:marLeft w:val="0"/>
              <w:marRight w:val="0"/>
              <w:marTop w:val="0"/>
              <w:marBottom w:val="0"/>
              <w:divBdr>
                <w:top w:val="none" w:sz="0" w:space="0" w:color="auto"/>
                <w:left w:val="none" w:sz="0" w:space="0" w:color="auto"/>
                <w:bottom w:val="none" w:sz="0" w:space="0" w:color="auto"/>
                <w:right w:val="none" w:sz="0" w:space="0" w:color="auto"/>
              </w:divBdr>
            </w:div>
            <w:div w:id="2014330185">
              <w:marLeft w:val="0"/>
              <w:marRight w:val="0"/>
              <w:marTop w:val="0"/>
              <w:marBottom w:val="0"/>
              <w:divBdr>
                <w:top w:val="none" w:sz="0" w:space="0" w:color="auto"/>
                <w:left w:val="none" w:sz="0" w:space="0" w:color="auto"/>
                <w:bottom w:val="none" w:sz="0" w:space="0" w:color="auto"/>
                <w:right w:val="none" w:sz="0" w:space="0" w:color="auto"/>
              </w:divBdr>
            </w:div>
            <w:div w:id="856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856">
      <w:bodyDiv w:val="1"/>
      <w:marLeft w:val="0"/>
      <w:marRight w:val="0"/>
      <w:marTop w:val="0"/>
      <w:marBottom w:val="0"/>
      <w:divBdr>
        <w:top w:val="none" w:sz="0" w:space="0" w:color="auto"/>
        <w:left w:val="none" w:sz="0" w:space="0" w:color="auto"/>
        <w:bottom w:val="none" w:sz="0" w:space="0" w:color="auto"/>
        <w:right w:val="none" w:sz="0" w:space="0" w:color="auto"/>
      </w:divBdr>
      <w:divsChild>
        <w:div w:id="761679785">
          <w:marLeft w:val="0"/>
          <w:marRight w:val="0"/>
          <w:marTop w:val="0"/>
          <w:marBottom w:val="0"/>
          <w:divBdr>
            <w:top w:val="none" w:sz="0" w:space="0" w:color="auto"/>
            <w:left w:val="none" w:sz="0" w:space="0" w:color="auto"/>
            <w:bottom w:val="none" w:sz="0" w:space="0" w:color="auto"/>
            <w:right w:val="none" w:sz="0" w:space="0" w:color="auto"/>
          </w:divBdr>
          <w:divsChild>
            <w:div w:id="146897931">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
              </w:divsChild>
            </w:div>
            <w:div w:id="160119157">
              <w:marLeft w:val="0"/>
              <w:marRight w:val="0"/>
              <w:marTop w:val="0"/>
              <w:marBottom w:val="0"/>
              <w:divBdr>
                <w:top w:val="none" w:sz="0" w:space="0" w:color="auto"/>
                <w:left w:val="none" w:sz="0" w:space="0" w:color="auto"/>
                <w:bottom w:val="none" w:sz="0" w:space="0" w:color="auto"/>
                <w:right w:val="none" w:sz="0" w:space="0" w:color="auto"/>
              </w:divBdr>
              <w:divsChild>
                <w:div w:id="1525317607">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sChild>
            </w:div>
            <w:div w:id="1330253048">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
              </w:divsChild>
            </w:div>
            <w:div w:id="1545554941">
              <w:marLeft w:val="0"/>
              <w:marRight w:val="0"/>
              <w:marTop w:val="0"/>
              <w:marBottom w:val="0"/>
              <w:divBdr>
                <w:top w:val="none" w:sz="0" w:space="0" w:color="auto"/>
                <w:left w:val="none" w:sz="0" w:space="0" w:color="auto"/>
                <w:bottom w:val="none" w:sz="0" w:space="0" w:color="auto"/>
                <w:right w:val="none" w:sz="0" w:space="0" w:color="auto"/>
              </w:divBdr>
              <w:divsChild>
                <w:div w:id="449201262">
                  <w:marLeft w:val="0"/>
                  <w:marRight w:val="0"/>
                  <w:marTop w:val="0"/>
                  <w:marBottom w:val="0"/>
                  <w:divBdr>
                    <w:top w:val="none" w:sz="0" w:space="0" w:color="auto"/>
                    <w:left w:val="none" w:sz="0" w:space="0" w:color="auto"/>
                    <w:bottom w:val="none" w:sz="0" w:space="0" w:color="auto"/>
                    <w:right w:val="none" w:sz="0" w:space="0" w:color="auto"/>
                  </w:divBdr>
                </w:div>
              </w:divsChild>
            </w:div>
            <w:div w:id="434136356">
              <w:marLeft w:val="0"/>
              <w:marRight w:val="0"/>
              <w:marTop w:val="0"/>
              <w:marBottom w:val="0"/>
              <w:divBdr>
                <w:top w:val="none" w:sz="0" w:space="0" w:color="auto"/>
                <w:left w:val="none" w:sz="0" w:space="0" w:color="auto"/>
                <w:bottom w:val="none" w:sz="0" w:space="0" w:color="auto"/>
                <w:right w:val="none" w:sz="0" w:space="0" w:color="auto"/>
              </w:divBdr>
              <w:divsChild>
                <w:div w:id="1351377496">
                  <w:marLeft w:val="0"/>
                  <w:marRight w:val="0"/>
                  <w:marTop w:val="0"/>
                  <w:marBottom w:val="0"/>
                  <w:divBdr>
                    <w:top w:val="none" w:sz="0" w:space="0" w:color="auto"/>
                    <w:left w:val="none" w:sz="0" w:space="0" w:color="auto"/>
                    <w:bottom w:val="none" w:sz="0" w:space="0" w:color="auto"/>
                    <w:right w:val="none" w:sz="0" w:space="0" w:color="auto"/>
                  </w:divBdr>
                </w:div>
                <w:div w:id="2008167318">
                  <w:marLeft w:val="0"/>
                  <w:marRight w:val="0"/>
                  <w:marTop w:val="0"/>
                  <w:marBottom w:val="0"/>
                  <w:divBdr>
                    <w:top w:val="none" w:sz="0" w:space="0" w:color="auto"/>
                    <w:left w:val="none" w:sz="0" w:space="0" w:color="auto"/>
                    <w:bottom w:val="none" w:sz="0" w:space="0" w:color="auto"/>
                    <w:right w:val="none" w:sz="0" w:space="0" w:color="auto"/>
                  </w:divBdr>
                </w:div>
              </w:divsChild>
            </w:div>
            <w:div w:id="1177695138">
              <w:marLeft w:val="0"/>
              <w:marRight w:val="0"/>
              <w:marTop w:val="0"/>
              <w:marBottom w:val="0"/>
              <w:divBdr>
                <w:top w:val="none" w:sz="0" w:space="0" w:color="auto"/>
                <w:left w:val="none" w:sz="0" w:space="0" w:color="auto"/>
                <w:bottom w:val="none" w:sz="0" w:space="0" w:color="auto"/>
                <w:right w:val="none" w:sz="0" w:space="0" w:color="auto"/>
              </w:divBdr>
              <w:divsChild>
                <w:div w:id="734665318">
                  <w:marLeft w:val="0"/>
                  <w:marRight w:val="0"/>
                  <w:marTop w:val="0"/>
                  <w:marBottom w:val="0"/>
                  <w:divBdr>
                    <w:top w:val="none" w:sz="0" w:space="0" w:color="auto"/>
                    <w:left w:val="none" w:sz="0" w:space="0" w:color="auto"/>
                    <w:bottom w:val="none" w:sz="0" w:space="0" w:color="auto"/>
                    <w:right w:val="none" w:sz="0" w:space="0" w:color="auto"/>
                  </w:divBdr>
                </w:div>
              </w:divsChild>
            </w:div>
            <w:div w:id="2068989531">
              <w:marLeft w:val="0"/>
              <w:marRight w:val="0"/>
              <w:marTop w:val="0"/>
              <w:marBottom w:val="0"/>
              <w:divBdr>
                <w:top w:val="none" w:sz="0" w:space="0" w:color="auto"/>
                <w:left w:val="none" w:sz="0" w:space="0" w:color="auto"/>
                <w:bottom w:val="none" w:sz="0" w:space="0" w:color="auto"/>
                <w:right w:val="none" w:sz="0" w:space="0" w:color="auto"/>
              </w:divBdr>
              <w:divsChild>
                <w:div w:id="182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5420">
      <w:bodyDiv w:val="1"/>
      <w:marLeft w:val="0"/>
      <w:marRight w:val="0"/>
      <w:marTop w:val="0"/>
      <w:marBottom w:val="0"/>
      <w:divBdr>
        <w:top w:val="none" w:sz="0" w:space="0" w:color="auto"/>
        <w:left w:val="none" w:sz="0" w:space="0" w:color="auto"/>
        <w:bottom w:val="none" w:sz="0" w:space="0" w:color="auto"/>
        <w:right w:val="none" w:sz="0" w:space="0" w:color="auto"/>
      </w:divBdr>
      <w:divsChild>
        <w:div w:id="388304478">
          <w:marLeft w:val="0"/>
          <w:marRight w:val="0"/>
          <w:marTop w:val="0"/>
          <w:marBottom w:val="0"/>
          <w:divBdr>
            <w:top w:val="none" w:sz="0" w:space="0" w:color="auto"/>
            <w:left w:val="none" w:sz="0" w:space="0" w:color="auto"/>
            <w:bottom w:val="none" w:sz="0" w:space="0" w:color="auto"/>
            <w:right w:val="none" w:sz="0" w:space="0" w:color="auto"/>
          </w:divBdr>
          <w:divsChild>
            <w:div w:id="43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4878">
          <w:marLeft w:val="0"/>
          <w:marRight w:val="0"/>
          <w:marTop w:val="0"/>
          <w:marBottom w:val="0"/>
          <w:divBdr>
            <w:top w:val="none" w:sz="0" w:space="0" w:color="auto"/>
            <w:left w:val="none" w:sz="0" w:space="0" w:color="auto"/>
            <w:bottom w:val="none" w:sz="0" w:space="0" w:color="auto"/>
            <w:right w:val="none" w:sz="0" w:space="0" w:color="auto"/>
          </w:divBdr>
          <w:divsChild>
            <w:div w:id="2133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42">
      <w:bodyDiv w:val="1"/>
      <w:marLeft w:val="0"/>
      <w:marRight w:val="0"/>
      <w:marTop w:val="0"/>
      <w:marBottom w:val="0"/>
      <w:divBdr>
        <w:top w:val="none" w:sz="0" w:space="0" w:color="auto"/>
        <w:left w:val="none" w:sz="0" w:space="0" w:color="auto"/>
        <w:bottom w:val="none" w:sz="0" w:space="0" w:color="auto"/>
        <w:right w:val="none" w:sz="0" w:space="0" w:color="auto"/>
      </w:divBdr>
      <w:divsChild>
        <w:div w:id="1021661918">
          <w:marLeft w:val="0"/>
          <w:marRight w:val="0"/>
          <w:marTop w:val="0"/>
          <w:marBottom w:val="0"/>
          <w:divBdr>
            <w:top w:val="none" w:sz="0" w:space="0" w:color="auto"/>
            <w:left w:val="none" w:sz="0" w:space="0" w:color="auto"/>
            <w:bottom w:val="none" w:sz="0" w:space="0" w:color="auto"/>
            <w:right w:val="none" w:sz="0" w:space="0" w:color="auto"/>
          </w:divBdr>
          <w:divsChild>
            <w:div w:id="684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094">
      <w:bodyDiv w:val="1"/>
      <w:marLeft w:val="0"/>
      <w:marRight w:val="0"/>
      <w:marTop w:val="0"/>
      <w:marBottom w:val="0"/>
      <w:divBdr>
        <w:top w:val="none" w:sz="0" w:space="0" w:color="auto"/>
        <w:left w:val="none" w:sz="0" w:space="0" w:color="auto"/>
        <w:bottom w:val="none" w:sz="0" w:space="0" w:color="auto"/>
        <w:right w:val="none" w:sz="0" w:space="0" w:color="auto"/>
      </w:divBdr>
      <w:divsChild>
        <w:div w:id="1357073664">
          <w:marLeft w:val="0"/>
          <w:marRight w:val="0"/>
          <w:marTop w:val="0"/>
          <w:marBottom w:val="0"/>
          <w:divBdr>
            <w:top w:val="none" w:sz="0" w:space="0" w:color="auto"/>
            <w:left w:val="none" w:sz="0" w:space="0" w:color="auto"/>
            <w:bottom w:val="none" w:sz="0" w:space="0" w:color="auto"/>
            <w:right w:val="none" w:sz="0" w:space="0" w:color="auto"/>
          </w:divBdr>
        </w:div>
      </w:divsChild>
    </w:div>
    <w:div w:id="736974740">
      <w:bodyDiv w:val="1"/>
      <w:marLeft w:val="0"/>
      <w:marRight w:val="0"/>
      <w:marTop w:val="0"/>
      <w:marBottom w:val="0"/>
      <w:divBdr>
        <w:top w:val="none" w:sz="0" w:space="0" w:color="auto"/>
        <w:left w:val="none" w:sz="0" w:space="0" w:color="auto"/>
        <w:bottom w:val="none" w:sz="0" w:space="0" w:color="auto"/>
        <w:right w:val="none" w:sz="0" w:space="0" w:color="auto"/>
      </w:divBdr>
    </w:div>
    <w:div w:id="739451096">
      <w:bodyDiv w:val="1"/>
      <w:marLeft w:val="0"/>
      <w:marRight w:val="0"/>
      <w:marTop w:val="0"/>
      <w:marBottom w:val="0"/>
      <w:divBdr>
        <w:top w:val="none" w:sz="0" w:space="0" w:color="auto"/>
        <w:left w:val="none" w:sz="0" w:space="0" w:color="auto"/>
        <w:bottom w:val="none" w:sz="0" w:space="0" w:color="auto"/>
        <w:right w:val="none" w:sz="0" w:space="0" w:color="auto"/>
      </w:divBdr>
      <w:divsChild>
        <w:div w:id="273681073">
          <w:marLeft w:val="0"/>
          <w:marRight w:val="0"/>
          <w:marTop w:val="0"/>
          <w:marBottom w:val="0"/>
          <w:divBdr>
            <w:top w:val="none" w:sz="0" w:space="0" w:color="auto"/>
            <w:left w:val="none" w:sz="0" w:space="0" w:color="auto"/>
            <w:bottom w:val="none" w:sz="0" w:space="0" w:color="auto"/>
            <w:right w:val="none" w:sz="0" w:space="0" w:color="auto"/>
          </w:divBdr>
          <w:divsChild>
            <w:div w:id="534661298">
              <w:marLeft w:val="0"/>
              <w:marRight w:val="0"/>
              <w:marTop w:val="0"/>
              <w:marBottom w:val="0"/>
              <w:divBdr>
                <w:top w:val="none" w:sz="0" w:space="0" w:color="auto"/>
                <w:left w:val="none" w:sz="0" w:space="0" w:color="auto"/>
                <w:bottom w:val="none" w:sz="0" w:space="0" w:color="auto"/>
                <w:right w:val="none" w:sz="0" w:space="0" w:color="auto"/>
              </w:divBdr>
              <w:divsChild>
                <w:div w:id="1675256673">
                  <w:marLeft w:val="0"/>
                  <w:marRight w:val="0"/>
                  <w:marTop w:val="0"/>
                  <w:marBottom w:val="0"/>
                  <w:divBdr>
                    <w:top w:val="none" w:sz="0" w:space="0" w:color="auto"/>
                    <w:left w:val="none" w:sz="0" w:space="0" w:color="auto"/>
                    <w:bottom w:val="none" w:sz="0" w:space="0" w:color="auto"/>
                    <w:right w:val="none" w:sz="0" w:space="0" w:color="auto"/>
                  </w:divBdr>
                </w:div>
              </w:divsChild>
            </w:div>
            <w:div w:id="1671441582">
              <w:marLeft w:val="0"/>
              <w:marRight w:val="0"/>
              <w:marTop w:val="0"/>
              <w:marBottom w:val="0"/>
              <w:divBdr>
                <w:top w:val="none" w:sz="0" w:space="0" w:color="auto"/>
                <w:left w:val="none" w:sz="0" w:space="0" w:color="auto"/>
                <w:bottom w:val="none" w:sz="0" w:space="0" w:color="auto"/>
                <w:right w:val="none" w:sz="0" w:space="0" w:color="auto"/>
              </w:divBdr>
              <w:divsChild>
                <w:div w:id="2139256936">
                  <w:marLeft w:val="0"/>
                  <w:marRight w:val="0"/>
                  <w:marTop w:val="0"/>
                  <w:marBottom w:val="0"/>
                  <w:divBdr>
                    <w:top w:val="none" w:sz="0" w:space="0" w:color="auto"/>
                    <w:left w:val="none" w:sz="0" w:space="0" w:color="auto"/>
                    <w:bottom w:val="none" w:sz="0" w:space="0" w:color="auto"/>
                    <w:right w:val="none" w:sz="0" w:space="0" w:color="auto"/>
                  </w:divBdr>
                </w:div>
              </w:divsChild>
            </w:div>
            <w:div w:id="1087581406">
              <w:marLeft w:val="0"/>
              <w:marRight w:val="0"/>
              <w:marTop w:val="0"/>
              <w:marBottom w:val="0"/>
              <w:divBdr>
                <w:top w:val="none" w:sz="0" w:space="0" w:color="auto"/>
                <w:left w:val="none" w:sz="0" w:space="0" w:color="auto"/>
                <w:bottom w:val="none" w:sz="0" w:space="0" w:color="auto"/>
                <w:right w:val="none" w:sz="0" w:space="0" w:color="auto"/>
              </w:divBdr>
              <w:divsChild>
                <w:div w:id="901335210">
                  <w:marLeft w:val="0"/>
                  <w:marRight w:val="0"/>
                  <w:marTop w:val="0"/>
                  <w:marBottom w:val="0"/>
                  <w:divBdr>
                    <w:top w:val="none" w:sz="0" w:space="0" w:color="auto"/>
                    <w:left w:val="none" w:sz="0" w:space="0" w:color="auto"/>
                    <w:bottom w:val="none" w:sz="0" w:space="0" w:color="auto"/>
                    <w:right w:val="none" w:sz="0" w:space="0" w:color="auto"/>
                  </w:divBdr>
                </w:div>
              </w:divsChild>
            </w:div>
            <w:div w:id="570389355">
              <w:marLeft w:val="0"/>
              <w:marRight w:val="0"/>
              <w:marTop w:val="0"/>
              <w:marBottom w:val="0"/>
              <w:divBdr>
                <w:top w:val="none" w:sz="0" w:space="0" w:color="auto"/>
                <w:left w:val="none" w:sz="0" w:space="0" w:color="auto"/>
                <w:bottom w:val="none" w:sz="0" w:space="0" w:color="auto"/>
                <w:right w:val="none" w:sz="0" w:space="0" w:color="auto"/>
              </w:divBdr>
              <w:divsChild>
                <w:div w:id="1289238976">
                  <w:marLeft w:val="0"/>
                  <w:marRight w:val="0"/>
                  <w:marTop w:val="0"/>
                  <w:marBottom w:val="0"/>
                  <w:divBdr>
                    <w:top w:val="none" w:sz="0" w:space="0" w:color="auto"/>
                    <w:left w:val="none" w:sz="0" w:space="0" w:color="auto"/>
                    <w:bottom w:val="none" w:sz="0" w:space="0" w:color="auto"/>
                    <w:right w:val="none" w:sz="0" w:space="0" w:color="auto"/>
                  </w:divBdr>
                </w:div>
              </w:divsChild>
            </w:div>
            <w:div w:id="382601973">
              <w:marLeft w:val="0"/>
              <w:marRight w:val="0"/>
              <w:marTop w:val="0"/>
              <w:marBottom w:val="0"/>
              <w:divBdr>
                <w:top w:val="none" w:sz="0" w:space="0" w:color="auto"/>
                <w:left w:val="none" w:sz="0" w:space="0" w:color="auto"/>
                <w:bottom w:val="none" w:sz="0" w:space="0" w:color="auto"/>
                <w:right w:val="none" w:sz="0" w:space="0" w:color="auto"/>
              </w:divBdr>
              <w:divsChild>
                <w:div w:id="2133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7791">
      <w:bodyDiv w:val="1"/>
      <w:marLeft w:val="0"/>
      <w:marRight w:val="0"/>
      <w:marTop w:val="0"/>
      <w:marBottom w:val="0"/>
      <w:divBdr>
        <w:top w:val="none" w:sz="0" w:space="0" w:color="auto"/>
        <w:left w:val="none" w:sz="0" w:space="0" w:color="auto"/>
        <w:bottom w:val="none" w:sz="0" w:space="0" w:color="auto"/>
        <w:right w:val="none" w:sz="0" w:space="0" w:color="auto"/>
      </w:divBdr>
    </w:div>
    <w:div w:id="756708104">
      <w:bodyDiv w:val="1"/>
      <w:marLeft w:val="0"/>
      <w:marRight w:val="0"/>
      <w:marTop w:val="0"/>
      <w:marBottom w:val="0"/>
      <w:divBdr>
        <w:top w:val="none" w:sz="0" w:space="0" w:color="auto"/>
        <w:left w:val="none" w:sz="0" w:space="0" w:color="auto"/>
        <w:bottom w:val="none" w:sz="0" w:space="0" w:color="auto"/>
        <w:right w:val="none" w:sz="0" w:space="0" w:color="auto"/>
      </w:divBdr>
      <w:divsChild>
        <w:div w:id="1692686510">
          <w:marLeft w:val="0"/>
          <w:marRight w:val="0"/>
          <w:marTop w:val="0"/>
          <w:marBottom w:val="0"/>
          <w:divBdr>
            <w:top w:val="none" w:sz="0" w:space="0" w:color="auto"/>
            <w:left w:val="none" w:sz="0" w:space="0" w:color="auto"/>
            <w:bottom w:val="none" w:sz="0" w:space="0" w:color="auto"/>
            <w:right w:val="none" w:sz="0" w:space="0" w:color="auto"/>
          </w:divBdr>
          <w:divsChild>
            <w:div w:id="282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6545">
      <w:bodyDiv w:val="1"/>
      <w:marLeft w:val="0"/>
      <w:marRight w:val="0"/>
      <w:marTop w:val="0"/>
      <w:marBottom w:val="0"/>
      <w:divBdr>
        <w:top w:val="none" w:sz="0" w:space="0" w:color="auto"/>
        <w:left w:val="none" w:sz="0" w:space="0" w:color="auto"/>
        <w:bottom w:val="none" w:sz="0" w:space="0" w:color="auto"/>
        <w:right w:val="none" w:sz="0" w:space="0" w:color="auto"/>
      </w:divBdr>
    </w:div>
    <w:div w:id="792865417">
      <w:bodyDiv w:val="1"/>
      <w:marLeft w:val="0"/>
      <w:marRight w:val="0"/>
      <w:marTop w:val="0"/>
      <w:marBottom w:val="0"/>
      <w:divBdr>
        <w:top w:val="none" w:sz="0" w:space="0" w:color="auto"/>
        <w:left w:val="none" w:sz="0" w:space="0" w:color="auto"/>
        <w:bottom w:val="none" w:sz="0" w:space="0" w:color="auto"/>
        <w:right w:val="none" w:sz="0" w:space="0" w:color="auto"/>
      </w:divBdr>
      <w:divsChild>
        <w:div w:id="1374185217">
          <w:marLeft w:val="0"/>
          <w:marRight w:val="0"/>
          <w:marTop w:val="0"/>
          <w:marBottom w:val="0"/>
          <w:divBdr>
            <w:top w:val="none" w:sz="0" w:space="0" w:color="auto"/>
            <w:left w:val="none" w:sz="0" w:space="0" w:color="auto"/>
            <w:bottom w:val="none" w:sz="0" w:space="0" w:color="auto"/>
            <w:right w:val="none" w:sz="0" w:space="0" w:color="auto"/>
          </w:divBdr>
          <w:divsChild>
            <w:div w:id="664743211">
              <w:marLeft w:val="0"/>
              <w:marRight w:val="0"/>
              <w:marTop w:val="0"/>
              <w:marBottom w:val="0"/>
              <w:divBdr>
                <w:top w:val="none" w:sz="0" w:space="0" w:color="auto"/>
                <w:left w:val="none" w:sz="0" w:space="0" w:color="auto"/>
                <w:bottom w:val="none" w:sz="0" w:space="0" w:color="auto"/>
                <w:right w:val="none" w:sz="0" w:space="0" w:color="auto"/>
              </w:divBdr>
              <w:divsChild>
                <w:div w:id="77364140">
                  <w:marLeft w:val="0"/>
                  <w:marRight w:val="0"/>
                  <w:marTop w:val="0"/>
                  <w:marBottom w:val="0"/>
                  <w:divBdr>
                    <w:top w:val="none" w:sz="0" w:space="0" w:color="auto"/>
                    <w:left w:val="none" w:sz="0" w:space="0" w:color="auto"/>
                    <w:bottom w:val="none" w:sz="0" w:space="0" w:color="auto"/>
                    <w:right w:val="none" w:sz="0" w:space="0" w:color="auto"/>
                  </w:divBdr>
                  <w:divsChild>
                    <w:div w:id="1444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5938">
      <w:bodyDiv w:val="1"/>
      <w:marLeft w:val="0"/>
      <w:marRight w:val="0"/>
      <w:marTop w:val="0"/>
      <w:marBottom w:val="0"/>
      <w:divBdr>
        <w:top w:val="none" w:sz="0" w:space="0" w:color="auto"/>
        <w:left w:val="none" w:sz="0" w:space="0" w:color="auto"/>
        <w:bottom w:val="none" w:sz="0" w:space="0" w:color="auto"/>
        <w:right w:val="none" w:sz="0" w:space="0" w:color="auto"/>
      </w:divBdr>
      <w:divsChild>
        <w:div w:id="1677809368">
          <w:marLeft w:val="0"/>
          <w:marRight w:val="0"/>
          <w:marTop w:val="0"/>
          <w:marBottom w:val="0"/>
          <w:divBdr>
            <w:top w:val="none" w:sz="0" w:space="0" w:color="auto"/>
            <w:left w:val="none" w:sz="0" w:space="0" w:color="auto"/>
            <w:bottom w:val="none" w:sz="0" w:space="0" w:color="auto"/>
            <w:right w:val="none" w:sz="0" w:space="0" w:color="auto"/>
          </w:divBdr>
          <w:divsChild>
            <w:div w:id="507210928">
              <w:marLeft w:val="0"/>
              <w:marRight w:val="0"/>
              <w:marTop w:val="0"/>
              <w:marBottom w:val="0"/>
              <w:divBdr>
                <w:top w:val="none" w:sz="0" w:space="0" w:color="auto"/>
                <w:left w:val="none" w:sz="0" w:space="0" w:color="auto"/>
                <w:bottom w:val="none" w:sz="0" w:space="0" w:color="auto"/>
                <w:right w:val="none" w:sz="0" w:space="0" w:color="auto"/>
              </w:divBdr>
              <w:divsChild>
                <w:div w:id="457259131">
                  <w:marLeft w:val="0"/>
                  <w:marRight w:val="0"/>
                  <w:marTop w:val="0"/>
                  <w:marBottom w:val="0"/>
                  <w:divBdr>
                    <w:top w:val="none" w:sz="0" w:space="0" w:color="auto"/>
                    <w:left w:val="none" w:sz="0" w:space="0" w:color="auto"/>
                    <w:bottom w:val="none" w:sz="0" w:space="0" w:color="auto"/>
                    <w:right w:val="none" w:sz="0" w:space="0" w:color="auto"/>
                  </w:divBdr>
                </w:div>
                <w:div w:id="1918250632">
                  <w:marLeft w:val="0"/>
                  <w:marRight w:val="0"/>
                  <w:marTop w:val="0"/>
                  <w:marBottom w:val="0"/>
                  <w:divBdr>
                    <w:top w:val="none" w:sz="0" w:space="0" w:color="auto"/>
                    <w:left w:val="none" w:sz="0" w:space="0" w:color="auto"/>
                    <w:bottom w:val="none" w:sz="0" w:space="0" w:color="auto"/>
                    <w:right w:val="none" w:sz="0" w:space="0" w:color="auto"/>
                  </w:divBdr>
                </w:div>
              </w:divsChild>
            </w:div>
            <w:div w:id="276644914">
              <w:marLeft w:val="0"/>
              <w:marRight w:val="0"/>
              <w:marTop w:val="0"/>
              <w:marBottom w:val="0"/>
              <w:divBdr>
                <w:top w:val="none" w:sz="0" w:space="0" w:color="auto"/>
                <w:left w:val="none" w:sz="0" w:space="0" w:color="auto"/>
                <w:bottom w:val="none" w:sz="0" w:space="0" w:color="auto"/>
                <w:right w:val="none" w:sz="0" w:space="0" w:color="auto"/>
              </w:divBdr>
              <w:divsChild>
                <w:div w:id="863128715">
                  <w:marLeft w:val="0"/>
                  <w:marRight w:val="0"/>
                  <w:marTop w:val="0"/>
                  <w:marBottom w:val="0"/>
                  <w:divBdr>
                    <w:top w:val="none" w:sz="0" w:space="0" w:color="auto"/>
                    <w:left w:val="none" w:sz="0" w:space="0" w:color="auto"/>
                    <w:bottom w:val="none" w:sz="0" w:space="0" w:color="auto"/>
                    <w:right w:val="none" w:sz="0" w:space="0" w:color="auto"/>
                  </w:divBdr>
                </w:div>
                <w:div w:id="124588494">
                  <w:marLeft w:val="0"/>
                  <w:marRight w:val="0"/>
                  <w:marTop w:val="0"/>
                  <w:marBottom w:val="0"/>
                  <w:divBdr>
                    <w:top w:val="none" w:sz="0" w:space="0" w:color="auto"/>
                    <w:left w:val="none" w:sz="0" w:space="0" w:color="auto"/>
                    <w:bottom w:val="none" w:sz="0" w:space="0" w:color="auto"/>
                    <w:right w:val="none" w:sz="0" w:space="0" w:color="auto"/>
                  </w:divBdr>
                </w:div>
              </w:divsChild>
            </w:div>
            <w:div w:id="389036370">
              <w:marLeft w:val="0"/>
              <w:marRight w:val="0"/>
              <w:marTop w:val="0"/>
              <w:marBottom w:val="0"/>
              <w:divBdr>
                <w:top w:val="none" w:sz="0" w:space="0" w:color="auto"/>
                <w:left w:val="none" w:sz="0" w:space="0" w:color="auto"/>
                <w:bottom w:val="none" w:sz="0" w:space="0" w:color="auto"/>
                <w:right w:val="none" w:sz="0" w:space="0" w:color="auto"/>
              </w:divBdr>
              <w:divsChild>
                <w:div w:id="1139155804">
                  <w:marLeft w:val="0"/>
                  <w:marRight w:val="0"/>
                  <w:marTop w:val="0"/>
                  <w:marBottom w:val="0"/>
                  <w:divBdr>
                    <w:top w:val="none" w:sz="0" w:space="0" w:color="auto"/>
                    <w:left w:val="none" w:sz="0" w:space="0" w:color="auto"/>
                    <w:bottom w:val="none" w:sz="0" w:space="0" w:color="auto"/>
                    <w:right w:val="none" w:sz="0" w:space="0" w:color="auto"/>
                  </w:divBdr>
                </w:div>
              </w:divsChild>
            </w:div>
            <w:div w:id="1145969381">
              <w:marLeft w:val="0"/>
              <w:marRight w:val="0"/>
              <w:marTop w:val="0"/>
              <w:marBottom w:val="0"/>
              <w:divBdr>
                <w:top w:val="none" w:sz="0" w:space="0" w:color="auto"/>
                <w:left w:val="none" w:sz="0" w:space="0" w:color="auto"/>
                <w:bottom w:val="none" w:sz="0" w:space="0" w:color="auto"/>
                <w:right w:val="none" w:sz="0" w:space="0" w:color="auto"/>
              </w:divBdr>
              <w:divsChild>
                <w:div w:id="660280006">
                  <w:marLeft w:val="0"/>
                  <w:marRight w:val="0"/>
                  <w:marTop w:val="0"/>
                  <w:marBottom w:val="0"/>
                  <w:divBdr>
                    <w:top w:val="none" w:sz="0" w:space="0" w:color="auto"/>
                    <w:left w:val="none" w:sz="0" w:space="0" w:color="auto"/>
                    <w:bottom w:val="none" w:sz="0" w:space="0" w:color="auto"/>
                    <w:right w:val="none" w:sz="0" w:space="0" w:color="auto"/>
                  </w:divBdr>
                </w:div>
              </w:divsChild>
            </w:div>
            <w:div w:id="35399034">
              <w:marLeft w:val="0"/>
              <w:marRight w:val="0"/>
              <w:marTop w:val="0"/>
              <w:marBottom w:val="0"/>
              <w:divBdr>
                <w:top w:val="none" w:sz="0" w:space="0" w:color="auto"/>
                <w:left w:val="none" w:sz="0" w:space="0" w:color="auto"/>
                <w:bottom w:val="none" w:sz="0" w:space="0" w:color="auto"/>
                <w:right w:val="none" w:sz="0" w:space="0" w:color="auto"/>
              </w:divBdr>
              <w:divsChild>
                <w:div w:id="1487819400">
                  <w:marLeft w:val="0"/>
                  <w:marRight w:val="0"/>
                  <w:marTop w:val="0"/>
                  <w:marBottom w:val="0"/>
                  <w:divBdr>
                    <w:top w:val="none" w:sz="0" w:space="0" w:color="auto"/>
                    <w:left w:val="none" w:sz="0" w:space="0" w:color="auto"/>
                    <w:bottom w:val="none" w:sz="0" w:space="0" w:color="auto"/>
                    <w:right w:val="none" w:sz="0" w:space="0" w:color="auto"/>
                  </w:divBdr>
                </w:div>
                <w:div w:id="1062020102">
                  <w:marLeft w:val="0"/>
                  <w:marRight w:val="0"/>
                  <w:marTop w:val="0"/>
                  <w:marBottom w:val="0"/>
                  <w:divBdr>
                    <w:top w:val="none" w:sz="0" w:space="0" w:color="auto"/>
                    <w:left w:val="none" w:sz="0" w:space="0" w:color="auto"/>
                    <w:bottom w:val="none" w:sz="0" w:space="0" w:color="auto"/>
                    <w:right w:val="none" w:sz="0" w:space="0" w:color="auto"/>
                  </w:divBdr>
                </w:div>
              </w:divsChild>
            </w:div>
            <w:div w:id="1081834477">
              <w:marLeft w:val="0"/>
              <w:marRight w:val="0"/>
              <w:marTop w:val="0"/>
              <w:marBottom w:val="0"/>
              <w:divBdr>
                <w:top w:val="none" w:sz="0" w:space="0" w:color="auto"/>
                <w:left w:val="none" w:sz="0" w:space="0" w:color="auto"/>
                <w:bottom w:val="none" w:sz="0" w:space="0" w:color="auto"/>
                <w:right w:val="none" w:sz="0" w:space="0" w:color="auto"/>
              </w:divBdr>
              <w:divsChild>
                <w:div w:id="1334259543">
                  <w:marLeft w:val="0"/>
                  <w:marRight w:val="0"/>
                  <w:marTop w:val="0"/>
                  <w:marBottom w:val="0"/>
                  <w:divBdr>
                    <w:top w:val="none" w:sz="0" w:space="0" w:color="auto"/>
                    <w:left w:val="none" w:sz="0" w:space="0" w:color="auto"/>
                    <w:bottom w:val="none" w:sz="0" w:space="0" w:color="auto"/>
                    <w:right w:val="none" w:sz="0" w:space="0" w:color="auto"/>
                  </w:divBdr>
                </w:div>
                <w:div w:id="831530068">
                  <w:marLeft w:val="0"/>
                  <w:marRight w:val="0"/>
                  <w:marTop w:val="0"/>
                  <w:marBottom w:val="0"/>
                  <w:divBdr>
                    <w:top w:val="none" w:sz="0" w:space="0" w:color="auto"/>
                    <w:left w:val="none" w:sz="0" w:space="0" w:color="auto"/>
                    <w:bottom w:val="none" w:sz="0" w:space="0" w:color="auto"/>
                    <w:right w:val="none" w:sz="0" w:space="0" w:color="auto"/>
                  </w:divBdr>
                </w:div>
              </w:divsChild>
            </w:div>
            <w:div w:id="1091269316">
              <w:marLeft w:val="0"/>
              <w:marRight w:val="0"/>
              <w:marTop w:val="0"/>
              <w:marBottom w:val="0"/>
              <w:divBdr>
                <w:top w:val="none" w:sz="0" w:space="0" w:color="auto"/>
                <w:left w:val="none" w:sz="0" w:space="0" w:color="auto"/>
                <w:bottom w:val="none" w:sz="0" w:space="0" w:color="auto"/>
                <w:right w:val="none" w:sz="0" w:space="0" w:color="auto"/>
              </w:divBdr>
              <w:divsChild>
                <w:div w:id="1858426898">
                  <w:marLeft w:val="0"/>
                  <w:marRight w:val="0"/>
                  <w:marTop w:val="0"/>
                  <w:marBottom w:val="0"/>
                  <w:divBdr>
                    <w:top w:val="none" w:sz="0" w:space="0" w:color="auto"/>
                    <w:left w:val="none" w:sz="0" w:space="0" w:color="auto"/>
                    <w:bottom w:val="none" w:sz="0" w:space="0" w:color="auto"/>
                    <w:right w:val="none" w:sz="0" w:space="0" w:color="auto"/>
                  </w:divBdr>
                </w:div>
              </w:divsChild>
            </w:div>
            <w:div w:id="1912736968">
              <w:marLeft w:val="0"/>
              <w:marRight w:val="0"/>
              <w:marTop w:val="0"/>
              <w:marBottom w:val="0"/>
              <w:divBdr>
                <w:top w:val="none" w:sz="0" w:space="0" w:color="auto"/>
                <w:left w:val="none" w:sz="0" w:space="0" w:color="auto"/>
                <w:bottom w:val="none" w:sz="0" w:space="0" w:color="auto"/>
                <w:right w:val="none" w:sz="0" w:space="0" w:color="auto"/>
              </w:divBdr>
              <w:divsChild>
                <w:div w:id="10225300">
                  <w:marLeft w:val="0"/>
                  <w:marRight w:val="0"/>
                  <w:marTop w:val="0"/>
                  <w:marBottom w:val="0"/>
                  <w:divBdr>
                    <w:top w:val="none" w:sz="0" w:space="0" w:color="auto"/>
                    <w:left w:val="none" w:sz="0" w:space="0" w:color="auto"/>
                    <w:bottom w:val="none" w:sz="0" w:space="0" w:color="auto"/>
                    <w:right w:val="none" w:sz="0" w:space="0" w:color="auto"/>
                  </w:divBdr>
                </w:div>
              </w:divsChild>
            </w:div>
            <w:div w:id="1259295197">
              <w:marLeft w:val="0"/>
              <w:marRight w:val="0"/>
              <w:marTop w:val="0"/>
              <w:marBottom w:val="0"/>
              <w:divBdr>
                <w:top w:val="none" w:sz="0" w:space="0" w:color="auto"/>
                <w:left w:val="none" w:sz="0" w:space="0" w:color="auto"/>
                <w:bottom w:val="none" w:sz="0" w:space="0" w:color="auto"/>
                <w:right w:val="none" w:sz="0" w:space="0" w:color="auto"/>
              </w:divBdr>
              <w:divsChild>
                <w:div w:id="1602761186">
                  <w:marLeft w:val="0"/>
                  <w:marRight w:val="0"/>
                  <w:marTop w:val="0"/>
                  <w:marBottom w:val="0"/>
                  <w:divBdr>
                    <w:top w:val="none" w:sz="0" w:space="0" w:color="auto"/>
                    <w:left w:val="none" w:sz="0" w:space="0" w:color="auto"/>
                    <w:bottom w:val="none" w:sz="0" w:space="0" w:color="auto"/>
                    <w:right w:val="none" w:sz="0" w:space="0" w:color="auto"/>
                  </w:divBdr>
                </w:div>
                <w:div w:id="817039229">
                  <w:marLeft w:val="0"/>
                  <w:marRight w:val="0"/>
                  <w:marTop w:val="0"/>
                  <w:marBottom w:val="0"/>
                  <w:divBdr>
                    <w:top w:val="none" w:sz="0" w:space="0" w:color="auto"/>
                    <w:left w:val="none" w:sz="0" w:space="0" w:color="auto"/>
                    <w:bottom w:val="none" w:sz="0" w:space="0" w:color="auto"/>
                    <w:right w:val="none" w:sz="0" w:space="0" w:color="auto"/>
                  </w:divBdr>
                </w:div>
              </w:divsChild>
            </w:div>
            <w:div w:id="2141412858">
              <w:marLeft w:val="0"/>
              <w:marRight w:val="0"/>
              <w:marTop w:val="0"/>
              <w:marBottom w:val="0"/>
              <w:divBdr>
                <w:top w:val="none" w:sz="0" w:space="0" w:color="auto"/>
                <w:left w:val="none" w:sz="0" w:space="0" w:color="auto"/>
                <w:bottom w:val="none" w:sz="0" w:space="0" w:color="auto"/>
                <w:right w:val="none" w:sz="0" w:space="0" w:color="auto"/>
              </w:divBdr>
              <w:divsChild>
                <w:div w:id="585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91">
      <w:bodyDiv w:val="1"/>
      <w:marLeft w:val="0"/>
      <w:marRight w:val="0"/>
      <w:marTop w:val="0"/>
      <w:marBottom w:val="0"/>
      <w:divBdr>
        <w:top w:val="none" w:sz="0" w:space="0" w:color="auto"/>
        <w:left w:val="none" w:sz="0" w:space="0" w:color="auto"/>
        <w:bottom w:val="none" w:sz="0" w:space="0" w:color="auto"/>
        <w:right w:val="none" w:sz="0" w:space="0" w:color="auto"/>
      </w:divBdr>
      <w:divsChild>
        <w:div w:id="1831359849">
          <w:marLeft w:val="0"/>
          <w:marRight w:val="0"/>
          <w:marTop w:val="0"/>
          <w:marBottom w:val="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sChild>
        <w:div w:id="58866673">
          <w:marLeft w:val="0"/>
          <w:marRight w:val="0"/>
          <w:marTop w:val="0"/>
          <w:marBottom w:val="0"/>
          <w:divBdr>
            <w:top w:val="none" w:sz="0" w:space="0" w:color="auto"/>
            <w:left w:val="none" w:sz="0" w:space="0" w:color="auto"/>
            <w:bottom w:val="none" w:sz="0" w:space="0" w:color="auto"/>
            <w:right w:val="none" w:sz="0" w:space="0" w:color="auto"/>
          </w:divBdr>
          <w:divsChild>
            <w:div w:id="841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2898">
      <w:bodyDiv w:val="1"/>
      <w:marLeft w:val="0"/>
      <w:marRight w:val="0"/>
      <w:marTop w:val="0"/>
      <w:marBottom w:val="0"/>
      <w:divBdr>
        <w:top w:val="none" w:sz="0" w:space="0" w:color="auto"/>
        <w:left w:val="none" w:sz="0" w:space="0" w:color="auto"/>
        <w:bottom w:val="none" w:sz="0" w:space="0" w:color="auto"/>
        <w:right w:val="none" w:sz="0" w:space="0" w:color="auto"/>
      </w:divBdr>
      <w:divsChild>
        <w:div w:id="2014648213">
          <w:marLeft w:val="0"/>
          <w:marRight w:val="0"/>
          <w:marTop w:val="0"/>
          <w:marBottom w:val="0"/>
          <w:divBdr>
            <w:top w:val="none" w:sz="0" w:space="0" w:color="auto"/>
            <w:left w:val="none" w:sz="0" w:space="0" w:color="auto"/>
            <w:bottom w:val="none" w:sz="0" w:space="0" w:color="auto"/>
            <w:right w:val="none" w:sz="0" w:space="0" w:color="auto"/>
          </w:divBdr>
          <w:divsChild>
            <w:div w:id="590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0074">
      <w:bodyDiv w:val="1"/>
      <w:marLeft w:val="0"/>
      <w:marRight w:val="0"/>
      <w:marTop w:val="0"/>
      <w:marBottom w:val="0"/>
      <w:divBdr>
        <w:top w:val="none" w:sz="0" w:space="0" w:color="auto"/>
        <w:left w:val="none" w:sz="0" w:space="0" w:color="auto"/>
        <w:bottom w:val="none" w:sz="0" w:space="0" w:color="auto"/>
        <w:right w:val="none" w:sz="0" w:space="0" w:color="auto"/>
      </w:divBdr>
    </w:div>
    <w:div w:id="8464812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286">
          <w:marLeft w:val="0"/>
          <w:marRight w:val="0"/>
          <w:marTop w:val="0"/>
          <w:marBottom w:val="0"/>
          <w:divBdr>
            <w:top w:val="none" w:sz="0" w:space="0" w:color="auto"/>
            <w:left w:val="none" w:sz="0" w:space="0" w:color="auto"/>
            <w:bottom w:val="none" w:sz="0" w:space="0" w:color="auto"/>
            <w:right w:val="none" w:sz="0" w:space="0" w:color="auto"/>
          </w:divBdr>
        </w:div>
      </w:divsChild>
    </w:div>
    <w:div w:id="85546031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0"/>
          <w:marBottom w:val="0"/>
          <w:divBdr>
            <w:top w:val="none" w:sz="0" w:space="0" w:color="auto"/>
            <w:left w:val="none" w:sz="0" w:space="0" w:color="auto"/>
            <w:bottom w:val="none" w:sz="0" w:space="0" w:color="auto"/>
            <w:right w:val="none" w:sz="0" w:space="0" w:color="auto"/>
          </w:divBdr>
          <w:divsChild>
            <w:div w:id="1845707221">
              <w:marLeft w:val="0"/>
              <w:marRight w:val="0"/>
              <w:marTop w:val="0"/>
              <w:marBottom w:val="0"/>
              <w:divBdr>
                <w:top w:val="none" w:sz="0" w:space="0" w:color="auto"/>
                <w:left w:val="none" w:sz="0" w:space="0" w:color="auto"/>
                <w:bottom w:val="none" w:sz="0" w:space="0" w:color="auto"/>
                <w:right w:val="none" w:sz="0" w:space="0" w:color="auto"/>
              </w:divBdr>
              <w:divsChild>
                <w:div w:id="689798689">
                  <w:marLeft w:val="0"/>
                  <w:marRight w:val="0"/>
                  <w:marTop w:val="0"/>
                  <w:marBottom w:val="0"/>
                  <w:divBdr>
                    <w:top w:val="none" w:sz="0" w:space="0" w:color="auto"/>
                    <w:left w:val="none" w:sz="0" w:space="0" w:color="auto"/>
                    <w:bottom w:val="none" w:sz="0" w:space="0" w:color="auto"/>
                    <w:right w:val="none" w:sz="0" w:space="0" w:color="auto"/>
                  </w:divBdr>
                </w:div>
              </w:divsChild>
            </w:div>
            <w:div w:id="1361707029">
              <w:marLeft w:val="0"/>
              <w:marRight w:val="0"/>
              <w:marTop w:val="0"/>
              <w:marBottom w:val="0"/>
              <w:divBdr>
                <w:top w:val="none" w:sz="0" w:space="0" w:color="auto"/>
                <w:left w:val="none" w:sz="0" w:space="0" w:color="auto"/>
                <w:bottom w:val="none" w:sz="0" w:space="0" w:color="auto"/>
                <w:right w:val="none" w:sz="0" w:space="0" w:color="auto"/>
              </w:divBdr>
              <w:divsChild>
                <w:div w:id="732510104">
                  <w:marLeft w:val="0"/>
                  <w:marRight w:val="0"/>
                  <w:marTop w:val="0"/>
                  <w:marBottom w:val="0"/>
                  <w:divBdr>
                    <w:top w:val="none" w:sz="0" w:space="0" w:color="auto"/>
                    <w:left w:val="none" w:sz="0" w:space="0" w:color="auto"/>
                    <w:bottom w:val="none" w:sz="0" w:space="0" w:color="auto"/>
                    <w:right w:val="none" w:sz="0" w:space="0" w:color="auto"/>
                  </w:divBdr>
                </w:div>
                <w:div w:id="1593322311">
                  <w:marLeft w:val="0"/>
                  <w:marRight w:val="0"/>
                  <w:marTop w:val="0"/>
                  <w:marBottom w:val="0"/>
                  <w:divBdr>
                    <w:top w:val="none" w:sz="0" w:space="0" w:color="auto"/>
                    <w:left w:val="none" w:sz="0" w:space="0" w:color="auto"/>
                    <w:bottom w:val="none" w:sz="0" w:space="0" w:color="auto"/>
                    <w:right w:val="none" w:sz="0" w:space="0" w:color="auto"/>
                  </w:divBdr>
                </w:div>
              </w:divsChild>
            </w:div>
            <w:div w:id="1416777422">
              <w:marLeft w:val="0"/>
              <w:marRight w:val="0"/>
              <w:marTop w:val="0"/>
              <w:marBottom w:val="0"/>
              <w:divBdr>
                <w:top w:val="none" w:sz="0" w:space="0" w:color="auto"/>
                <w:left w:val="none" w:sz="0" w:space="0" w:color="auto"/>
                <w:bottom w:val="none" w:sz="0" w:space="0" w:color="auto"/>
                <w:right w:val="none" w:sz="0" w:space="0" w:color="auto"/>
              </w:divBdr>
              <w:divsChild>
                <w:div w:id="878708153">
                  <w:marLeft w:val="0"/>
                  <w:marRight w:val="0"/>
                  <w:marTop w:val="0"/>
                  <w:marBottom w:val="0"/>
                  <w:divBdr>
                    <w:top w:val="none" w:sz="0" w:space="0" w:color="auto"/>
                    <w:left w:val="none" w:sz="0" w:space="0" w:color="auto"/>
                    <w:bottom w:val="none" w:sz="0" w:space="0" w:color="auto"/>
                    <w:right w:val="none" w:sz="0" w:space="0" w:color="auto"/>
                  </w:divBdr>
                </w:div>
                <w:div w:id="70087700">
                  <w:marLeft w:val="0"/>
                  <w:marRight w:val="0"/>
                  <w:marTop w:val="0"/>
                  <w:marBottom w:val="0"/>
                  <w:divBdr>
                    <w:top w:val="none" w:sz="0" w:space="0" w:color="auto"/>
                    <w:left w:val="none" w:sz="0" w:space="0" w:color="auto"/>
                    <w:bottom w:val="none" w:sz="0" w:space="0" w:color="auto"/>
                    <w:right w:val="none" w:sz="0" w:space="0" w:color="auto"/>
                  </w:divBdr>
                </w:div>
              </w:divsChild>
            </w:div>
            <w:div w:id="99491412">
              <w:marLeft w:val="0"/>
              <w:marRight w:val="0"/>
              <w:marTop w:val="0"/>
              <w:marBottom w:val="0"/>
              <w:divBdr>
                <w:top w:val="none" w:sz="0" w:space="0" w:color="auto"/>
                <w:left w:val="none" w:sz="0" w:space="0" w:color="auto"/>
                <w:bottom w:val="none" w:sz="0" w:space="0" w:color="auto"/>
                <w:right w:val="none" w:sz="0" w:space="0" w:color="auto"/>
              </w:divBdr>
              <w:divsChild>
                <w:div w:id="1124426736">
                  <w:marLeft w:val="0"/>
                  <w:marRight w:val="0"/>
                  <w:marTop w:val="0"/>
                  <w:marBottom w:val="0"/>
                  <w:divBdr>
                    <w:top w:val="none" w:sz="0" w:space="0" w:color="auto"/>
                    <w:left w:val="none" w:sz="0" w:space="0" w:color="auto"/>
                    <w:bottom w:val="none" w:sz="0" w:space="0" w:color="auto"/>
                    <w:right w:val="none" w:sz="0" w:space="0" w:color="auto"/>
                  </w:divBdr>
                </w:div>
              </w:divsChild>
            </w:div>
            <w:div w:id="328950382">
              <w:marLeft w:val="0"/>
              <w:marRight w:val="0"/>
              <w:marTop w:val="0"/>
              <w:marBottom w:val="0"/>
              <w:divBdr>
                <w:top w:val="none" w:sz="0" w:space="0" w:color="auto"/>
                <w:left w:val="none" w:sz="0" w:space="0" w:color="auto"/>
                <w:bottom w:val="none" w:sz="0" w:space="0" w:color="auto"/>
                <w:right w:val="none" w:sz="0" w:space="0" w:color="auto"/>
              </w:divBdr>
              <w:divsChild>
                <w:div w:id="430246089">
                  <w:marLeft w:val="0"/>
                  <w:marRight w:val="0"/>
                  <w:marTop w:val="0"/>
                  <w:marBottom w:val="0"/>
                  <w:divBdr>
                    <w:top w:val="none" w:sz="0" w:space="0" w:color="auto"/>
                    <w:left w:val="none" w:sz="0" w:space="0" w:color="auto"/>
                    <w:bottom w:val="none" w:sz="0" w:space="0" w:color="auto"/>
                    <w:right w:val="none" w:sz="0" w:space="0" w:color="auto"/>
                  </w:divBdr>
                </w:div>
              </w:divsChild>
            </w:div>
            <w:div w:id="559096940">
              <w:marLeft w:val="0"/>
              <w:marRight w:val="0"/>
              <w:marTop w:val="0"/>
              <w:marBottom w:val="0"/>
              <w:divBdr>
                <w:top w:val="none" w:sz="0" w:space="0" w:color="auto"/>
                <w:left w:val="none" w:sz="0" w:space="0" w:color="auto"/>
                <w:bottom w:val="none" w:sz="0" w:space="0" w:color="auto"/>
                <w:right w:val="none" w:sz="0" w:space="0" w:color="auto"/>
              </w:divBdr>
              <w:divsChild>
                <w:div w:id="1231312025">
                  <w:marLeft w:val="0"/>
                  <w:marRight w:val="0"/>
                  <w:marTop w:val="0"/>
                  <w:marBottom w:val="0"/>
                  <w:divBdr>
                    <w:top w:val="none" w:sz="0" w:space="0" w:color="auto"/>
                    <w:left w:val="none" w:sz="0" w:space="0" w:color="auto"/>
                    <w:bottom w:val="none" w:sz="0" w:space="0" w:color="auto"/>
                    <w:right w:val="none" w:sz="0" w:space="0" w:color="auto"/>
                  </w:divBdr>
                </w:div>
                <w:div w:id="386805884">
                  <w:marLeft w:val="0"/>
                  <w:marRight w:val="0"/>
                  <w:marTop w:val="0"/>
                  <w:marBottom w:val="0"/>
                  <w:divBdr>
                    <w:top w:val="none" w:sz="0" w:space="0" w:color="auto"/>
                    <w:left w:val="none" w:sz="0" w:space="0" w:color="auto"/>
                    <w:bottom w:val="none" w:sz="0" w:space="0" w:color="auto"/>
                    <w:right w:val="none" w:sz="0" w:space="0" w:color="auto"/>
                  </w:divBdr>
                </w:div>
              </w:divsChild>
            </w:div>
            <w:div w:id="1627278032">
              <w:marLeft w:val="0"/>
              <w:marRight w:val="0"/>
              <w:marTop w:val="0"/>
              <w:marBottom w:val="0"/>
              <w:divBdr>
                <w:top w:val="none" w:sz="0" w:space="0" w:color="auto"/>
                <w:left w:val="none" w:sz="0" w:space="0" w:color="auto"/>
                <w:bottom w:val="none" w:sz="0" w:space="0" w:color="auto"/>
                <w:right w:val="none" w:sz="0" w:space="0" w:color="auto"/>
              </w:divBdr>
              <w:divsChild>
                <w:div w:id="1585525549">
                  <w:marLeft w:val="0"/>
                  <w:marRight w:val="0"/>
                  <w:marTop w:val="0"/>
                  <w:marBottom w:val="0"/>
                  <w:divBdr>
                    <w:top w:val="none" w:sz="0" w:space="0" w:color="auto"/>
                    <w:left w:val="none" w:sz="0" w:space="0" w:color="auto"/>
                    <w:bottom w:val="none" w:sz="0" w:space="0" w:color="auto"/>
                    <w:right w:val="none" w:sz="0" w:space="0" w:color="auto"/>
                  </w:divBdr>
                </w:div>
              </w:divsChild>
            </w:div>
            <w:div w:id="1657027830">
              <w:marLeft w:val="0"/>
              <w:marRight w:val="0"/>
              <w:marTop w:val="0"/>
              <w:marBottom w:val="0"/>
              <w:divBdr>
                <w:top w:val="none" w:sz="0" w:space="0" w:color="auto"/>
                <w:left w:val="none" w:sz="0" w:space="0" w:color="auto"/>
                <w:bottom w:val="none" w:sz="0" w:space="0" w:color="auto"/>
                <w:right w:val="none" w:sz="0" w:space="0" w:color="auto"/>
              </w:divBdr>
              <w:divsChild>
                <w:div w:id="1022516890">
                  <w:marLeft w:val="0"/>
                  <w:marRight w:val="0"/>
                  <w:marTop w:val="0"/>
                  <w:marBottom w:val="0"/>
                  <w:divBdr>
                    <w:top w:val="none" w:sz="0" w:space="0" w:color="auto"/>
                    <w:left w:val="none" w:sz="0" w:space="0" w:color="auto"/>
                    <w:bottom w:val="none" w:sz="0" w:space="0" w:color="auto"/>
                    <w:right w:val="none" w:sz="0" w:space="0" w:color="auto"/>
                  </w:divBdr>
                </w:div>
              </w:divsChild>
            </w:div>
            <w:div w:id="203369455">
              <w:marLeft w:val="0"/>
              <w:marRight w:val="0"/>
              <w:marTop w:val="0"/>
              <w:marBottom w:val="0"/>
              <w:divBdr>
                <w:top w:val="none" w:sz="0" w:space="0" w:color="auto"/>
                <w:left w:val="none" w:sz="0" w:space="0" w:color="auto"/>
                <w:bottom w:val="none" w:sz="0" w:space="0" w:color="auto"/>
                <w:right w:val="none" w:sz="0" w:space="0" w:color="auto"/>
              </w:divBdr>
              <w:divsChild>
                <w:div w:id="13234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429">
      <w:bodyDiv w:val="1"/>
      <w:marLeft w:val="0"/>
      <w:marRight w:val="0"/>
      <w:marTop w:val="0"/>
      <w:marBottom w:val="0"/>
      <w:divBdr>
        <w:top w:val="none" w:sz="0" w:space="0" w:color="auto"/>
        <w:left w:val="none" w:sz="0" w:space="0" w:color="auto"/>
        <w:bottom w:val="none" w:sz="0" w:space="0" w:color="auto"/>
        <w:right w:val="none" w:sz="0" w:space="0" w:color="auto"/>
      </w:divBdr>
    </w:div>
    <w:div w:id="865751008">
      <w:bodyDiv w:val="1"/>
      <w:marLeft w:val="0"/>
      <w:marRight w:val="0"/>
      <w:marTop w:val="0"/>
      <w:marBottom w:val="0"/>
      <w:divBdr>
        <w:top w:val="none" w:sz="0" w:space="0" w:color="auto"/>
        <w:left w:val="none" w:sz="0" w:space="0" w:color="auto"/>
        <w:bottom w:val="none" w:sz="0" w:space="0" w:color="auto"/>
        <w:right w:val="none" w:sz="0" w:space="0" w:color="auto"/>
      </w:divBdr>
      <w:divsChild>
        <w:div w:id="1445346399">
          <w:marLeft w:val="0"/>
          <w:marRight w:val="0"/>
          <w:marTop w:val="0"/>
          <w:marBottom w:val="0"/>
          <w:divBdr>
            <w:top w:val="none" w:sz="0" w:space="0" w:color="auto"/>
            <w:left w:val="none" w:sz="0" w:space="0" w:color="auto"/>
            <w:bottom w:val="none" w:sz="0" w:space="0" w:color="auto"/>
            <w:right w:val="none" w:sz="0" w:space="0" w:color="auto"/>
          </w:divBdr>
          <w:divsChild>
            <w:div w:id="2029912643">
              <w:marLeft w:val="0"/>
              <w:marRight w:val="0"/>
              <w:marTop w:val="0"/>
              <w:marBottom w:val="0"/>
              <w:divBdr>
                <w:top w:val="none" w:sz="0" w:space="0" w:color="auto"/>
                <w:left w:val="none" w:sz="0" w:space="0" w:color="auto"/>
                <w:bottom w:val="none" w:sz="0" w:space="0" w:color="auto"/>
                <w:right w:val="none" w:sz="0" w:space="0" w:color="auto"/>
              </w:divBdr>
              <w:divsChild>
                <w:div w:id="61804498">
                  <w:marLeft w:val="0"/>
                  <w:marRight w:val="0"/>
                  <w:marTop w:val="0"/>
                  <w:marBottom w:val="0"/>
                  <w:divBdr>
                    <w:top w:val="none" w:sz="0" w:space="0" w:color="auto"/>
                    <w:left w:val="none" w:sz="0" w:space="0" w:color="auto"/>
                    <w:bottom w:val="none" w:sz="0" w:space="0" w:color="auto"/>
                    <w:right w:val="none" w:sz="0" w:space="0" w:color="auto"/>
                  </w:divBdr>
                </w:div>
              </w:divsChild>
            </w:div>
            <w:div w:id="793911316">
              <w:marLeft w:val="0"/>
              <w:marRight w:val="0"/>
              <w:marTop w:val="0"/>
              <w:marBottom w:val="0"/>
              <w:divBdr>
                <w:top w:val="none" w:sz="0" w:space="0" w:color="auto"/>
                <w:left w:val="none" w:sz="0" w:space="0" w:color="auto"/>
                <w:bottom w:val="none" w:sz="0" w:space="0" w:color="auto"/>
                <w:right w:val="none" w:sz="0" w:space="0" w:color="auto"/>
              </w:divBdr>
              <w:divsChild>
                <w:div w:id="1363673752">
                  <w:marLeft w:val="0"/>
                  <w:marRight w:val="0"/>
                  <w:marTop w:val="0"/>
                  <w:marBottom w:val="0"/>
                  <w:divBdr>
                    <w:top w:val="none" w:sz="0" w:space="0" w:color="auto"/>
                    <w:left w:val="none" w:sz="0" w:space="0" w:color="auto"/>
                    <w:bottom w:val="none" w:sz="0" w:space="0" w:color="auto"/>
                    <w:right w:val="none" w:sz="0" w:space="0" w:color="auto"/>
                  </w:divBdr>
                </w:div>
                <w:div w:id="140342655">
                  <w:marLeft w:val="0"/>
                  <w:marRight w:val="0"/>
                  <w:marTop w:val="0"/>
                  <w:marBottom w:val="0"/>
                  <w:divBdr>
                    <w:top w:val="none" w:sz="0" w:space="0" w:color="auto"/>
                    <w:left w:val="none" w:sz="0" w:space="0" w:color="auto"/>
                    <w:bottom w:val="none" w:sz="0" w:space="0" w:color="auto"/>
                    <w:right w:val="none" w:sz="0" w:space="0" w:color="auto"/>
                  </w:divBdr>
                </w:div>
              </w:divsChild>
            </w:div>
            <w:div w:id="1510414752">
              <w:marLeft w:val="0"/>
              <w:marRight w:val="0"/>
              <w:marTop w:val="0"/>
              <w:marBottom w:val="0"/>
              <w:divBdr>
                <w:top w:val="none" w:sz="0" w:space="0" w:color="auto"/>
                <w:left w:val="none" w:sz="0" w:space="0" w:color="auto"/>
                <w:bottom w:val="none" w:sz="0" w:space="0" w:color="auto"/>
                <w:right w:val="none" w:sz="0" w:space="0" w:color="auto"/>
              </w:divBdr>
              <w:divsChild>
                <w:div w:id="886141652">
                  <w:marLeft w:val="0"/>
                  <w:marRight w:val="0"/>
                  <w:marTop w:val="0"/>
                  <w:marBottom w:val="0"/>
                  <w:divBdr>
                    <w:top w:val="none" w:sz="0" w:space="0" w:color="auto"/>
                    <w:left w:val="none" w:sz="0" w:space="0" w:color="auto"/>
                    <w:bottom w:val="none" w:sz="0" w:space="0" w:color="auto"/>
                    <w:right w:val="none" w:sz="0" w:space="0" w:color="auto"/>
                  </w:divBdr>
                </w:div>
              </w:divsChild>
            </w:div>
            <w:div w:id="982932923">
              <w:marLeft w:val="0"/>
              <w:marRight w:val="0"/>
              <w:marTop w:val="0"/>
              <w:marBottom w:val="0"/>
              <w:divBdr>
                <w:top w:val="none" w:sz="0" w:space="0" w:color="auto"/>
                <w:left w:val="none" w:sz="0" w:space="0" w:color="auto"/>
                <w:bottom w:val="none" w:sz="0" w:space="0" w:color="auto"/>
                <w:right w:val="none" w:sz="0" w:space="0" w:color="auto"/>
              </w:divBdr>
              <w:divsChild>
                <w:div w:id="829948202">
                  <w:marLeft w:val="0"/>
                  <w:marRight w:val="0"/>
                  <w:marTop w:val="0"/>
                  <w:marBottom w:val="0"/>
                  <w:divBdr>
                    <w:top w:val="none" w:sz="0" w:space="0" w:color="auto"/>
                    <w:left w:val="none" w:sz="0" w:space="0" w:color="auto"/>
                    <w:bottom w:val="none" w:sz="0" w:space="0" w:color="auto"/>
                    <w:right w:val="none" w:sz="0" w:space="0" w:color="auto"/>
                  </w:divBdr>
                </w:div>
                <w:div w:id="792330855">
                  <w:marLeft w:val="0"/>
                  <w:marRight w:val="0"/>
                  <w:marTop w:val="0"/>
                  <w:marBottom w:val="0"/>
                  <w:divBdr>
                    <w:top w:val="none" w:sz="0" w:space="0" w:color="auto"/>
                    <w:left w:val="none" w:sz="0" w:space="0" w:color="auto"/>
                    <w:bottom w:val="none" w:sz="0" w:space="0" w:color="auto"/>
                    <w:right w:val="none" w:sz="0" w:space="0" w:color="auto"/>
                  </w:divBdr>
                </w:div>
              </w:divsChild>
            </w:div>
            <w:div w:id="591894">
              <w:marLeft w:val="0"/>
              <w:marRight w:val="0"/>
              <w:marTop w:val="0"/>
              <w:marBottom w:val="0"/>
              <w:divBdr>
                <w:top w:val="none" w:sz="0" w:space="0" w:color="auto"/>
                <w:left w:val="none" w:sz="0" w:space="0" w:color="auto"/>
                <w:bottom w:val="none" w:sz="0" w:space="0" w:color="auto"/>
                <w:right w:val="none" w:sz="0" w:space="0" w:color="auto"/>
              </w:divBdr>
              <w:divsChild>
                <w:div w:id="2022970536">
                  <w:marLeft w:val="0"/>
                  <w:marRight w:val="0"/>
                  <w:marTop w:val="0"/>
                  <w:marBottom w:val="0"/>
                  <w:divBdr>
                    <w:top w:val="none" w:sz="0" w:space="0" w:color="auto"/>
                    <w:left w:val="none" w:sz="0" w:space="0" w:color="auto"/>
                    <w:bottom w:val="none" w:sz="0" w:space="0" w:color="auto"/>
                    <w:right w:val="none" w:sz="0" w:space="0" w:color="auto"/>
                  </w:divBdr>
                </w:div>
                <w:div w:id="97869697">
                  <w:marLeft w:val="0"/>
                  <w:marRight w:val="0"/>
                  <w:marTop w:val="0"/>
                  <w:marBottom w:val="0"/>
                  <w:divBdr>
                    <w:top w:val="none" w:sz="0" w:space="0" w:color="auto"/>
                    <w:left w:val="none" w:sz="0" w:space="0" w:color="auto"/>
                    <w:bottom w:val="none" w:sz="0" w:space="0" w:color="auto"/>
                    <w:right w:val="none" w:sz="0" w:space="0" w:color="auto"/>
                  </w:divBdr>
                </w:div>
              </w:divsChild>
            </w:div>
            <w:div w:id="368142308">
              <w:marLeft w:val="0"/>
              <w:marRight w:val="0"/>
              <w:marTop w:val="0"/>
              <w:marBottom w:val="0"/>
              <w:divBdr>
                <w:top w:val="none" w:sz="0" w:space="0" w:color="auto"/>
                <w:left w:val="none" w:sz="0" w:space="0" w:color="auto"/>
                <w:bottom w:val="none" w:sz="0" w:space="0" w:color="auto"/>
                <w:right w:val="none" w:sz="0" w:space="0" w:color="auto"/>
              </w:divBdr>
              <w:divsChild>
                <w:div w:id="911236847">
                  <w:marLeft w:val="0"/>
                  <w:marRight w:val="0"/>
                  <w:marTop w:val="0"/>
                  <w:marBottom w:val="0"/>
                  <w:divBdr>
                    <w:top w:val="none" w:sz="0" w:space="0" w:color="auto"/>
                    <w:left w:val="none" w:sz="0" w:space="0" w:color="auto"/>
                    <w:bottom w:val="none" w:sz="0" w:space="0" w:color="auto"/>
                    <w:right w:val="none" w:sz="0" w:space="0" w:color="auto"/>
                  </w:divBdr>
                </w:div>
              </w:divsChild>
            </w:div>
            <w:div w:id="1720401583">
              <w:marLeft w:val="0"/>
              <w:marRight w:val="0"/>
              <w:marTop w:val="0"/>
              <w:marBottom w:val="0"/>
              <w:divBdr>
                <w:top w:val="none" w:sz="0" w:space="0" w:color="auto"/>
                <w:left w:val="none" w:sz="0" w:space="0" w:color="auto"/>
                <w:bottom w:val="none" w:sz="0" w:space="0" w:color="auto"/>
                <w:right w:val="none" w:sz="0" w:space="0" w:color="auto"/>
              </w:divBdr>
              <w:divsChild>
                <w:div w:id="1034884220">
                  <w:marLeft w:val="0"/>
                  <w:marRight w:val="0"/>
                  <w:marTop w:val="0"/>
                  <w:marBottom w:val="0"/>
                  <w:divBdr>
                    <w:top w:val="none" w:sz="0" w:space="0" w:color="auto"/>
                    <w:left w:val="none" w:sz="0" w:space="0" w:color="auto"/>
                    <w:bottom w:val="none" w:sz="0" w:space="0" w:color="auto"/>
                    <w:right w:val="none" w:sz="0" w:space="0" w:color="auto"/>
                  </w:divBdr>
                </w:div>
              </w:divsChild>
            </w:div>
            <w:div w:id="1552425912">
              <w:marLeft w:val="0"/>
              <w:marRight w:val="0"/>
              <w:marTop w:val="0"/>
              <w:marBottom w:val="0"/>
              <w:divBdr>
                <w:top w:val="none" w:sz="0" w:space="0" w:color="auto"/>
                <w:left w:val="none" w:sz="0" w:space="0" w:color="auto"/>
                <w:bottom w:val="none" w:sz="0" w:space="0" w:color="auto"/>
                <w:right w:val="none" w:sz="0" w:space="0" w:color="auto"/>
              </w:divBdr>
              <w:divsChild>
                <w:div w:id="1205754385">
                  <w:marLeft w:val="0"/>
                  <w:marRight w:val="0"/>
                  <w:marTop w:val="0"/>
                  <w:marBottom w:val="0"/>
                  <w:divBdr>
                    <w:top w:val="none" w:sz="0" w:space="0" w:color="auto"/>
                    <w:left w:val="none" w:sz="0" w:space="0" w:color="auto"/>
                    <w:bottom w:val="none" w:sz="0" w:space="0" w:color="auto"/>
                    <w:right w:val="none" w:sz="0" w:space="0" w:color="auto"/>
                  </w:divBdr>
                </w:div>
              </w:divsChild>
            </w:div>
            <w:div w:id="1763069038">
              <w:marLeft w:val="0"/>
              <w:marRight w:val="0"/>
              <w:marTop w:val="0"/>
              <w:marBottom w:val="0"/>
              <w:divBdr>
                <w:top w:val="none" w:sz="0" w:space="0" w:color="auto"/>
                <w:left w:val="none" w:sz="0" w:space="0" w:color="auto"/>
                <w:bottom w:val="none" w:sz="0" w:space="0" w:color="auto"/>
                <w:right w:val="none" w:sz="0" w:space="0" w:color="auto"/>
              </w:divBdr>
              <w:divsChild>
                <w:div w:id="1615208110">
                  <w:marLeft w:val="0"/>
                  <w:marRight w:val="0"/>
                  <w:marTop w:val="0"/>
                  <w:marBottom w:val="0"/>
                  <w:divBdr>
                    <w:top w:val="none" w:sz="0" w:space="0" w:color="auto"/>
                    <w:left w:val="none" w:sz="0" w:space="0" w:color="auto"/>
                    <w:bottom w:val="none" w:sz="0" w:space="0" w:color="auto"/>
                    <w:right w:val="none" w:sz="0" w:space="0" w:color="auto"/>
                  </w:divBdr>
                </w:div>
                <w:div w:id="96489180">
                  <w:marLeft w:val="0"/>
                  <w:marRight w:val="0"/>
                  <w:marTop w:val="0"/>
                  <w:marBottom w:val="0"/>
                  <w:divBdr>
                    <w:top w:val="none" w:sz="0" w:space="0" w:color="auto"/>
                    <w:left w:val="none" w:sz="0" w:space="0" w:color="auto"/>
                    <w:bottom w:val="none" w:sz="0" w:space="0" w:color="auto"/>
                    <w:right w:val="none" w:sz="0" w:space="0" w:color="auto"/>
                  </w:divBdr>
                </w:div>
              </w:divsChild>
            </w:div>
            <w:div w:id="1304654798">
              <w:marLeft w:val="0"/>
              <w:marRight w:val="0"/>
              <w:marTop w:val="0"/>
              <w:marBottom w:val="0"/>
              <w:divBdr>
                <w:top w:val="none" w:sz="0" w:space="0" w:color="auto"/>
                <w:left w:val="none" w:sz="0" w:space="0" w:color="auto"/>
                <w:bottom w:val="none" w:sz="0" w:space="0" w:color="auto"/>
                <w:right w:val="none" w:sz="0" w:space="0" w:color="auto"/>
              </w:divBdr>
              <w:divsChild>
                <w:div w:id="879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0652">
      <w:bodyDiv w:val="1"/>
      <w:marLeft w:val="0"/>
      <w:marRight w:val="0"/>
      <w:marTop w:val="0"/>
      <w:marBottom w:val="0"/>
      <w:divBdr>
        <w:top w:val="none" w:sz="0" w:space="0" w:color="auto"/>
        <w:left w:val="none" w:sz="0" w:space="0" w:color="auto"/>
        <w:bottom w:val="none" w:sz="0" w:space="0" w:color="auto"/>
        <w:right w:val="none" w:sz="0" w:space="0" w:color="auto"/>
      </w:divBdr>
    </w:div>
    <w:div w:id="905342266">
      <w:bodyDiv w:val="1"/>
      <w:marLeft w:val="0"/>
      <w:marRight w:val="0"/>
      <w:marTop w:val="0"/>
      <w:marBottom w:val="0"/>
      <w:divBdr>
        <w:top w:val="none" w:sz="0" w:space="0" w:color="auto"/>
        <w:left w:val="none" w:sz="0" w:space="0" w:color="auto"/>
        <w:bottom w:val="none" w:sz="0" w:space="0" w:color="auto"/>
        <w:right w:val="none" w:sz="0" w:space="0" w:color="auto"/>
      </w:divBdr>
    </w:div>
    <w:div w:id="921641328">
      <w:bodyDiv w:val="1"/>
      <w:marLeft w:val="0"/>
      <w:marRight w:val="0"/>
      <w:marTop w:val="0"/>
      <w:marBottom w:val="0"/>
      <w:divBdr>
        <w:top w:val="none" w:sz="0" w:space="0" w:color="auto"/>
        <w:left w:val="none" w:sz="0" w:space="0" w:color="auto"/>
        <w:bottom w:val="none" w:sz="0" w:space="0" w:color="auto"/>
        <w:right w:val="none" w:sz="0" w:space="0" w:color="auto"/>
      </w:divBdr>
      <w:divsChild>
        <w:div w:id="906495338">
          <w:marLeft w:val="0"/>
          <w:marRight w:val="0"/>
          <w:marTop w:val="0"/>
          <w:marBottom w:val="0"/>
          <w:divBdr>
            <w:top w:val="none" w:sz="0" w:space="0" w:color="auto"/>
            <w:left w:val="none" w:sz="0" w:space="0" w:color="auto"/>
            <w:bottom w:val="none" w:sz="0" w:space="0" w:color="auto"/>
            <w:right w:val="none" w:sz="0" w:space="0" w:color="auto"/>
          </w:divBdr>
          <w:divsChild>
            <w:div w:id="1558321095">
              <w:marLeft w:val="0"/>
              <w:marRight w:val="0"/>
              <w:marTop w:val="0"/>
              <w:marBottom w:val="0"/>
              <w:divBdr>
                <w:top w:val="none" w:sz="0" w:space="0" w:color="auto"/>
                <w:left w:val="none" w:sz="0" w:space="0" w:color="auto"/>
                <w:bottom w:val="none" w:sz="0" w:space="0" w:color="auto"/>
                <w:right w:val="none" w:sz="0" w:space="0" w:color="auto"/>
              </w:divBdr>
            </w:div>
            <w:div w:id="1119110841">
              <w:marLeft w:val="0"/>
              <w:marRight w:val="0"/>
              <w:marTop w:val="0"/>
              <w:marBottom w:val="0"/>
              <w:divBdr>
                <w:top w:val="none" w:sz="0" w:space="0" w:color="auto"/>
                <w:left w:val="none" w:sz="0" w:space="0" w:color="auto"/>
                <w:bottom w:val="none" w:sz="0" w:space="0" w:color="auto"/>
                <w:right w:val="none" w:sz="0" w:space="0" w:color="auto"/>
              </w:divBdr>
            </w:div>
            <w:div w:id="1461025230">
              <w:marLeft w:val="0"/>
              <w:marRight w:val="0"/>
              <w:marTop w:val="0"/>
              <w:marBottom w:val="0"/>
              <w:divBdr>
                <w:top w:val="none" w:sz="0" w:space="0" w:color="auto"/>
                <w:left w:val="none" w:sz="0" w:space="0" w:color="auto"/>
                <w:bottom w:val="none" w:sz="0" w:space="0" w:color="auto"/>
                <w:right w:val="none" w:sz="0" w:space="0" w:color="auto"/>
              </w:divBdr>
            </w:div>
            <w:div w:id="260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93">
      <w:bodyDiv w:val="1"/>
      <w:marLeft w:val="0"/>
      <w:marRight w:val="0"/>
      <w:marTop w:val="0"/>
      <w:marBottom w:val="0"/>
      <w:divBdr>
        <w:top w:val="none" w:sz="0" w:space="0" w:color="auto"/>
        <w:left w:val="none" w:sz="0" w:space="0" w:color="auto"/>
        <w:bottom w:val="none" w:sz="0" w:space="0" w:color="auto"/>
        <w:right w:val="none" w:sz="0" w:space="0" w:color="auto"/>
      </w:divBdr>
      <w:divsChild>
        <w:div w:id="1651985922">
          <w:marLeft w:val="0"/>
          <w:marRight w:val="0"/>
          <w:marTop w:val="0"/>
          <w:marBottom w:val="0"/>
          <w:divBdr>
            <w:top w:val="none" w:sz="0" w:space="0" w:color="auto"/>
            <w:left w:val="none" w:sz="0" w:space="0" w:color="auto"/>
            <w:bottom w:val="none" w:sz="0" w:space="0" w:color="auto"/>
            <w:right w:val="none" w:sz="0" w:space="0" w:color="auto"/>
          </w:divBdr>
          <w:divsChild>
            <w:div w:id="1686515516">
              <w:marLeft w:val="0"/>
              <w:marRight w:val="0"/>
              <w:marTop w:val="0"/>
              <w:marBottom w:val="0"/>
              <w:divBdr>
                <w:top w:val="none" w:sz="0" w:space="0" w:color="auto"/>
                <w:left w:val="none" w:sz="0" w:space="0" w:color="auto"/>
                <w:bottom w:val="none" w:sz="0" w:space="0" w:color="auto"/>
                <w:right w:val="none" w:sz="0" w:space="0" w:color="auto"/>
              </w:divBdr>
              <w:divsChild>
                <w:div w:id="1024207794">
                  <w:marLeft w:val="0"/>
                  <w:marRight w:val="0"/>
                  <w:marTop w:val="0"/>
                  <w:marBottom w:val="0"/>
                  <w:divBdr>
                    <w:top w:val="none" w:sz="0" w:space="0" w:color="auto"/>
                    <w:left w:val="none" w:sz="0" w:space="0" w:color="auto"/>
                    <w:bottom w:val="none" w:sz="0" w:space="0" w:color="auto"/>
                    <w:right w:val="none" w:sz="0" w:space="0" w:color="auto"/>
                  </w:divBdr>
                </w:div>
              </w:divsChild>
            </w:div>
            <w:div w:id="1923220293">
              <w:marLeft w:val="0"/>
              <w:marRight w:val="0"/>
              <w:marTop w:val="0"/>
              <w:marBottom w:val="0"/>
              <w:divBdr>
                <w:top w:val="none" w:sz="0" w:space="0" w:color="auto"/>
                <w:left w:val="none" w:sz="0" w:space="0" w:color="auto"/>
                <w:bottom w:val="none" w:sz="0" w:space="0" w:color="auto"/>
                <w:right w:val="none" w:sz="0" w:space="0" w:color="auto"/>
              </w:divBdr>
              <w:divsChild>
                <w:div w:id="776759339">
                  <w:marLeft w:val="0"/>
                  <w:marRight w:val="0"/>
                  <w:marTop w:val="0"/>
                  <w:marBottom w:val="0"/>
                  <w:divBdr>
                    <w:top w:val="none" w:sz="0" w:space="0" w:color="auto"/>
                    <w:left w:val="none" w:sz="0" w:space="0" w:color="auto"/>
                    <w:bottom w:val="none" w:sz="0" w:space="0" w:color="auto"/>
                    <w:right w:val="none" w:sz="0" w:space="0" w:color="auto"/>
                  </w:divBdr>
                </w:div>
                <w:div w:id="1402168280">
                  <w:marLeft w:val="0"/>
                  <w:marRight w:val="0"/>
                  <w:marTop w:val="0"/>
                  <w:marBottom w:val="0"/>
                  <w:divBdr>
                    <w:top w:val="none" w:sz="0" w:space="0" w:color="auto"/>
                    <w:left w:val="none" w:sz="0" w:space="0" w:color="auto"/>
                    <w:bottom w:val="none" w:sz="0" w:space="0" w:color="auto"/>
                    <w:right w:val="none" w:sz="0" w:space="0" w:color="auto"/>
                  </w:divBdr>
                </w:div>
              </w:divsChild>
            </w:div>
            <w:div w:id="1432165020">
              <w:marLeft w:val="0"/>
              <w:marRight w:val="0"/>
              <w:marTop w:val="0"/>
              <w:marBottom w:val="0"/>
              <w:divBdr>
                <w:top w:val="none" w:sz="0" w:space="0" w:color="auto"/>
                <w:left w:val="none" w:sz="0" w:space="0" w:color="auto"/>
                <w:bottom w:val="none" w:sz="0" w:space="0" w:color="auto"/>
                <w:right w:val="none" w:sz="0" w:space="0" w:color="auto"/>
              </w:divBdr>
              <w:divsChild>
                <w:div w:id="2128812029">
                  <w:marLeft w:val="0"/>
                  <w:marRight w:val="0"/>
                  <w:marTop w:val="0"/>
                  <w:marBottom w:val="0"/>
                  <w:divBdr>
                    <w:top w:val="none" w:sz="0" w:space="0" w:color="auto"/>
                    <w:left w:val="none" w:sz="0" w:space="0" w:color="auto"/>
                    <w:bottom w:val="none" w:sz="0" w:space="0" w:color="auto"/>
                    <w:right w:val="none" w:sz="0" w:space="0" w:color="auto"/>
                  </w:divBdr>
                </w:div>
              </w:divsChild>
            </w:div>
            <w:div w:id="1485000948">
              <w:marLeft w:val="0"/>
              <w:marRight w:val="0"/>
              <w:marTop w:val="0"/>
              <w:marBottom w:val="0"/>
              <w:divBdr>
                <w:top w:val="none" w:sz="0" w:space="0" w:color="auto"/>
                <w:left w:val="none" w:sz="0" w:space="0" w:color="auto"/>
                <w:bottom w:val="none" w:sz="0" w:space="0" w:color="auto"/>
                <w:right w:val="none" w:sz="0" w:space="0" w:color="auto"/>
              </w:divBdr>
              <w:divsChild>
                <w:div w:id="1444231062">
                  <w:marLeft w:val="0"/>
                  <w:marRight w:val="0"/>
                  <w:marTop w:val="0"/>
                  <w:marBottom w:val="0"/>
                  <w:divBdr>
                    <w:top w:val="none" w:sz="0" w:space="0" w:color="auto"/>
                    <w:left w:val="none" w:sz="0" w:space="0" w:color="auto"/>
                    <w:bottom w:val="none" w:sz="0" w:space="0" w:color="auto"/>
                    <w:right w:val="none" w:sz="0" w:space="0" w:color="auto"/>
                  </w:divBdr>
                </w:div>
                <w:div w:id="133566427">
                  <w:marLeft w:val="0"/>
                  <w:marRight w:val="0"/>
                  <w:marTop w:val="0"/>
                  <w:marBottom w:val="0"/>
                  <w:divBdr>
                    <w:top w:val="none" w:sz="0" w:space="0" w:color="auto"/>
                    <w:left w:val="none" w:sz="0" w:space="0" w:color="auto"/>
                    <w:bottom w:val="none" w:sz="0" w:space="0" w:color="auto"/>
                    <w:right w:val="none" w:sz="0" w:space="0" w:color="auto"/>
                  </w:divBdr>
                </w:div>
              </w:divsChild>
            </w:div>
            <w:div w:id="805390201">
              <w:marLeft w:val="0"/>
              <w:marRight w:val="0"/>
              <w:marTop w:val="0"/>
              <w:marBottom w:val="0"/>
              <w:divBdr>
                <w:top w:val="none" w:sz="0" w:space="0" w:color="auto"/>
                <w:left w:val="none" w:sz="0" w:space="0" w:color="auto"/>
                <w:bottom w:val="none" w:sz="0" w:space="0" w:color="auto"/>
                <w:right w:val="none" w:sz="0" w:space="0" w:color="auto"/>
              </w:divBdr>
              <w:divsChild>
                <w:div w:id="983775194">
                  <w:marLeft w:val="0"/>
                  <w:marRight w:val="0"/>
                  <w:marTop w:val="0"/>
                  <w:marBottom w:val="0"/>
                  <w:divBdr>
                    <w:top w:val="none" w:sz="0" w:space="0" w:color="auto"/>
                    <w:left w:val="none" w:sz="0" w:space="0" w:color="auto"/>
                    <w:bottom w:val="none" w:sz="0" w:space="0" w:color="auto"/>
                    <w:right w:val="none" w:sz="0" w:space="0" w:color="auto"/>
                  </w:divBdr>
                </w:div>
              </w:divsChild>
            </w:div>
            <w:div w:id="1828092402">
              <w:marLeft w:val="0"/>
              <w:marRight w:val="0"/>
              <w:marTop w:val="0"/>
              <w:marBottom w:val="0"/>
              <w:divBdr>
                <w:top w:val="none" w:sz="0" w:space="0" w:color="auto"/>
                <w:left w:val="none" w:sz="0" w:space="0" w:color="auto"/>
                <w:bottom w:val="none" w:sz="0" w:space="0" w:color="auto"/>
                <w:right w:val="none" w:sz="0" w:space="0" w:color="auto"/>
              </w:divBdr>
              <w:divsChild>
                <w:div w:id="239751653">
                  <w:marLeft w:val="0"/>
                  <w:marRight w:val="0"/>
                  <w:marTop w:val="0"/>
                  <w:marBottom w:val="0"/>
                  <w:divBdr>
                    <w:top w:val="none" w:sz="0" w:space="0" w:color="auto"/>
                    <w:left w:val="none" w:sz="0" w:space="0" w:color="auto"/>
                    <w:bottom w:val="none" w:sz="0" w:space="0" w:color="auto"/>
                    <w:right w:val="none" w:sz="0" w:space="0" w:color="auto"/>
                  </w:divBdr>
                </w:div>
              </w:divsChild>
            </w:div>
            <w:div w:id="1748503345">
              <w:marLeft w:val="0"/>
              <w:marRight w:val="0"/>
              <w:marTop w:val="0"/>
              <w:marBottom w:val="0"/>
              <w:divBdr>
                <w:top w:val="none" w:sz="0" w:space="0" w:color="auto"/>
                <w:left w:val="none" w:sz="0" w:space="0" w:color="auto"/>
                <w:bottom w:val="none" w:sz="0" w:space="0" w:color="auto"/>
                <w:right w:val="none" w:sz="0" w:space="0" w:color="auto"/>
              </w:divBdr>
              <w:divsChild>
                <w:div w:id="1511874052">
                  <w:marLeft w:val="0"/>
                  <w:marRight w:val="0"/>
                  <w:marTop w:val="0"/>
                  <w:marBottom w:val="0"/>
                  <w:divBdr>
                    <w:top w:val="none" w:sz="0" w:space="0" w:color="auto"/>
                    <w:left w:val="none" w:sz="0" w:space="0" w:color="auto"/>
                    <w:bottom w:val="none" w:sz="0" w:space="0" w:color="auto"/>
                    <w:right w:val="none" w:sz="0" w:space="0" w:color="auto"/>
                  </w:divBdr>
                </w:div>
              </w:divsChild>
            </w:div>
            <w:div w:id="1484619234">
              <w:marLeft w:val="0"/>
              <w:marRight w:val="0"/>
              <w:marTop w:val="0"/>
              <w:marBottom w:val="0"/>
              <w:divBdr>
                <w:top w:val="none" w:sz="0" w:space="0" w:color="auto"/>
                <w:left w:val="none" w:sz="0" w:space="0" w:color="auto"/>
                <w:bottom w:val="none" w:sz="0" w:space="0" w:color="auto"/>
                <w:right w:val="none" w:sz="0" w:space="0" w:color="auto"/>
              </w:divBdr>
              <w:divsChild>
                <w:div w:id="1728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166">
      <w:bodyDiv w:val="1"/>
      <w:marLeft w:val="0"/>
      <w:marRight w:val="0"/>
      <w:marTop w:val="0"/>
      <w:marBottom w:val="0"/>
      <w:divBdr>
        <w:top w:val="none" w:sz="0" w:space="0" w:color="auto"/>
        <w:left w:val="none" w:sz="0" w:space="0" w:color="auto"/>
        <w:bottom w:val="none" w:sz="0" w:space="0" w:color="auto"/>
        <w:right w:val="none" w:sz="0" w:space="0" w:color="auto"/>
      </w:divBdr>
    </w:div>
    <w:div w:id="948586147">
      <w:bodyDiv w:val="1"/>
      <w:marLeft w:val="0"/>
      <w:marRight w:val="0"/>
      <w:marTop w:val="0"/>
      <w:marBottom w:val="0"/>
      <w:divBdr>
        <w:top w:val="none" w:sz="0" w:space="0" w:color="auto"/>
        <w:left w:val="none" w:sz="0" w:space="0" w:color="auto"/>
        <w:bottom w:val="none" w:sz="0" w:space="0" w:color="auto"/>
        <w:right w:val="none" w:sz="0" w:space="0" w:color="auto"/>
      </w:divBdr>
    </w:div>
    <w:div w:id="950941386">
      <w:bodyDiv w:val="1"/>
      <w:marLeft w:val="0"/>
      <w:marRight w:val="0"/>
      <w:marTop w:val="0"/>
      <w:marBottom w:val="0"/>
      <w:divBdr>
        <w:top w:val="none" w:sz="0" w:space="0" w:color="auto"/>
        <w:left w:val="none" w:sz="0" w:space="0" w:color="auto"/>
        <w:bottom w:val="none" w:sz="0" w:space="0" w:color="auto"/>
        <w:right w:val="none" w:sz="0" w:space="0" w:color="auto"/>
      </w:divBdr>
      <w:divsChild>
        <w:div w:id="957222367">
          <w:marLeft w:val="0"/>
          <w:marRight w:val="0"/>
          <w:marTop w:val="0"/>
          <w:marBottom w:val="0"/>
          <w:divBdr>
            <w:top w:val="none" w:sz="0" w:space="0" w:color="auto"/>
            <w:left w:val="none" w:sz="0" w:space="0" w:color="auto"/>
            <w:bottom w:val="none" w:sz="0" w:space="0" w:color="auto"/>
            <w:right w:val="none" w:sz="0" w:space="0" w:color="auto"/>
          </w:divBdr>
          <w:divsChild>
            <w:div w:id="63917127">
              <w:marLeft w:val="0"/>
              <w:marRight w:val="0"/>
              <w:marTop w:val="0"/>
              <w:marBottom w:val="0"/>
              <w:divBdr>
                <w:top w:val="none" w:sz="0" w:space="0" w:color="auto"/>
                <w:left w:val="none" w:sz="0" w:space="0" w:color="auto"/>
                <w:bottom w:val="none" w:sz="0" w:space="0" w:color="auto"/>
                <w:right w:val="none" w:sz="0" w:space="0" w:color="auto"/>
              </w:divBdr>
              <w:divsChild>
                <w:div w:id="329677252">
                  <w:marLeft w:val="0"/>
                  <w:marRight w:val="0"/>
                  <w:marTop w:val="0"/>
                  <w:marBottom w:val="0"/>
                  <w:divBdr>
                    <w:top w:val="none" w:sz="0" w:space="0" w:color="auto"/>
                    <w:left w:val="none" w:sz="0" w:space="0" w:color="auto"/>
                    <w:bottom w:val="none" w:sz="0" w:space="0" w:color="auto"/>
                    <w:right w:val="none" w:sz="0" w:space="0" w:color="auto"/>
                  </w:divBdr>
                </w:div>
              </w:divsChild>
            </w:div>
            <w:div w:id="448159032">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0"/>
                  <w:marRight w:val="0"/>
                  <w:marTop w:val="0"/>
                  <w:marBottom w:val="0"/>
                  <w:divBdr>
                    <w:top w:val="none" w:sz="0" w:space="0" w:color="auto"/>
                    <w:left w:val="none" w:sz="0" w:space="0" w:color="auto"/>
                    <w:bottom w:val="none" w:sz="0" w:space="0" w:color="auto"/>
                    <w:right w:val="none" w:sz="0" w:space="0" w:color="auto"/>
                  </w:divBdr>
                </w:div>
                <w:div w:id="843978407">
                  <w:marLeft w:val="0"/>
                  <w:marRight w:val="0"/>
                  <w:marTop w:val="0"/>
                  <w:marBottom w:val="0"/>
                  <w:divBdr>
                    <w:top w:val="none" w:sz="0" w:space="0" w:color="auto"/>
                    <w:left w:val="none" w:sz="0" w:space="0" w:color="auto"/>
                    <w:bottom w:val="none" w:sz="0" w:space="0" w:color="auto"/>
                    <w:right w:val="none" w:sz="0" w:space="0" w:color="auto"/>
                  </w:divBdr>
                </w:div>
              </w:divsChild>
            </w:div>
            <w:div w:id="1155149587">
              <w:marLeft w:val="0"/>
              <w:marRight w:val="0"/>
              <w:marTop w:val="0"/>
              <w:marBottom w:val="0"/>
              <w:divBdr>
                <w:top w:val="none" w:sz="0" w:space="0" w:color="auto"/>
                <w:left w:val="none" w:sz="0" w:space="0" w:color="auto"/>
                <w:bottom w:val="none" w:sz="0" w:space="0" w:color="auto"/>
                <w:right w:val="none" w:sz="0" w:space="0" w:color="auto"/>
              </w:divBdr>
              <w:divsChild>
                <w:div w:id="1543789009">
                  <w:marLeft w:val="0"/>
                  <w:marRight w:val="0"/>
                  <w:marTop w:val="0"/>
                  <w:marBottom w:val="0"/>
                  <w:divBdr>
                    <w:top w:val="none" w:sz="0" w:space="0" w:color="auto"/>
                    <w:left w:val="none" w:sz="0" w:space="0" w:color="auto"/>
                    <w:bottom w:val="none" w:sz="0" w:space="0" w:color="auto"/>
                    <w:right w:val="none" w:sz="0" w:space="0" w:color="auto"/>
                  </w:divBdr>
                </w:div>
                <w:div w:id="936251985">
                  <w:marLeft w:val="0"/>
                  <w:marRight w:val="0"/>
                  <w:marTop w:val="0"/>
                  <w:marBottom w:val="0"/>
                  <w:divBdr>
                    <w:top w:val="none" w:sz="0" w:space="0" w:color="auto"/>
                    <w:left w:val="none" w:sz="0" w:space="0" w:color="auto"/>
                    <w:bottom w:val="none" w:sz="0" w:space="0" w:color="auto"/>
                    <w:right w:val="none" w:sz="0" w:space="0" w:color="auto"/>
                  </w:divBdr>
                </w:div>
              </w:divsChild>
            </w:div>
            <w:div w:id="589244215">
              <w:marLeft w:val="0"/>
              <w:marRight w:val="0"/>
              <w:marTop w:val="0"/>
              <w:marBottom w:val="0"/>
              <w:divBdr>
                <w:top w:val="none" w:sz="0" w:space="0" w:color="auto"/>
                <w:left w:val="none" w:sz="0" w:space="0" w:color="auto"/>
                <w:bottom w:val="none" w:sz="0" w:space="0" w:color="auto"/>
                <w:right w:val="none" w:sz="0" w:space="0" w:color="auto"/>
              </w:divBdr>
              <w:divsChild>
                <w:div w:id="10303156">
                  <w:marLeft w:val="0"/>
                  <w:marRight w:val="0"/>
                  <w:marTop w:val="0"/>
                  <w:marBottom w:val="0"/>
                  <w:divBdr>
                    <w:top w:val="none" w:sz="0" w:space="0" w:color="auto"/>
                    <w:left w:val="none" w:sz="0" w:space="0" w:color="auto"/>
                    <w:bottom w:val="none" w:sz="0" w:space="0" w:color="auto"/>
                    <w:right w:val="none" w:sz="0" w:space="0" w:color="auto"/>
                  </w:divBdr>
                </w:div>
              </w:divsChild>
            </w:div>
            <w:div w:id="842164050">
              <w:marLeft w:val="0"/>
              <w:marRight w:val="0"/>
              <w:marTop w:val="0"/>
              <w:marBottom w:val="0"/>
              <w:divBdr>
                <w:top w:val="none" w:sz="0" w:space="0" w:color="auto"/>
                <w:left w:val="none" w:sz="0" w:space="0" w:color="auto"/>
                <w:bottom w:val="none" w:sz="0" w:space="0" w:color="auto"/>
                <w:right w:val="none" w:sz="0" w:space="0" w:color="auto"/>
              </w:divBdr>
              <w:divsChild>
                <w:div w:id="216359787">
                  <w:marLeft w:val="0"/>
                  <w:marRight w:val="0"/>
                  <w:marTop w:val="0"/>
                  <w:marBottom w:val="0"/>
                  <w:divBdr>
                    <w:top w:val="none" w:sz="0" w:space="0" w:color="auto"/>
                    <w:left w:val="none" w:sz="0" w:space="0" w:color="auto"/>
                    <w:bottom w:val="none" w:sz="0" w:space="0" w:color="auto"/>
                    <w:right w:val="none" w:sz="0" w:space="0" w:color="auto"/>
                  </w:divBdr>
                </w:div>
              </w:divsChild>
            </w:div>
            <w:div w:id="1623224591">
              <w:marLeft w:val="0"/>
              <w:marRight w:val="0"/>
              <w:marTop w:val="0"/>
              <w:marBottom w:val="0"/>
              <w:divBdr>
                <w:top w:val="none" w:sz="0" w:space="0" w:color="auto"/>
                <w:left w:val="none" w:sz="0" w:space="0" w:color="auto"/>
                <w:bottom w:val="none" w:sz="0" w:space="0" w:color="auto"/>
                <w:right w:val="none" w:sz="0" w:space="0" w:color="auto"/>
              </w:divBdr>
              <w:divsChild>
                <w:div w:id="1827437058">
                  <w:marLeft w:val="0"/>
                  <w:marRight w:val="0"/>
                  <w:marTop w:val="0"/>
                  <w:marBottom w:val="0"/>
                  <w:divBdr>
                    <w:top w:val="none" w:sz="0" w:space="0" w:color="auto"/>
                    <w:left w:val="none" w:sz="0" w:space="0" w:color="auto"/>
                    <w:bottom w:val="none" w:sz="0" w:space="0" w:color="auto"/>
                    <w:right w:val="none" w:sz="0" w:space="0" w:color="auto"/>
                  </w:divBdr>
                </w:div>
                <w:div w:id="1267498542">
                  <w:marLeft w:val="0"/>
                  <w:marRight w:val="0"/>
                  <w:marTop w:val="0"/>
                  <w:marBottom w:val="0"/>
                  <w:divBdr>
                    <w:top w:val="none" w:sz="0" w:space="0" w:color="auto"/>
                    <w:left w:val="none" w:sz="0" w:space="0" w:color="auto"/>
                    <w:bottom w:val="none" w:sz="0" w:space="0" w:color="auto"/>
                    <w:right w:val="none" w:sz="0" w:space="0" w:color="auto"/>
                  </w:divBdr>
                </w:div>
              </w:divsChild>
            </w:div>
            <w:div w:id="1846822992">
              <w:marLeft w:val="0"/>
              <w:marRight w:val="0"/>
              <w:marTop w:val="0"/>
              <w:marBottom w:val="0"/>
              <w:divBdr>
                <w:top w:val="none" w:sz="0" w:space="0" w:color="auto"/>
                <w:left w:val="none" w:sz="0" w:space="0" w:color="auto"/>
                <w:bottom w:val="none" w:sz="0" w:space="0" w:color="auto"/>
                <w:right w:val="none" w:sz="0" w:space="0" w:color="auto"/>
              </w:divBdr>
              <w:divsChild>
                <w:div w:id="184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8190">
      <w:bodyDiv w:val="1"/>
      <w:marLeft w:val="0"/>
      <w:marRight w:val="0"/>
      <w:marTop w:val="0"/>
      <w:marBottom w:val="0"/>
      <w:divBdr>
        <w:top w:val="none" w:sz="0" w:space="0" w:color="auto"/>
        <w:left w:val="none" w:sz="0" w:space="0" w:color="auto"/>
        <w:bottom w:val="none" w:sz="0" w:space="0" w:color="auto"/>
        <w:right w:val="none" w:sz="0" w:space="0" w:color="auto"/>
      </w:divBdr>
      <w:divsChild>
        <w:div w:id="2013947746">
          <w:marLeft w:val="0"/>
          <w:marRight w:val="0"/>
          <w:marTop w:val="0"/>
          <w:marBottom w:val="0"/>
          <w:divBdr>
            <w:top w:val="none" w:sz="0" w:space="0" w:color="auto"/>
            <w:left w:val="none" w:sz="0" w:space="0" w:color="auto"/>
            <w:bottom w:val="none" w:sz="0" w:space="0" w:color="auto"/>
            <w:right w:val="none" w:sz="0" w:space="0" w:color="auto"/>
          </w:divBdr>
          <w:divsChild>
            <w:div w:id="1665740887">
              <w:marLeft w:val="0"/>
              <w:marRight w:val="0"/>
              <w:marTop w:val="0"/>
              <w:marBottom w:val="0"/>
              <w:divBdr>
                <w:top w:val="none" w:sz="0" w:space="0" w:color="auto"/>
                <w:left w:val="none" w:sz="0" w:space="0" w:color="auto"/>
                <w:bottom w:val="none" w:sz="0" w:space="0" w:color="auto"/>
                <w:right w:val="none" w:sz="0" w:space="0" w:color="auto"/>
              </w:divBdr>
              <w:divsChild>
                <w:div w:id="1247882566">
                  <w:marLeft w:val="0"/>
                  <w:marRight w:val="0"/>
                  <w:marTop w:val="0"/>
                  <w:marBottom w:val="0"/>
                  <w:divBdr>
                    <w:top w:val="none" w:sz="0" w:space="0" w:color="auto"/>
                    <w:left w:val="none" w:sz="0" w:space="0" w:color="auto"/>
                    <w:bottom w:val="none" w:sz="0" w:space="0" w:color="auto"/>
                    <w:right w:val="none" w:sz="0" w:space="0" w:color="auto"/>
                  </w:divBdr>
                </w:div>
              </w:divsChild>
            </w:div>
            <w:div w:id="1193374987">
              <w:marLeft w:val="0"/>
              <w:marRight w:val="0"/>
              <w:marTop w:val="0"/>
              <w:marBottom w:val="0"/>
              <w:divBdr>
                <w:top w:val="none" w:sz="0" w:space="0" w:color="auto"/>
                <w:left w:val="none" w:sz="0" w:space="0" w:color="auto"/>
                <w:bottom w:val="none" w:sz="0" w:space="0" w:color="auto"/>
                <w:right w:val="none" w:sz="0" w:space="0" w:color="auto"/>
              </w:divBdr>
              <w:divsChild>
                <w:div w:id="552887922">
                  <w:marLeft w:val="0"/>
                  <w:marRight w:val="0"/>
                  <w:marTop w:val="0"/>
                  <w:marBottom w:val="0"/>
                  <w:divBdr>
                    <w:top w:val="none" w:sz="0" w:space="0" w:color="auto"/>
                    <w:left w:val="none" w:sz="0" w:space="0" w:color="auto"/>
                    <w:bottom w:val="none" w:sz="0" w:space="0" w:color="auto"/>
                    <w:right w:val="none" w:sz="0" w:space="0" w:color="auto"/>
                  </w:divBdr>
                </w:div>
              </w:divsChild>
            </w:div>
            <w:div w:id="1945649594">
              <w:marLeft w:val="0"/>
              <w:marRight w:val="0"/>
              <w:marTop w:val="0"/>
              <w:marBottom w:val="0"/>
              <w:divBdr>
                <w:top w:val="none" w:sz="0" w:space="0" w:color="auto"/>
                <w:left w:val="none" w:sz="0" w:space="0" w:color="auto"/>
                <w:bottom w:val="none" w:sz="0" w:space="0" w:color="auto"/>
                <w:right w:val="none" w:sz="0" w:space="0" w:color="auto"/>
              </w:divBdr>
              <w:divsChild>
                <w:div w:id="1140457795">
                  <w:marLeft w:val="0"/>
                  <w:marRight w:val="0"/>
                  <w:marTop w:val="0"/>
                  <w:marBottom w:val="0"/>
                  <w:divBdr>
                    <w:top w:val="none" w:sz="0" w:space="0" w:color="auto"/>
                    <w:left w:val="none" w:sz="0" w:space="0" w:color="auto"/>
                    <w:bottom w:val="none" w:sz="0" w:space="0" w:color="auto"/>
                    <w:right w:val="none" w:sz="0" w:space="0" w:color="auto"/>
                  </w:divBdr>
                </w:div>
              </w:divsChild>
            </w:div>
            <w:div w:id="1429078042">
              <w:marLeft w:val="0"/>
              <w:marRight w:val="0"/>
              <w:marTop w:val="0"/>
              <w:marBottom w:val="0"/>
              <w:divBdr>
                <w:top w:val="none" w:sz="0" w:space="0" w:color="auto"/>
                <w:left w:val="none" w:sz="0" w:space="0" w:color="auto"/>
                <w:bottom w:val="none" w:sz="0" w:space="0" w:color="auto"/>
                <w:right w:val="none" w:sz="0" w:space="0" w:color="auto"/>
              </w:divBdr>
              <w:divsChild>
                <w:div w:id="687096592">
                  <w:marLeft w:val="0"/>
                  <w:marRight w:val="0"/>
                  <w:marTop w:val="0"/>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213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208">
      <w:bodyDiv w:val="1"/>
      <w:marLeft w:val="0"/>
      <w:marRight w:val="0"/>
      <w:marTop w:val="0"/>
      <w:marBottom w:val="0"/>
      <w:divBdr>
        <w:top w:val="none" w:sz="0" w:space="0" w:color="auto"/>
        <w:left w:val="none" w:sz="0" w:space="0" w:color="auto"/>
        <w:bottom w:val="none" w:sz="0" w:space="0" w:color="auto"/>
        <w:right w:val="none" w:sz="0" w:space="0" w:color="auto"/>
      </w:divBdr>
      <w:divsChild>
        <w:div w:id="1158956425">
          <w:marLeft w:val="0"/>
          <w:marRight w:val="0"/>
          <w:marTop w:val="0"/>
          <w:marBottom w:val="0"/>
          <w:divBdr>
            <w:top w:val="none" w:sz="0" w:space="0" w:color="auto"/>
            <w:left w:val="none" w:sz="0" w:space="0" w:color="auto"/>
            <w:bottom w:val="none" w:sz="0" w:space="0" w:color="auto"/>
            <w:right w:val="none" w:sz="0" w:space="0" w:color="auto"/>
          </w:divBdr>
          <w:divsChild>
            <w:div w:id="565993437">
              <w:marLeft w:val="0"/>
              <w:marRight w:val="0"/>
              <w:marTop w:val="0"/>
              <w:marBottom w:val="0"/>
              <w:divBdr>
                <w:top w:val="none" w:sz="0" w:space="0" w:color="auto"/>
                <w:left w:val="none" w:sz="0" w:space="0" w:color="auto"/>
                <w:bottom w:val="none" w:sz="0" w:space="0" w:color="auto"/>
                <w:right w:val="none" w:sz="0" w:space="0" w:color="auto"/>
              </w:divBdr>
              <w:divsChild>
                <w:div w:id="284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6884">
      <w:bodyDiv w:val="1"/>
      <w:marLeft w:val="0"/>
      <w:marRight w:val="0"/>
      <w:marTop w:val="0"/>
      <w:marBottom w:val="0"/>
      <w:divBdr>
        <w:top w:val="none" w:sz="0" w:space="0" w:color="auto"/>
        <w:left w:val="none" w:sz="0" w:space="0" w:color="auto"/>
        <w:bottom w:val="none" w:sz="0" w:space="0" w:color="auto"/>
        <w:right w:val="none" w:sz="0" w:space="0" w:color="auto"/>
      </w:divBdr>
    </w:div>
    <w:div w:id="983923700">
      <w:bodyDiv w:val="1"/>
      <w:marLeft w:val="0"/>
      <w:marRight w:val="0"/>
      <w:marTop w:val="0"/>
      <w:marBottom w:val="0"/>
      <w:divBdr>
        <w:top w:val="none" w:sz="0" w:space="0" w:color="auto"/>
        <w:left w:val="none" w:sz="0" w:space="0" w:color="auto"/>
        <w:bottom w:val="none" w:sz="0" w:space="0" w:color="auto"/>
        <w:right w:val="none" w:sz="0" w:space="0" w:color="auto"/>
      </w:divBdr>
    </w:div>
    <w:div w:id="991560783">
      <w:bodyDiv w:val="1"/>
      <w:marLeft w:val="0"/>
      <w:marRight w:val="0"/>
      <w:marTop w:val="0"/>
      <w:marBottom w:val="0"/>
      <w:divBdr>
        <w:top w:val="none" w:sz="0" w:space="0" w:color="auto"/>
        <w:left w:val="none" w:sz="0" w:space="0" w:color="auto"/>
        <w:bottom w:val="none" w:sz="0" w:space="0" w:color="auto"/>
        <w:right w:val="none" w:sz="0" w:space="0" w:color="auto"/>
      </w:divBdr>
    </w:div>
    <w:div w:id="995647736">
      <w:bodyDiv w:val="1"/>
      <w:marLeft w:val="0"/>
      <w:marRight w:val="0"/>
      <w:marTop w:val="0"/>
      <w:marBottom w:val="0"/>
      <w:divBdr>
        <w:top w:val="none" w:sz="0" w:space="0" w:color="auto"/>
        <w:left w:val="none" w:sz="0" w:space="0" w:color="auto"/>
        <w:bottom w:val="none" w:sz="0" w:space="0" w:color="auto"/>
        <w:right w:val="none" w:sz="0" w:space="0" w:color="auto"/>
      </w:divBdr>
    </w:div>
    <w:div w:id="1007294935">
      <w:bodyDiv w:val="1"/>
      <w:marLeft w:val="0"/>
      <w:marRight w:val="0"/>
      <w:marTop w:val="0"/>
      <w:marBottom w:val="0"/>
      <w:divBdr>
        <w:top w:val="none" w:sz="0" w:space="0" w:color="auto"/>
        <w:left w:val="none" w:sz="0" w:space="0" w:color="auto"/>
        <w:bottom w:val="none" w:sz="0" w:space="0" w:color="auto"/>
        <w:right w:val="none" w:sz="0" w:space="0" w:color="auto"/>
      </w:divBdr>
    </w:div>
    <w:div w:id="1011447398">
      <w:bodyDiv w:val="1"/>
      <w:marLeft w:val="0"/>
      <w:marRight w:val="0"/>
      <w:marTop w:val="0"/>
      <w:marBottom w:val="0"/>
      <w:divBdr>
        <w:top w:val="none" w:sz="0" w:space="0" w:color="auto"/>
        <w:left w:val="none" w:sz="0" w:space="0" w:color="auto"/>
        <w:bottom w:val="none" w:sz="0" w:space="0" w:color="auto"/>
        <w:right w:val="none" w:sz="0" w:space="0" w:color="auto"/>
      </w:divBdr>
    </w:div>
    <w:div w:id="1018501756">
      <w:bodyDiv w:val="1"/>
      <w:marLeft w:val="0"/>
      <w:marRight w:val="0"/>
      <w:marTop w:val="0"/>
      <w:marBottom w:val="0"/>
      <w:divBdr>
        <w:top w:val="none" w:sz="0" w:space="0" w:color="auto"/>
        <w:left w:val="none" w:sz="0" w:space="0" w:color="auto"/>
        <w:bottom w:val="none" w:sz="0" w:space="0" w:color="auto"/>
        <w:right w:val="none" w:sz="0" w:space="0" w:color="auto"/>
      </w:divBdr>
      <w:divsChild>
        <w:div w:id="555507750">
          <w:marLeft w:val="0"/>
          <w:marRight w:val="0"/>
          <w:marTop w:val="0"/>
          <w:marBottom w:val="0"/>
          <w:divBdr>
            <w:top w:val="none" w:sz="0" w:space="0" w:color="auto"/>
            <w:left w:val="none" w:sz="0" w:space="0" w:color="auto"/>
            <w:bottom w:val="none" w:sz="0" w:space="0" w:color="auto"/>
            <w:right w:val="none" w:sz="0" w:space="0" w:color="auto"/>
          </w:divBdr>
          <w:divsChild>
            <w:div w:id="549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425">
      <w:bodyDiv w:val="1"/>
      <w:marLeft w:val="0"/>
      <w:marRight w:val="0"/>
      <w:marTop w:val="0"/>
      <w:marBottom w:val="0"/>
      <w:divBdr>
        <w:top w:val="none" w:sz="0" w:space="0" w:color="auto"/>
        <w:left w:val="none" w:sz="0" w:space="0" w:color="auto"/>
        <w:bottom w:val="none" w:sz="0" w:space="0" w:color="auto"/>
        <w:right w:val="none" w:sz="0" w:space="0" w:color="auto"/>
      </w:divBdr>
    </w:div>
    <w:div w:id="102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18315960">
          <w:marLeft w:val="0"/>
          <w:marRight w:val="0"/>
          <w:marTop w:val="0"/>
          <w:marBottom w:val="0"/>
          <w:divBdr>
            <w:top w:val="none" w:sz="0" w:space="0" w:color="auto"/>
            <w:left w:val="none" w:sz="0" w:space="0" w:color="auto"/>
            <w:bottom w:val="none" w:sz="0" w:space="0" w:color="auto"/>
            <w:right w:val="none" w:sz="0" w:space="0" w:color="auto"/>
          </w:divBdr>
          <w:divsChild>
            <w:div w:id="193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505">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0">
          <w:marLeft w:val="0"/>
          <w:marRight w:val="0"/>
          <w:marTop w:val="0"/>
          <w:marBottom w:val="0"/>
          <w:divBdr>
            <w:top w:val="none" w:sz="0" w:space="0" w:color="auto"/>
            <w:left w:val="none" w:sz="0" w:space="0" w:color="auto"/>
            <w:bottom w:val="none" w:sz="0" w:space="0" w:color="auto"/>
            <w:right w:val="none" w:sz="0" w:space="0" w:color="auto"/>
          </w:divBdr>
          <w:divsChild>
            <w:div w:id="733937867">
              <w:marLeft w:val="0"/>
              <w:marRight w:val="0"/>
              <w:marTop w:val="0"/>
              <w:marBottom w:val="0"/>
              <w:divBdr>
                <w:top w:val="none" w:sz="0" w:space="0" w:color="auto"/>
                <w:left w:val="none" w:sz="0" w:space="0" w:color="auto"/>
                <w:bottom w:val="none" w:sz="0" w:space="0" w:color="auto"/>
                <w:right w:val="none" w:sz="0" w:space="0" w:color="auto"/>
              </w:divBdr>
              <w:divsChild>
                <w:div w:id="1025640546">
                  <w:marLeft w:val="0"/>
                  <w:marRight w:val="0"/>
                  <w:marTop w:val="0"/>
                  <w:marBottom w:val="0"/>
                  <w:divBdr>
                    <w:top w:val="none" w:sz="0" w:space="0" w:color="auto"/>
                    <w:left w:val="none" w:sz="0" w:space="0" w:color="auto"/>
                    <w:bottom w:val="none" w:sz="0" w:space="0" w:color="auto"/>
                    <w:right w:val="none" w:sz="0" w:space="0" w:color="auto"/>
                  </w:divBdr>
                  <w:divsChild>
                    <w:div w:id="2134204812">
                      <w:marLeft w:val="0"/>
                      <w:marRight w:val="0"/>
                      <w:marTop w:val="0"/>
                      <w:marBottom w:val="0"/>
                      <w:divBdr>
                        <w:top w:val="none" w:sz="0" w:space="0" w:color="auto"/>
                        <w:left w:val="none" w:sz="0" w:space="0" w:color="auto"/>
                        <w:bottom w:val="none" w:sz="0" w:space="0" w:color="auto"/>
                        <w:right w:val="none" w:sz="0" w:space="0" w:color="auto"/>
                      </w:divBdr>
                    </w:div>
                    <w:div w:id="1569724980">
                      <w:marLeft w:val="0"/>
                      <w:marRight w:val="0"/>
                      <w:marTop w:val="0"/>
                      <w:marBottom w:val="0"/>
                      <w:divBdr>
                        <w:top w:val="none" w:sz="0" w:space="0" w:color="auto"/>
                        <w:left w:val="none" w:sz="0" w:space="0" w:color="auto"/>
                        <w:bottom w:val="none" w:sz="0" w:space="0" w:color="auto"/>
                        <w:right w:val="none" w:sz="0" w:space="0" w:color="auto"/>
                      </w:divBdr>
                    </w:div>
                  </w:divsChild>
                </w:div>
                <w:div w:id="1373924989">
                  <w:marLeft w:val="0"/>
                  <w:marRight w:val="0"/>
                  <w:marTop w:val="0"/>
                  <w:marBottom w:val="0"/>
                  <w:divBdr>
                    <w:top w:val="none" w:sz="0" w:space="0" w:color="auto"/>
                    <w:left w:val="none" w:sz="0" w:space="0" w:color="auto"/>
                    <w:bottom w:val="none" w:sz="0" w:space="0" w:color="auto"/>
                    <w:right w:val="none" w:sz="0" w:space="0" w:color="auto"/>
                  </w:divBdr>
                  <w:divsChild>
                    <w:div w:id="778992360">
                      <w:marLeft w:val="0"/>
                      <w:marRight w:val="0"/>
                      <w:marTop w:val="0"/>
                      <w:marBottom w:val="0"/>
                      <w:divBdr>
                        <w:top w:val="none" w:sz="0" w:space="0" w:color="auto"/>
                        <w:left w:val="none" w:sz="0" w:space="0" w:color="auto"/>
                        <w:bottom w:val="none" w:sz="0" w:space="0" w:color="auto"/>
                        <w:right w:val="none" w:sz="0" w:space="0" w:color="auto"/>
                      </w:divBdr>
                    </w:div>
                  </w:divsChild>
                </w:div>
                <w:div w:id="404303176">
                  <w:marLeft w:val="0"/>
                  <w:marRight w:val="0"/>
                  <w:marTop w:val="0"/>
                  <w:marBottom w:val="0"/>
                  <w:divBdr>
                    <w:top w:val="none" w:sz="0" w:space="0" w:color="auto"/>
                    <w:left w:val="none" w:sz="0" w:space="0" w:color="auto"/>
                    <w:bottom w:val="none" w:sz="0" w:space="0" w:color="auto"/>
                    <w:right w:val="none" w:sz="0" w:space="0" w:color="auto"/>
                  </w:divBdr>
                  <w:divsChild>
                    <w:div w:id="1289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6992">
      <w:bodyDiv w:val="1"/>
      <w:marLeft w:val="0"/>
      <w:marRight w:val="0"/>
      <w:marTop w:val="0"/>
      <w:marBottom w:val="0"/>
      <w:divBdr>
        <w:top w:val="none" w:sz="0" w:space="0" w:color="auto"/>
        <w:left w:val="none" w:sz="0" w:space="0" w:color="auto"/>
        <w:bottom w:val="none" w:sz="0" w:space="0" w:color="auto"/>
        <w:right w:val="none" w:sz="0" w:space="0" w:color="auto"/>
      </w:divBdr>
      <w:divsChild>
        <w:div w:id="1526013876">
          <w:marLeft w:val="0"/>
          <w:marRight w:val="0"/>
          <w:marTop w:val="0"/>
          <w:marBottom w:val="0"/>
          <w:divBdr>
            <w:top w:val="none" w:sz="0" w:space="0" w:color="auto"/>
            <w:left w:val="none" w:sz="0" w:space="0" w:color="auto"/>
            <w:bottom w:val="none" w:sz="0" w:space="0" w:color="auto"/>
            <w:right w:val="none" w:sz="0" w:space="0" w:color="auto"/>
          </w:divBdr>
          <w:divsChild>
            <w:div w:id="1839150737">
              <w:marLeft w:val="0"/>
              <w:marRight w:val="0"/>
              <w:marTop w:val="0"/>
              <w:marBottom w:val="0"/>
              <w:divBdr>
                <w:top w:val="none" w:sz="0" w:space="0" w:color="auto"/>
                <w:left w:val="none" w:sz="0" w:space="0" w:color="auto"/>
                <w:bottom w:val="none" w:sz="0" w:space="0" w:color="auto"/>
                <w:right w:val="none" w:sz="0" w:space="0" w:color="auto"/>
              </w:divBdr>
              <w:divsChild>
                <w:div w:id="1809129444">
                  <w:marLeft w:val="0"/>
                  <w:marRight w:val="0"/>
                  <w:marTop w:val="0"/>
                  <w:marBottom w:val="0"/>
                  <w:divBdr>
                    <w:top w:val="none" w:sz="0" w:space="0" w:color="auto"/>
                    <w:left w:val="none" w:sz="0" w:space="0" w:color="auto"/>
                    <w:bottom w:val="none" w:sz="0" w:space="0" w:color="auto"/>
                    <w:right w:val="none" w:sz="0" w:space="0" w:color="auto"/>
                  </w:divBdr>
                </w:div>
              </w:divsChild>
            </w:div>
            <w:div w:id="1477525762">
              <w:marLeft w:val="0"/>
              <w:marRight w:val="0"/>
              <w:marTop w:val="0"/>
              <w:marBottom w:val="0"/>
              <w:divBdr>
                <w:top w:val="none" w:sz="0" w:space="0" w:color="auto"/>
                <w:left w:val="none" w:sz="0" w:space="0" w:color="auto"/>
                <w:bottom w:val="none" w:sz="0" w:space="0" w:color="auto"/>
                <w:right w:val="none" w:sz="0" w:space="0" w:color="auto"/>
              </w:divBdr>
              <w:divsChild>
                <w:div w:id="1944531341">
                  <w:marLeft w:val="0"/>
                  <w:marRight w:val="0"/>
                  <w:marTop w:val="0"/>
                  <w:marBottom w:val="0"/>
                  <w:divBdr>
                    <w:top w:val="none" w:sz="0" w:space="0" w:color="auto"/>
                    <w:left w:val="none" w:sz="0" w:space="0" w:color="auto"/>
                    <w:bottom w:val="none" w:sz="0" w:space="0" w:color="auto"/>
                    <w:right w:val="none" w:sz="0" w:space="0" w:color="auto"/>
                  </w:divBdr>
                </w:div>
                <w:div w:id="2117869352">
                  <w:marLeft w:val="0"/>
                  <w:marRight w:val="0"/>
                  <w:marTop w:val="0"/>
                  <w:marBottom w:val="0"/>
                  <w:divBdr>
                    <w:top w:val="none" w:sz="0" w:space="0" w:color="auto"/>
                    <w:left w:val="none" w:sz="0" w:space="0" w:color="auto"/>
                    <w:bottom w:val="none" w:sz="0" w:space="0" w:color="auto"/>
                    <w:right w:val="none" w:sz="0" w:space="0" w:color="auto"/>
                  </w:divBdr>
                </w:div>
              </w:divsChild>
            </w:div>
            <w:div w:id="956524190">
              <w:marLeft w:val="0"/>
              <w:marRight w:val="0"/>
              <w:marTop w:val="0"/>
              <w:marBottom w:val="0"/>
              <w:divBdr>
                <w:top w:val="none" w:sz="0" w:space="0" w:color="auto"/>
                <w:left w:val="none" w:sz="0" w:space="0" w:color="auto"/>
                <w:bottom w:val="none" w:sz="0" w:space="0" w:color="auto"/>
                <w:right w:val="none" w:sz="0" w:space="0" w:color="auto"/>
              </w:divBdr>
              <w:divsChild>
                <w:div w:id="301271082">
                  <w:marLeft w:val="0"/>
                  <w:marRight w:val="0"/>
                  <w:marTop w:val="0"/>
                  <w:marBottom w:val="0"/>
                  <w:divBdr>
                    <w:top w:val="none" w:sz="0" w:space="0" w:color="auto"/>
                    <w:left w:val="none" w:sz="0" w:space="0" w:color="auto"/>
                    <w:bottom w:val="none" w:sz="0" w:space="0" w:color="auto"/>
                    <w:right w:val="none" w:sz="0" w:space="0" w:color="auto"/>
                  </w:divBdr>
                </w:div>
              </w:divsChild>
            </w:div>
            <w:div w:id="2119371056">
              <w:marLeft w:val="0"/>
              <w:marRight w:val="0"/>
              <w:marTop w:val="0"/>
              <w:marBottom w:val="0"/>
              <w:divBdr>
                <w:top w:val="none" w:sz="0" w:space="0" w:color="auto"/>
                <w:left w:val="none" w:sz="0" w:space="0" w:color="auto"/>
                <w:bottom w:val="none" w:sz="0" w:space="0" w:color="auto"/>
                <w:right w:val="none" w:sz="0" w:space="0" w:color="auto"/>
              </w:divBdr>
              <w:divsChild>
                <w:div w:id="1864243360">
                  <w:marLeft w:val="0"/>
                  <w:marRight w:val="0"/>
                  <w:marTop w:val="0"/>
                  <w:marBottom w:val="0"/>
                  <w:divBdr>
                    <w:top w:val="none" w:sz="0" w:space="0" w:color="auto"/>
                    <w:left w:val="none" w:sz="0" w:space="0" w:color="auto"/>
                    <w:bottom w:val="none" w:sz="0" w:space="0" w:color="auto"/>
                    <w:right w:val="none" w:sz="0" w:space="0" w:color="auto"/>
                  </w:divBdr>
                </w:div>
                <w:div w:id="804078443">
                  <w:marLeft w:val="0"/>
                  <w:marRight w:val="0"/>
                  <w:marTop w:val="0"/>
                  <w:marBottom w:val="0"/>
                  <w:divBdr>
                    <w:top w:val="none" w:sz="0" w:space="0" w:color="auto"/>
                    <w:left w:val="none" w:sz="0" w:space="0" w:color="auto"/>
                    <w:bottom w:val="none" w:sz="0" w:space="0" w:color="auto"/>
                    <w:right w:val="none" w:sz="0" w:space="0" w:color="auto"/>
                  </w:divBdr>
                </w:div>
              </w:divsChild>
            </w:div>
            <w:div w:id="565142469">
              <w:marLeft w:val="0"/>
              <w:marRight w:val="0"/>
              <w:marTop w:val="0"/>
              <w:marBottom w:val="0"/>
              <w:divBdr>
                <w:top w:val="none" w:sz="0" w:space="0" w:color="auto"/>
                <w:left w:val="none" w:sz="0" w:space="0" w:color="auto"/>
                <w:bottom w:val="none" w:sz="0" w:space="0" w:color="auto"/>
                <w:right w:val="none" w:sz="0" w:space="0" w:color="auto"/>
              </w:divBdr>
              <w:divsChild>
                <w:div w:id="2120449847">
                  <w:marLeft w:val="0"/>
                  <w:marRight w:val="0"/>
                  <w:marTop w:val="0"/>
                  <w:marBottom w:val="0"/>
                  <w:divBdr>
                    <w:top w:val="none" w:sz="0" w:space="0" w:color="auto"/>
                    <w:left w:val="none" w:sz="0" w:space="0" w:color="auto"/>
                    <w:bottom w:val="none" w:sz="0" w:space="0" w:color="auto"/>
                    <w:right w:val="none" w:sz="0" w:space="0" w:color="auto"/>
                  </w:divBdr>
                </w:div>
              </w:divsChild>
            </w:div>
            <w:div w:id="394165166">
              <w:marLeft w:val="0"/>
              <w:marRight w:val="0"/>
              <w:marTop w:val="0"/>
              <w:marBottom w:val="0"/>
              <w:divBdr>
                <w:top w:val="none" w:sz="0" w:space="0" w:color="auto"/>
                <w:left w:val="none" w:sz="0" w:space="0" w:color="auto"/>
                <w:bottom w:val="none" w:sz="0" w:space="0" w:color="auto"/>
                <w:right w:val="none" w:sz="0" w:space="0" w:color="auto"/>
              </w:divBdr>
              <w:divsChild>
                <w:div w:id="349843503">
                  <w:marLeft w:val="0"/>
                  <w:marRight w:val="0"/>
                  <w:marTop w:val="0"/>
                  <w:marBottom w:val="0"/>
                  <w:divBdr>
                    <w:top w:val="none" w:sz="0" w:space="0" w:color="auto"/>
                    <w:left w:val="none" w:sz="0" w:space="0" w:color="auto"/>
                    <w:bottom w:val="none" w:sz="0" w:space="0" w:color="auto"/>
                    <w:right w:val="none" w:sz="0" w:space="0" w:color="auto"/>
                  </w:divBdr>
                </w:div>
              </w:divsChild>
            </w:div>
            <w:div w:id="2071537108">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sChild>
            </w:div>
            <w:div w:id="1484395951">
              <w:marLeft w:val="0"/>
              <w:marRight w:val="0"/>
              <w:marTop w:val="0"/>
              <w:marBottom w:val="0"/>
              <w:divBdr>
                <w:top w:val="none" w:sz="0" w:space="0" w:color="auto"/>
                <w:left w:val="none" w:sz="0" w:space="0" w:color="auto"/>
                <w:bottom w:val="none" w:sz="0" w:space="0" w:color="auto"/>
                <w:right w:val="none" w:sz="0" w:space="0" w:color="auto"/>
              </w:divBdr>
              <w:divsChild>
                <w:div w:id="1024399814">
                  <w:marLeft w:val="0"/>
                  <w:marRight w:val="0"/>
                  <w:marTop w:val="0"/>
                  <w:marBottom w:val="0"/>
                  <w:divBdr>
                    <w:top w:val="none" w:sz="0" w:space="0" w:color="auto"/>
                    <w:left w:val="none" w:sz="0" w:space="0" w:color="auto"/>
                    <w:bottom w:val="none" w:sz="0" w:space="0" w:color="auto"/>
                    <w:right w:val="none" w:sz="0" w:space="0" w:color="auto"/>
                  </w:divBdr>
                </w:div>
              </w:divsChild>
            </w:div>
            <w:div w:id="1811632439">
              <w:marLeft w:val="0"/>
              <w:marRight w:val="0"/>
              <w:marTop w:val="0"/>
              <w:marBottom w:val="0"/>
              <w:divBdr>
                <w:top w:val="none" w:sz="0" w:space="0" w:color="auto"/>
                <w:left w:val="none" w:sz="0" w:space="0" w:color="auto"/>
                <w:bottom w:val="none" w:sz="0" w:space="0" w:color="auto"/>
                <w:right w:val="none" w:sz="0" w:space="0" w:color="auto"/>
              </w:divBdr>
              <w:divsChild>
                <w:div w:id="1784885204">
                  <w:marLeft w:val="0"/>
                  <w:marRight w:val="0"/>
                  <w:marTop w:val="0"/>
                  <w:marBottom w:val="0"/>
                  <w:divBdr>
                    <w:top w:val="none" w:sz="0" w:space="0" w:color="auto"/>
                    <w:left w:val="none" w:sz="0" w:space="0" w:color="auto"/>
                    <w:bottom w:val="none" w:sz="0" w:space="0" w:color="auto"/>
                    <w:right w:val="none" w:sz="0" w:space="0" w:color="auto"/>
                  </w:divBdr>
                </w:div>
              </w:divsChild>
            </w:div>
            <w:div w:id="1307589428">
              <w:marLeft w:val="0"/>
              <w:marRight w:val="0"/>
              <w:marTop w:val="0"/>
              <w:marBottom w:val="0"/>
              <w:divBdr>
                <w:top w:val="none" w:sz="0" w:space="0" w:color="auto"/>
                <w:left w:val="none" w:sz="0" w:space="0" w:color="auto"/>
                <w:bottom w:val="none" w:sz="0" w:space="0" w:color="auto"/>
                <w:right w:val="none" w:sz="0" w:space="0" w:color="auto"/>
              </w:divBdr>
              <w:divsChild>
                <w:div w:id="114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46375684">
      <w:bodyDiv w:val="1"/>
      <w:marLeft w:val="0"/>
      <w:marRight w:val="0"/>
      <w:marTop w:val="0"/>
      <w:marBottom w:val="0"/>
      <w:divBdr>
        <w:top w:val="none" w:sz="0" w:space="0" w:color="auto"/>
        <w:left w:val="none" w:sz="0" w:space="0" w:color="auto"/>
        <w:bottom w:val="none" w:sz="0" w:space="0" w:color="auto"/>
        <w:right w:val="none" w:sz="0" w:space="0" w:color="auto"/>
      </w:divBdr>
    </w:div>
    <w:div w:id="1077215499">
      <w:bodyDiv w:val="1"/>
      <w:marLeft w:val="0"/>
      <w:marRight w:val="0"/>
      <w:marTop w:val="0"/>
      <w:marBottom w:val="0"/>
      <w:divBdr>
        <w:top w:val="none" w:sz="0" w:space="0" w:color="auto"/>
        <w:left w:val="none" w:sz="0" w:space="0" w:color="auto"/>
        <w:bottom w:val="none" w:sz="0" w:space="0" w:color="auto"/>
        <w:right w:val="none" w:sz="0" w:space="0" w:color="auto"/>
      </w:divBdr>
      <w:divsChild>
        <w:div w:id="1604074418">
          <w:marLeft w:val="0"/>
          <w:marRight w:val="0"/>
          <w:marTop w:val="0"/>
          <w:marBottom w:val="0"/>
          <w:divBdr>
            <w:top w:val="none" w:sz="0" w:space="0" w:color="auto"/>
            <w:left w:val="none" w:sz="0" w:space="0" w:color="auto"/>
            <w:bottom w:val="none" w:sz="0" w:space="0" w:color="auto"/>
            <w:right w:val="none" w:sz="0" w:space="0" w:color="auto"/>
          </w:divBdr>
          <w:divsChild>
            <w:div w:id="1287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4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517">
          <w:marLeft w:val="0"/>
          <w:marRight w:val="0"/>
          <w:marTop w:val="0"/>
          <w:marBottom w:val="0"/>
          <w:divBdr>
            <w:top w:val="none" w:sz="0" w:space="0" w:color="auto"/>
            <w:left w:val="none" w:sz="0" w:space="0" w:color="auto"/>
            <w:bottom w:val="none" w:sz="0" w:space="0" w:color="auto"/>
            <w:right w:val="none" w:sz="0" w:space="0" w:color="auto"/>
          </w:divBdr>
        </w:div>
      </w:divsChild>
    </w:div>
    <w:div w:id="1095512084">
      <w:bodyDiv w:val="1"/>
      <w:marLeft w:val="0"/>
      <w:marRight w:val="0"/>
      <w:marTop w:val="0"/>
      <w:marBottom w:val="0"/>
      <w:divBdr>
        <w:top w:val="none" w:sz="0" w:space="0" w:color="auto"/>
        <w:left w:val="none" w:sz="0" w:space="0" w:color="auto"/>
        <w:bottom w:val="none" w:sz="0" w:space="0" w:color="auto"/>
        <w:right w:val="none" w:sz="0" w:space="0" w:color="auto"/>
      </w:divBdr>
      <w:divsChild>
        <w:div w:id="1284843077">
          <w:marLeft w:val="0"/>
          <w:marRight w:val="0"/>
          <w:marTop w:val="0"/>
          <w:marBottom w:val="0"/>
          <w:divBdr>
            <w:top w:val="none" w:sz="0" w:space="0" w:color="auto"/>
            <w:left w:val="none" w:sz="0" w:space="0" w:color="auto"/>
            <w:bottom w:val="none" w:sz="0" w:space="0" w:color="auto"/>
            <w:right w:val="none" w:sz="0" w:space="0" w:color="auto"/>
          </w:divBdr>
          <w:divsChild>
            <w:div w:id="436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7072">
      <w:bodyDiv w:val="1"/>
      <w:marLeft w:val="0"/>
      <w:marRight w:val="0"/>
      <w:marTop w:val="0"/>
      <w:marBottom w:val="0"/>
      <w:divBdr>
        <w:top w:val="none" w:sz="0" w:space="0" w:color="auto"/>
        <w:left w:val="none" w:sz="0" w:space="0" w:color="auto"/>
        <w:bottom w:val="none" w:sz="0" w:space="0" w:color="auto"/>
        <w:right w:val="none" w:sz="0" w:space="0" w:color="auto"/>
      </w:divBdr>
    </w:div>
    <w:div w:id="1104963952">
      <w:bodyDiv w:val="1"/>
      <w:marLeft w:val="0"/>
      <w:marRight w:val="0"/>
      <w:marTop w:val="0"/>
      <w:marBottom w:val="0"/>
      <w:divBdr>
        <w:top w:val="none" w:sz="0" w:space="0" w:color="auto"/>
        <w:left w:val="none" w:sz="0" w:space="0" w:color="auto"/>
        <w:bottom w:val="none" w:sz="0" w:space="0" w:color="auto"/>
        <w:right w:val="none" w:sz="0" w:space="0" w:color="auto"/>
      </w:divBdr>
      <w:divsChild>
        <w:div w:id="401801548">
          <w:marLeft w:val="0"/>
          <w:marRight w:val="0"/>
          <w:marTop w:val="0"/>
          <w:marBottom w:val="0"/>
          <w:divBdr>
            <w:top w:val="none" w:sz="0" w:space="0" w:color="auto"/>
            <w:left w:val="none" w:sz="0" w:space="0" w:color="auto"/>
            <w:bottom w:val="none" w:sz="0" w:space="0" w:color="auto"/>
            <w:right w:val="none" w:sz="0" w:space="0" w:color="auto"/>
          </w:divBdr>
          <w:divsChild>
            <w:div w:id="1674064807">
              <w:marLeft w:val="0"/>
              <w:marRight w:val="0"/>
              <w:marTop w:val="0"/>
              <w:marBottom w:val="0"/>
              <w:divBdr>
                <w:top w:val="none" w:sz="0" w:space="0" w:color="auto"/>
                <w:left w:val="none" w:sz="0" w:space="0" w:color="auto"/>
                <w:bottom w:val="none" w:sz="0" w:space="0" w:color="auto"/>
                <w:right w:val="none" w:sz="0" w:space="0" w:color="auto"/>
              </w:divBdr>
              <w:divsChild>
                <w:div w:id="1951819729">
                  <w:marLeft w:val="0"/>
                  <w:marRight w:val="0"/>
                  <w:marTop w:val="0"/>
                  <w:marBottom w:val="0"/>
                  <w:divBdr>
                    <w:top w:val="none" w:sz="0" w:space="0" w:color="auto"/>
                    <w:left w:val="none" w:sz="0" w:space="0" w:color="auto"/>
                    <w:bottom w:val="none" w:sz="0" w:space="0" w:color="auto"/>
                    <w:right w:val="none" w:sz="0" w:space="0" w:color="auto"/>
                  </w:divBdr>
                  <w:divsChild>
                    <w:div w:id="98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20550">
      <w:bodyDiv w:val="1"/>
      <w:marLeft w:val="0"/>
      <w:marRight w:val="0"/>
      <w:marTop w:val="0"/>
      <w:marBottom w:val="0"/>
      <w:divBdr>
        <w:top w:val="none" w:sz="0" w:space="0" w:color="auto"/>
        <w:left w:val="none" w:sz="0" w:space="0" w:color="auto"/>
        <w:bottom w:val="none" w:sz="0" w:space="0" w:color="auto"/>
        <w:right w:val="none" w:sz="0" w:space="0" w:color="auto"/>
      </w:divBdr>
      <w:divsChild>
        <w:div w:id="1238251182">
          <w:marLeft w:val="0"/>
          <w:marRight w:val="0"/>
          <w:marTop w:val="0"/>
          <w:marBottom w:val="0"/>
          <w:divBdr>
            <w:top w:val="none" w:sz="0" w:space="0" w:color="auto"/>
            <w:left w:val="none" w:sz="0" w:space="0" w:color="auto"/>
            <w:bottom w:val="none" w:sz="0" w:space="0" w:color="auto"/>
            <w:right w:val="none" w:sz="0" w:space="0" w:color="auto"/>
          </w:divBdr>
          <w:divsChild>
            <w:div w:id="1266042076">
              <w:marLeft w:val="0"/>
              <w:marRight w:val="0"/>
              <w:marTop w:val="0"/>
              <w:marBottom w:val="0"/>
              <w:divBdr>
                <w:top w:val="none" w:sz="0" w:space="0" w:color="auto"/>
                <w:left w:val="none" w:sz="0" w:space="0" w:color="auto"/>
                <w:bottom w:val="none" w:sz="0" w:space="0" w:color="auto"/>
                <w:right w:val="none" w:sz="0" w:space="0" w:color="auto"/>
              </w:divBdr>
              <w:divsChild>
                <w:div w:id="1009482993">
                  <w:marLeft w:val="0"/>
                  <w:marRight w:val="0"/>
                  <w:marTop w:val="0"/>
                  <w:marBottom w:val="0"/>
                  <w:divBdr>
                    <w:top w:val="none" w:sz="0" w:space="0" w:color="auto"/>
                    <w:left w:val="none" w:sz="0" w:space="0" w:color="auto"/>
                    <w:bottom w:val="none" w:sz="0" w:space="0" w:color="auto"/>
                    <w:right w:val="none" w:sz="0" w:space="0" w:color="auto"/>
                  </w:divBdr>
                </w:div>
              </w:divsChild>
            </w:div>
            <w:div w:id="918563067">
              <w:marLeft w:val="0"/>
              <w:marRight w:val="0"/>
              <w:marTop w:val="0"/>
              <w:marBottom w:val="0"/>
              <w:divBdr>
                <w:top w:val="none" w:sz="0" w:space="0" w:color="auto"/>
                <w:left w:val="none" w:sz="0" w:space="0" w:color="auto"/>
                <w:bottom w:val="none" w:sz="0" w:space="0" w:color="auto"/>
                <w:right w:val="none" w:sz="0" w:space="0" w:color="auto"/>
              </w:divBdr>
              <w:divsChild>
                <w:div w:id="1395665350">
                  <w:marLeft w:val="0"/>
                  <w:marRight w:val="0"/>
                  <w:marTop w:val="0"/>
                  <w:marBottom w:val="0"/>
                  <w:divBdr>
                    <w:top w:val="none" w:sz="0" w:space="0" w:color="auto"/>
                    <w:left w:val="none" w:sz="0" w:space="0" w:color="auto"/>
                    <w:bottom w:val="none" w:sz="0" w:space="0" w:color="auto"/>
                    <w:right w:val="none" w:sz="0" w:space="0" w:color="auto"/>
                  </w:divBdr>
                </w:div>
                <w:div w:id="324826181">
                  <w:marLeft w:val="0"/>
                  <w:marRight w:val="0"/>
                  <w:marTop w:val="0"/>
                  <w:marBottom w:val="0"/>
                  <w:divBdr>
                    <w:top w:val="none" w:sz="0" w:space="0" w:color="auto"/>
                    <w:left w:val="none" w:sz="0" w:space="0" w:color="auto"/>
                    <w:bottom w:val="none" w:sz="0" w:space="0" w:color="auto"/>
                    <w:right w:val="none" w:sz="0" w:space="0" w:color="auto"/>
                  </w:divBdr>
                </w:div>
              </w:divsChild>
            </w:div>
            <w:div w:id="201284112">
              <w:marLeft w:val="0"/>
              <w:marRight w:val="0"/>
              <w:marTop w:val="0"/>
              <w:marBottom w:val="0"/>
              <w:divBdr>
                <w:top w:val="none" w:sz="0" w:space="0" w:color="auto"/>
                <w:left w:val="none" w:sz="0" w:space="0" w:color="auto"/>
                <w:bottom w:val="none" w:sz="0" w:space="0" w:color="auto"/>
                <w:right w:val="none" w:sz="0" w:space="0" w:color="auto"/>
              </w:divBdr>
              <w:divsChild>
                <w:div w:id="836502754">
                  <w:marLeft w:val="0"/>
                  <w:marRight w:val="0"/>
                  <w:marTop w:val="0"/>
                  <w:marBottom w:val="0"/>
                  <w:divBdr>
                    <w:top w:val="none" w:sz="0" w:space="0" w:color="auto"/>
                    <w:left w:val="none" w:sz="0" w:space="0" w:color="auto"/>
                    <w:bottom w:val="none" w:sz="0" w:space="0" w:color="auto"/>
                    <w:right w:val="none" w:sz="0" w:space="0" w:color="auto"/>
                  </w:divBdr>
                </w:div>
                <w:div w:id="1342195614">
                  <w:marLeft w:val="0"/>
                  <w:marRight w:val="0"/>
                  <w:marTop w:val="0"/>
                  <w:marBottom w:val="0"/>
                  <w:divBdr>
                    <w:top w:val="none" w:sz="0" w:space="0" w:color="auto"/>
                    <w:left w:val="none" w:sz="0" w:space="0" w:color="auto"/>
                    <w:bottom w:val="none" w:sz="0" w:space="0" w:color="auto"/>
                    <w:right w:val="none" w:sz="0" w:space="0" w:color="auto"/>
                  </w:divBdr>
                </w:div>
              </w:divsChild>
            </w:div>
            <w:div w:id="1428192259">
              <w:marLeft w:val="0"/>
              <w:marRight w:val="0"/>
              <w:marTop w:val="0"/>
              <w:marBottom w:val="0"/>
              <w:divBdr>
                <w:top w:val="none" w:sz="0" w:space="0" w:color="auto"/>
                <w:left w:val="none" w:sz="0" w:space="0" w:color="auto"/>
                <w:bottom w:val="none" w:sz="0" w:space="0" w:color="auto"/>
                <w:right w:val="none" w:sz="0" w:space="0" w:color="auto"/>
              </w:divBdr>
              <w:divsChild>
                <w:div w:id="1184854850">
                  <w:marLeft w:val="0"/>
                  <w:marRight w:val="0"/>
                  <w:marTop w:val="0"/>
                  <w:marBottom w:val="0"/>
                  <w:divBdr>
                    <w:top w:val="none" w:sz="0" w:space="0" w:color="auto"/>
                    <w:left w:val="none" w:sz="0" w:space="0" w:color="auto"/>
                    <w:bottom w:val="none" w:sz="0" w:space="0" w:color="auto"/>
                    <w:right w:val="none" w:sz="0" w:space="0" w:color="auto"/>
                  </w:divBdr>
                </w:div>
              </w:divsChild>
            </w:div>
            <w:div w:id="1646662772">
              <w:marLeft w:val="0"/>
              <w:marRight w:val="0"/>
              <w:marTop w:val="0"/>
              <w:marBottom w:val="0"/>
              <w:divBdr>
                <w:top w:val="none" w:sz="0" w:space="0" w:color="auto"/>
                <w:left w:val="none" w:sz="0" w:space="0" w:color="auto"/>
                <w:bottom w:val="none" w:sz="0" w:space="0" w:color="auto"/>
                <w:right w:val="none" w:sz="0" w:space="0" w:color="auto"/>
              </w:divBdr>
              <w:divsChild>
                <w:div w:id="1025399817">
                  <w:marLeft w:val="0"/>
                  <w:marRight w:val="0"/>
                  <w:marTop w:val="0"/>
                  <w:marBottom w:val="0"/>
                  <w:divBdr>
                    <w:top w:val="none" w:sz="0" w:space="0" w:color="auto"/>
                    <w:left w:val="none" w:sz="0" w:space="0" w:color="auto"/>
                    <w:bottom w:val="none" w:sz="0" w:space="0" w:color="auto"/>
                    <w:right w:val="none" w:sz="0" w:space="0" w:color="auto"/>
                  </w:divBdr>
                </w:div>
              </w:divsChild>
            </w:div>
            <w:div w:id="816069888">
              <w:marLeft w:val="0"/>
              <w:marRight w:val="0"/>
              <w:marTop w:val="0"/>
              <w:marBottom w:val="0"/>
              <w:divBdr>
                <w:top w:val="none" w:sz="0" w:space="0" w:color="auto"/>
                <w:left w:val="none" w:sz="0" w:space="0" w:color="auto"/>
                <w:bottom w:val="none" w:sz="0" w:space="0" w:color="auto"/>
                <w:right w:val="none" w:sz="0" w:space="0" w:color="auto"/>
              </w:divBdr>
              <w:divsChild>
                <w:div w:id="720830520">
                  <w:marLeft w:val="0"/>
                  <w:marRight w:val="0"/>
                  <w:marTop w:val="0"/>
                  <w:marBottom w:val="0"/>
                  <w:divBdr>
                    <w:top w:val="none" w:sz="0" w:space="0" w:color="auto"/>
                    <w:left w:val="none" w:sz="0" w:space="0" w:color="auto"/>
                    <w:bottom w:val="none" w:sz="0" w:space="0" w:color="auto"/>
                    <w:right w:val="none" w:sz="0" w:space="0" w:color="auto"/>
                  </w:divBdr>
                </w:div>
                <w:div w:id="1807042403">
                  <w:marLeft w:val="0"/>
                  <w:marRight w:val="0"/>
                  <w:marTop w:val="0"/>
                  <w:marBottom w:val="0"/>
                  <w:divBdr>
                    <w:top w:val="none" w:sz="0" w:space="0" w:color="auto"/>
                    <w:left w:val="none" w:sz="0" w:space="0" w:color="auto"/>
                    <w:bottom w:val="none" w:sz="0" w:space="0" w:color="auto"/>
                    <w:right w:val="none" w:sz="0" w:space="0" w:color="auto"/>
                  </w:divBdr>
                </w:div>
              </w:divsChild>
            </w:div>
            <w:div w:id="1552308885">
              <w:marLeft w:val="0"/>
              <w:marRight w:val="0"/>
              <w:marTop w:val="0"/>
              <w:marBottom w:val="0"/>
              <w:divBdr>
                <w:top w:val="none" w:sz="0" w:space="0" w:color="auto"/>
                <w:left w:val="none" w:sz="0" w:space="0" w:color="auto"/>
                <w:bottom w:val="none" w:sz="0" w:space="0" w:color="auto"/>
                <w:right w:val="none" w:sz="0" w:space="0" w:color="auto"/>
              </w:divBdr>
              <w:divsChild>
                <w:div w:id="1202671122">
                  <w:marLeft w:val="0"/>
                  <w:marRight w:val="0"/>
                  <w:marTop w:val="0"/>
                  <w:marBottom w:val="0"/>
                  <w:divBdr>
                    <w:top w:val="none" w:sz="0" w:space="0" w:color="auto"/>
                    <w:left w:val="none" w:sz="0" w:space="0" w:color="auto"/>
                    <w:bottom w:val="none" w:sz="0" w:space="0" w:color="auto"/>
                    <w:right w:val="none" w:sz="0" w:space="0" w:color="auto"/>
                  </w:divBdr>
                </w:div>
                <w:div w:id="499007548">
                  <w:marLeft w:val="0"/>
                  <w:marRight w:val="0"/>
                  <w:marTop w:val="0"/>
                  <w:marBottom w:val="0"/>
                  <w:divBdr>
                    <w:top w:val="none" w:sz="0" w:space="0" w:color="auto"/>
                    <w:left w:val="none" w:sz="0" w:space="0" w:color="auto"/>
                    <w:bottom w:val="none" w:sz="0" w:space="0" w:color="auto"/>
                    <w:right w:val="none" w:sz="0" w:space="0" w:color="auto"/>
                  </w:divBdr>
                </w:div>
              </w:divsChild>
            </w:div>
            <w:div w:id="1440905189">
              <w:marLeft w:val="0"/>
              <w:marRight w:val="0"/>
              <w:marTop w:val="0"/>
              <w:marBottom w:val="0"/>
              <w:divBdr>
                <w:top w:val="none" w:sz="0" w:space="0" w:color="auto"/>
                <w:left w:val="none" w:sz="0" w:space="0" w:color="auto"/>
                <w:bottom w:val="none" w:sz="0" w:space="0" w:color="auto"/>
                <w:right w:val="none" w:sz="0" w:space="0" w:color="auto"/>
              </w:divBdr>
              <w:divsChild>
                <w:div w:id="95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248">
      <w:bodyDiv w:val="1"/>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sChild>
                <w:div w:id="1280994049">
                  <w:marLeft w:val="0"/>
                  <w:marRight w:val="0"/>
                  <w:marTop w:val="0"/>
                  <w:marBottom w:val="0"/>
                  <w:divBdr>
                    <w:top w:val="none" w:sz="0" w:space="0" w:color="auto"/>
                    <w:left w:val="none" w:sz="0" w:space="0" w:color="auto"/>
                    <w:bottom w:val="none" w:sz="0" w:space="0" w:color="auto"/>
                    <w:right w:val="none" w:sz="0" w:space="0" w:color="auto"/>
                  </w:divBdr>
                </w:div>
              </w:divsChild>
            </w:div>
            <w:div w:id="1576166809">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
                <w:div w:id="1457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sChild>
        <w:div w:id="1367833871">
          <w:marLeft w:val="0"/>
          <w:marRight w:val="0"/>
          <w:marTop w:val="0"/>
          <w:marBottom w:val="0"/>
          <w:divBdr>
            <w:top w:val="none" w:sz="0" w:space="0" w:color="auto"/>
            <w:left w:val="none" w:sz="0" w:space="0" w:color="auto"/>
            <w:bottom w:val="none" w:sz="0" w:space="0" w:color="auto"/>
            <w:right w:val="none" w:sz="0" w:space="0" w:color="auto"/>
          </w:divBdr>
          <w:divsChild>
            <w:div w:id="1356080816">
              <w:marLeft w:val="0"/>
              <w:marRight w:val="0"/>
              <w:marTop w:val="0"/>
              <w:marBottom w:val="0"/>
              <w:divBdr>
                <w:top w:val="none" w:sz="0" w:space="0" w:color="auto"/>
                <w:left w:val="none" w:sz="0" w:space="0" w:color="auto"/>
                <w:bottom w:val="none" w:sz="0" w:space="0" w:color="auto"/>
                <w:right w:val="none" w:sz="0" w:space="0" w:color="auto"/>
              </w:divBdr>
              <w:divsChild>
                <w:div w:id="17677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6943">
      <w:bodyDiv w:val="1"/>
      <w:marLeft w:val="0"/>
      <w:marRight w:val="0"/>
      <w:marTop w:val="0"/>
      <w:marBottom w:val="0"/>
      <w:divBdr>
        <w:top w:val="none" w:sz="0" w:space="0" w:color="auto"/>
        <w:left w:val="none" w:sz="0" w:space="0" w:color="auto"/>
        <w:bottom w:val="none" w:sz="0" w:space="0" w:color="auto"/>
        <w:right w:val="none" w:sz="0" w:space="0" w:color="auto"/>
      </w:divBdr>
    </w:div>
    <w:div w:id="1135443732">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1">
          <w:marLeft w:val="0"/>
          <w:marRight w:val="0"/>
          <w:marTop w:val="0"/>
          <w:marBottom w:val="0"/>
          <w:divBdr>
            <w:top w:val="none" w:sz="0" w:space="0" w:color="auto"/>
            <w:left w:val="none" w:sz="0" w:space="0" w:color="auto"/>
            <w:bottom w:val="none" w:sz="0" w:space="0" w:color="auto"/>
            <w:right w:val="none" w:sz="0" w:space="0" w:color="auto"/>
          </w:divBdr>
          <w:divsChild>
            <w:div w:id="1782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113">
          <w:marLeft w:val="0"/>
          <w:marRight w:val="0"/>
          <w:marTop w:val="0"/>
          <w:marBottom w:val="0"/>
          <w:divBdr>
            <w:top w:val="none" w:sz="0" w:space="0" w:color="auto"/>
            <w:left w:val="none" w:sz="0" w:space="0" w:color="auto"/>
            <w:bottom w:val="none" w:sz="0" w:space="0" w:color="auto"/>
            <w:right w:val="none" w:sz="0" w:space="0" w:color="auto"/>
          </w:divBdr>
          <w:divsChild>
            <w:div w:id="2314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7592">
      <w:bodyDiv w:val="1"/>
      <w:marLeft w:val="0"/>
      <w:marRight w:val="0"/>
      <w:marTop w:val="0"/>
      <w:marBottom w:val="0"/>
      <w:divBdr>
        <w:top w:val="none" w:sz="0" w:space="0" w:color="auto"/>
        <w:left w:val="none" w:sz="0" w:space="0" w:color="auto"/>
        <w:bottom w:val="none" w:sz="0" w:space="0" w:color="auto"/>
        <w:right w:val="none" w:sz="0" w:space="0" w:color="auto"/>
      </w:divBdr>
    </w:div>
    <w:div w:id="1155951861">
      <w:bodyDiv w:val="1"/>
      <w:marLeft w:val="0"/>
      <w:marRight w:val="0"/>
      <w:marTop w:val="0"/>
      <w:marBottom w:val="0"/>
      <w:divBdr>
        <w:top w:val="none" w:sz="0" w:space="0" w:color="auto"/>
        <w:left w:val="none" w:sz="0" w:space="0" w:color="auto"/>
        <w:bottom w:val="none" w:sz="0" w:space="0" w:color="auto"/>
        <w:right w:val="none" w:sz="0" w:space="0" w:color="auto"/>
      </w:divBdr>
    </w:div>
    <w:div w:id="1156192027">
      <w:bodyDiv w:val="1"/>
      <w:marLeft w:val="0"/>
      <w:marRight w:val="0"/>
      <w:marTop w:val="0"/>
      <w:marBottom w:val="0"/>
      <w:divBdr>
        <w:top w:val="none" w:sz="0" w:space="0" w:color="auto"/>
        <w:left w:val="none" w:sz="0" w:space="0" w:color="auto"/>
        <w:bottom w:val="none" w:sz="0" w:space="0" w:color="auto"/>
        <w:right w:val="none" w:sz="0" w:space="0" w:color="auto"/>
      </w:divBdr>
      <w:divsChild>
        <w:div w:id="1332219266">
          <w:marLeft w:val="0"/>
          <w:marRight w:val="0"/>
          <w:marTop w:val="0"/>
          <w:marBottom w:val="0"/>
          <w:divBdr>
            <w:top w:val="none" w:sz="0" w:space="0" w:color="auto"/>
            <w:left w:val="none" w:sz="0" w:space="0" w:color="auto"/>
            <w:bottom w:val="none" w:sz="0" w:space="0" w:color="auto"/>
            <w:right w:val="none" w:sz="0" w:space="0" w:color="auto"/>
          </w:divBdr>
          <w:divsChild>
            <w:div w:id="59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2413">
      <w:bodyDiv w:val="1"/>
      <w:marLeft w:val="0"/>
      <w:marRight w:val="0"/>
      <w:marTop w:val="0"/>
      <w:marBottom w:val="0"/>
      <w:divBdr>
        <w:top w:val="none" w:sz="0" w:space="0" w:color="auto"/>
        <w:left w:val="none" w:sz="0" w:space="0" w:color="auto"/>
        <w:bottom w:val="none" w:sz="0" w:space="0" w:color="auto"/>
        <w:right w:val="none" w:sz="0" w:space="0" w:color="auto"/>
      </w:divBdr>
      <w:divsChild>
        <w:div w:id="798109721">
          <w:marLeft w:val="0"/>
          <w:marRight w:val="0"/>
          <w:marTop w:val="0"/>
          <w:marBottom w:val="0"/>
          <w:divBdr>
            <w:top w:val="none" w:sz="0" w:space="0" w:color="auto"/>
            <w:left w:val="none" w:sz="0" w:space="0" w:color="auto"/>
            <w:bottom w:val="none" w:sz="0" w:space="0" w:color="auto"/>
            <w:right w:val="none" w:sz="0" w:space="0" w:color="auto"/>
          </w:divBdr>
          <w:divsChild>
            <w:div w:id="12687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5851">
      <w:bodyDiv w:val="1"/>
      <w:marLeft w:val="0"/>
      <w:marRight w:val="0"/>
      <w:marTop w:val="0"/>
      <w:marBottom w:val="0"/>
      <w:divBdr>
        <w:top w:val="none" w:sz="0" w:space="0" w:color="auto"/>
        <w:left w:val="none" w:sz="0" w:space="0" w:color="auto"/>
        <w:bottom w:val="none" w:sz="0" w:space="0" w:color="auto"/>
        <w:right w:val="none" w:sz="0" w:space="0" w:color="auto"/>
      </w:divBdr>
    </w:div>
    <w:div w:id="1195461861">
      <w:bodyDiv w:val="1"/>
      <w:marLeft w:val="0"/>
      <w:marRight w:val="0"/>
      <w:marTop w:val="0"/>
      <w:marBottom w:val="0"/>
      <w:divBdr>
        <w:top w:val="none" w:sz="0" w:space="0" w:color="auto"/>
        <w:left w:val="none" w:sz="0" w:space="0" w:color="auto"/>
        <w:bottom w:val="none" w:sz="0" w:space="0" w:color="auto"/>
        <w:right w:val="none" w:sz="0" w:space="0" w:color="auto"/>
      </w:divBdr>
      <w:divsChild>
        <w:div w:id="1809471993">
          <w:marLeft w:val="0"/>
          <w:marRight w:val="0"/>
          <w:marTop w:val="0"/>
          <w:marBottom w:val="0"/>
          <w:divBdr>
            <w:top w:val="none" w:sz="0" w:space="0" w:color="auto"/>
            <w:left w:val="none" w:sz="0" w:space="0" w:color="auto"/>
            <w:bottom w:val="none" w:sz="0" w:space="0" w:color="auto"/>
            <w:right w:val="none" w:sz="0" w:space="0" w:color="auto"/>
          </w:divBdr>
          <w:divsChild>
            <w:div w:id="1266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7">
          <w:marLeft w:val="0"/>
          <w:marRight w:val="0"/>
          <w:marTop w:val="0"/>
          <w:marBottom w:val="0"/>
          <w:divBdr>
            <w:top w:val="none" w:sz="0" w:space="0" w:color="auto"/>
            <w:left w:val="none" w:sz="0" w:space="0" w:color="auto"/>
            <w:bottom w:val="none" w:sz="0" w:space="0" w:color="auto"/>
            <w:right w:val="none" w:sz="0" w:space="0" w:color="auto"/>
          </w:divBdr>
          <w:divsChild>
            <w:div w:id="1498418172">
              <w:marLeft w:val="0"/>
              <w:marRight w:val="0"/>
              <w:marTop w:val="0"/>
              <w:marBottom w:val="0"/>
              <w:divBdr>
                <w:top w:val="none" w:sz="0" w:space="0" w:color="auto"/>
                <w:left w:val="none" w:sz="0" w:space="0" w:color="auto"/>
                <w:bottom w:val="none" w:sz="0" w:space="0" w:color="auto"/>
                <w:right w:val="none" w:sz="0" w:space="0" w:color="auto"/>
              </w:divBdr>
              <w:divsChild>
                <w:div w:id="260644758">
                  <w:marLeft w:val="0"/>
                  <w:marRight w:val="0"/>
                  <w:marTop w:val="0"/>
                  <w:marBottom w:val="0"/>
                  <w:divBdr>
                    <w:top w:val="none" w:sz="0" w:space="0" w:color="auto"/>
                    <w:left w:val="none" w:sz="0" w:space="0" w:color="auto"/>
                    <w:bottom w:val="none" w:sz="0" w:space="0" w:color="auto"/>
                    <w:right w:val="none" w:sz="0" w:space="0" w:color="auto"/>
                  </w:divBdr>
                </w:div>
              </w:divsChild>
            </w:div>
            <w:div w:id="994990406">
              <w:marLeft w:val="0"/>
              <w:marRight w:val="0"/>
              <w:marTop w:val="0"/>
              <w:marBottom w:val="0"/>
              <w:divBdr>
                <w:top w:val="none" w:sz="0" w:space="0" w:color="auto"/>
                <w:left w:val="none" w:sz="0" w:space="0" w:color="auto"/>
                <w:bottom w:val="none" w:sz="0" w:space="0" w:color="auto"/>
                <w:right w:val="none" w:sz="0" w:space="0" w:color="auto"/>
              </w:divBdr>
              <w:divsChild>
                <w:div w:id="1620407077">
                  <w:marLeft w:val="0"/>
                  <w:marRight w:val="0"/>
                  <w:marTop w:val="0"/>
                  <w:marBottom w:val="0"/>
                  <w:divBdr>
                    <w:top w:val="none" w:sz="0" w:space="0" w:color="auto"/>
                    <w:left w:val="none" w:sz="0" w:space="0" w:color="auto"/>
                    <w:bottom w:val="none" w:sz="0" w:space="0" w:color="auto"/>
                    <w:right w:val="none" w:sz="0" w:space="0" w:color="auto"/>
                  </w:divBdr>
                </w:div>
                <w:div w:id="1810780754">
                  <w:marLeft w:val="0"/>
                  <w:marRight w:val="0"/>
                  <w:marTop w:val="0"/>
                  <w:marBottom w:val="0"/>
                  <w:divBdr>
                    <w:top w:val="none" w:sz="0" w:space="0" w:color="auto"/>
                    <w:left w:val="none" w:sz="0" w:space="0" w:color="auto"/>
                    <w:bottom w:val="none" w:sz="0" w:space="0" w:color="auto"/>
                    <w:right w:val="none" w:sz="0" w:space="0" w:color="auto"/>
                  </w:divBdr>
                </w:div>
              </w:divsChild>
            </w:div>
            <w:div w:id="1889149902">
              <w:marLeft w:val="0"/>
              <w:marRight w:val="0"/>
              <w:marTop w:val="0"/>
              <w:marBottom w:val="0"/>
              <w:divBdr>
                <w:top w:val="none" w:sz="0" w:space="0" w:color="auto"/>
                <w:left w:val="none" w:sz="0" w:space="0" w:color="auto"/>
                <w:bottom w:val="none" w:sz="0" w:space="0" w:color="auto"/>
                <w:right w:val="none" w:sz="0" w:space="0" w:color="auto"/>
              </w:divBdr>
              <w:divsChild>
                <w:div w:id="57484941">
                  <w:marLeft w:val="0"/>
                  <w:marRight w:val="0"/>
                  <w:marTop w:val="0"/>
                  <w:marBottom w:val="0"/>
                  <w:divBdr>
                    <w:top w:val="none" w:sz="0" w:space="0" w:color="auto"/>
                    <w:left w:val="none" w:sz="0" w:space="0" w:color="auto"/>
                    <w:bottom w:val="none" w:sz="0" w:space="0" w:color="auto"/>
                    <w:right w:val="none" w:sz="0" w:space="0" w:color="auto"/>
                  </w:divBdr>
                </w:div>
              </w:divsChild>
            </w:div>
            <w:div w:id="397090538">
              <w:marLeft w:val="0"/>
              <w:marRight w:val="0"/>
              <w:marTop w:val="0"/>
              <w:marBottom w:val="0"/>
              <w:divBdr>
                <w:top w:val="none" w:sz="0" w:space="0" w:color="auto"/>
                <w:left w:val="none" w:sz="0" w:space="0" w:color="auto"/>
                <w:bottom w:val="none" w:sz="0" w:space="0" w:color="auto"/>
                <w:right w:val="none" w:sz="0" w:space="0" w:color="auto"/>
              </w:divBdr>
              <w:divsChild>
                <w:div w:id="986397377">
                  <w:marLeft w:val="0"/>
                  <w:marRight w:val="0"/>
                  <w:marTop w:val="0"/>
                  <w:marBottom w:val="0"/>
                  <w:divBdr>
                    <w:top w:val="none" w:sz="0" w:space="0" w:color="auto"/>
                    <w:left w:val="none" w:sz="0" w:space="0" w:color="auto"/>
                    <w:bottom w:val="none" w:sz="0" w:space="0" w:color="auto"/>
                    <w:right w:val="none" w:sz="0" w:space="0" w:color="auto"/>
                  </w:divBdr>
                </w:div>
              </w:divsChild>
            </w:div>
            <w:div w:id="1428766179">
              <w:marLeft w:val="0"/>
              <w:marRight w:val="0"/>
              <w:marTop w:val="0"/>
              <w:marBottom w:val="0"/>
              <w:divBdr>
                <w:top w:val="none" w:sz="0" w:space="0" w:color="auto"/>
                <w:left w:val="none" w:sz="0" w:space="0" w:color="auto"/>
                <w:bottom w:val="none" w:sz="0" w:space="0" w:color="auto"/>
                <w:right w:val="none" w:sz="0" w:space="0" w:color="auto"/>
              </w:divBdr>
              <w:divsChild>
                <w:div w:id="319575238">
                  <w:marLeft w:val="0"/>
                  <w:marRight w:val="0"/>
                  <w:marTop w:val="0"/>
                  <w:marBottom w:val="0"/>
                  <w:divBdr>
                    <w:top w:val="none" w:sz="0" w:space="0" w:color="auto"/>
                    <w:left w:val="none" w:sz="0" w:space="0" w:color="auto"/>
                    <w:bottom w:val="none" w:sz="0" w:space="0" w:color="auto"/>
                    <w:right w:val="none" w:sz="0" w:space="0" w:color="auto"/>
                  </w:divBdr>
                </w:div>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 w:id="1192913202">
              <w:marLeft w:val="0"/>
              <w:marRight w:val="0"/>
              <w:marTop w:val="0"/>
              <w:marBottom w:val="0"/>
              <w:divBdr>
                <w:top w:val="none" w:sz="0" w:space="0" w:color="auto"/>
                <w:left w:val="none" w:sz="0" w:space="0" w:color="auto"/>
                <w:bottom w:val="none" w:sz="0" w:space="0" w:color="auto"/>
                <w:right w:val="none" w:sz="0" w:space="0" w:color="auto"/>
              </w:divBdr>
              <w:divsChild>
                <w:div w:id="90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0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24">
          <w:marLeft w:val="0"/>
          <w:marRight w:val="0"/>
          <w:marTop w:val="0"/>
          <w:marBottom w:val="0"/>
          <w:divBdr>
            <w:top w:val="none" w:sz="0" w:space="0" w:color="auto"/>
            <w:left w:val="none" w:sz="0" w:space="0" w:color="auto"/>
            <w:bottom w:val="none" w:sz="0" w:space="0" w:color="auto"/>
            <w:right w:val="none" w:sz="0" w:space="0" w:color="auto"/>
          </w:divBdr>
          <w:divsChild>
            <w:div w:id="1582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50">
      <w:bodyDiv w:val="1"/>
      <w:marLeft w:val="0"/>
      <w:marRight w:val="0"/>
      <w:marTop w:val="0"/>
      <w:marBottom w:val="0"/>
      <w:divBdr>
        <w:top w:val="none" w:sz="0" w:space="0" w:color="auto"/>
        <w:left w:val="none" w:sz="0" w:space="0" w:color="auto"/>
        <w:bottom w:val="none" w:sz="0" w:space="0" w:color="auto"/>
        <w:right w:val="none" w:sz="0" w:space="0" w:color="auto"/>
      </w:divBdr>
    </w:div>
    <w:div w:id="1218124147">
      <w:bodyDiv w:val="1"/>
      <w:marLeft w:val="0"/>
      <w:marRight w:val="0"/>
      <w:marTop w:val="0"/>
      <w:marBottom w:val="0"/>
      <w:divBdr>
        <w:top w:val="none" w:sz="0" w:space="0" w:color="auto"/>
        <w:left w:val="none" w:sz="0" w:space="0" w:color="auto"/>
        <w:bottom w:val="none" w:sz="0" w:space="0" w:color="auto"/>
        <w:right w:val="none" w:sz="0" w:space="0" w:color="auto"/>
      </w:divBdr>
      <w:divsChild>
        <w:div w:id="493642307">
          <w:marLeft w:val="0"/>
          <w:marRight w:val="0"/>
          <w:marTop w:val="0"/>
          <w:marBottom w:val="0"/>
          <w:divBdr>
            <w:top w:val="none" w:sz="0" w:space="0" w:color="auto"/>
            <w:left w:val="none" w:sz="0" w:space="0" w:color="auto"/>
            <w:bottom w:val="none" w:sz="0" w:space="0" w:color="auto"/>
            <w:right w:val="none" w:sz="0" w:space="0" w:color="auto"/>
          </w:divBdr>
          <w:divsChild>
            <w:div w:id="161512271">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
              </w:divsChild>
            </w:div>
            <w:div w:id="1493525939">
              <w:marLeft w:val="0"/>
              <w:marRight w:val="0"/>
              <w:marTop w:val="0"/>
              <w:marBottom w:val="0"/>
              <w:divBdr>
                <w:top w:val="none" w:sz="0" w:space="0" w:color="auto"/>
                <w:left w:val="none" w:sz="0" w:space="0" w:color="auto"/>
                <w:bottom w:val="none" w:sz="0" w:space="0" w:color="auto"/>
                <w:right w:val="none" w:sz="0" w:space="0" w:color="auto"/>
              </w:divBdr>
              <w:divsChild>
                <w:div w:id="1064529204">
                  <w:marLeft w:val="0"/>
                  <w:marRight w:val="0"/>
                  <w:marTop w:val="0"/>
                  <w:marBottom w:val="0"/>
                  <w:divBdr>
                    <w:top w:val="none" w:sz="0" w:space="0" w:color="auto"/>
                    <w:left w:val="none" w:sz="0" w:space="0" w:color="auto"/>
                    <w:bottom w:val="none" w:sz="0" w:space="0" w:color="auto"/>
                    <w:right w:val="none" w:sz="0" w:space="0" w:color="auto"/>
                  </w:divBdr>
                </w:div>
                <w:div w:id="194538235">
                  <w:marLeft w:val="0"/>
                  <w:marRight w:val="0"/>
                  <w:marTop w:val="0"/>
                  <w:marBottom w:val="0"/>
                  <w:divBdr>
                    <w:top w:val="none" w:sz="0" w:space="0" w:color="auto"/>
                    <w:left w:val="none" w:sz="0" w:space="0" w:color="auto"/>
                    <w:bottom w:val="none" w:sz="0" w:space="0" w:color="auto"/>
                    <w:right w:val="none" w:sz="0" w:space="0" w:color="auto"/>
                  </w:divBdr>
                </w:div>
              </w:divsChild>
            </w:div>
            <w:div w:id="1702239127">
              <w:marLeft w:val="0"/>
              <w:marRight w:val="0"/>
              <w:marTop w:val="0"/>
              <w:marBottom w:val="0"/>
              <w:divBdr>
                <w:top w:val="none" w:sz="0" w:space="0" w:color="auto"/>
                <w:left w:val="none" w:sz="0" w:space="0" w:color="auto"/>
                <w:bottom w:val="none" w:sz="0" w:space="0" w:color="auto"/>
                <w:right w:val="none" w:sz="0" w:space="0" w:color="auto"/>
              </w:divBdr>
              <w:divsChild>
                <w:div w:id="680622665">
                  <w:marLeft w:val="0"/>
                  <w:marRight w:val="0"/>
                  <w:marTop w:val="0"/>
                  <w:marBottom w:val="0"/>
                  <w:divBdr>
                    <w:top w:val="none" w:sz="0" w:space="0" w:color="auto"/>
                    <w:left w:val="none" w:sz="0" w:space="0" w:color="auto"/>
                    <w:bottom w:val="none" w:sz="0" w:space="0" w:color="auto"/>
                    <w:right w:val="none" w:sz="0" w:space="0" w:color="auto"/>
                  </w:divBdr>
                </w:div>
                <w:div w:id="1576473017">
                  <w:marLeft w:val="0"/>
                  <w:marRight w:val="0"/>
                  <w:marTop w:val="0"/>
                  <w:marBottom w:val="0"/>
                  <w:divBdr>
                    <w:top w:val="none" w:sz="0" w:space="0" w:color="auto"/>
                    <w:left w:val="none" w:sz="0" w:space="0" w:color="auto"/>
                    <w:bottom w:val="none" w:sz="0" w:space="0" w:color="auto"/>
                    <w:right w:val="none" w:sz="0" w:space="0" w:color="auto"/>
                  </w:divBdr>
                </w:div>
              </w:divsChild>
            </w:div>
            <w:div w:id="1051726943">
              <w:marLeft w:val="0"/>
              <w:marRight w:val="0"/>
              <w:marTop w:val="0"/>
              <w:marBottom w:val="0"/>
              <w:divBdr>
                <w:top w:val="none" w:sz="0" w:space="0" w:color="auto"/>
                <w:left w:val="none" w:sz="0" w:space="0" w:color="auto"/>
                <w:bottom w:val="none" w:sz="0" w:space="0" w:color="auto"/>
                <w:right w:val="none" w:sz="0" w:space="0" w:color="auto"/>
              </w:divBdr>
              <w:divsChild>
                <w:div w:id="151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10147">
      <w:bodyDiv w:val="1"/>
      <w:marLeft w:val="0"/>
      <w:marRight w:val="0"/>
      <w:marTop w:val="0"/>
      <w:marBottom w:val="0"/>
      <w:divBdr>
        <w:top w:val="none" w:sz="0" w:space="0" w:color="auto"/>
        <w:left w:val="none" w:sz="0" w:space="0" w:color="auto"/>
        <w:bottom w:val="none" w:sz="0" w:space="0" w:color="auto"/>
        <w:right w:val="none" w:sz="0" w:space="0" w:color="auto"/>
      </w:divBdr>
      <w:divsChild>
        <w:div w:id="1884319647">
          <w:marLeft w:val="0"/>
          <w:marRight w:val="0"/>
          <w:marTop w:val="0"/>
          <w:marBottom w:val="0"/>
          <w:divBdr>
            <w:top w:val="none" w:sz="0" w:space="0" w:color="auto"/>
            <w:left w:val="none" w:sz="0" w:space="0" w:color="auto"/>
            <w:bottom w:val="none" w:sz="0" w:space="0" w:color="auto"/>
            <w:right w:val="none" w:sz="0" w:space="0" w:color="auto"/>
          </w:divBdr>
          <w:divsChild>
            <w:div w:id="1483154227">
              <w:marLeft w:val="0"/>
              <w:marRight w:val="0"/>
              <w:marTop w:val="0"/>
              <w:marBottom w:val="0"/>
              <w:divBdr>
                <w:top w:val="none" w:sz="0" w:space="0" w:color="auto"/>
                <w:left w:val="none" w:sz="0" w:space="0" w:color="auto"/>
                <w:bottom w:val="none" w:sz="0" w:space="0" w:color="auto"/>
                <w:right w:val="none" w:sz="0" w:space="0" w:color="auto"/>
              </w:divBdr>
              <w:divsChild>
                <w:div w:id="1076703204">
                  <w:marLeft w:val="0"/>
                  <w:marRight w:val="0"/>
                  <w:marTop w:val="0"/>
                  <w:marBottom w:val="0"/>
                  <w:divBdr>
                    <w:top w:val="none" w:sz="0" w:space="0" w:color="auto"/>
                    <w:left w:val="none" w:sz="0" w:space="0" w:color="auto"/>
                    <w:bottom w:val="none" w:sz="0" w:space="0" w:color="auto"/>
                    <w:right w:val="none" w:sz="0" w:space="0" w:color="auto"/>
                  </w:divBdr>
                  <w:divsChild>
                    <w:div w:id="87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36666378">
          <w:marLeft w:val="0"/>
          <w:marRight w:val="0"/>
          <w:marTop w:val="0"/>
          <w:marBottom w:val="0"/>
          <w:divBdr>
            <w:top w:val="none" w:sz="0" w:space="0" w:color="auto"/>
            <w:left w:val="none" w:sz="0" w:space="0" w:color="auto"/>
            <w:bottom w:val="none" w:sz="0" w:space="0" w:color="auto"/>
            <w:right w:val="none" w:sz="0" w:space="0" w:color="auto"/>
          </w:divBdr>
          <w:divsChild>
            <w:div w:id="2026399156">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 w:id="1307471883">
              <w:marLeft w:val="0"/>
              <w:marRight w:val="0"/>
              <w:marTop w:val="0"/>
              <w:marBottom w:val="0"/>
              <w:divBdr>
                <w:top w:val="none" w:sz="0" w:space="0" w:color="auto"/>
                <w:left w:val="none" w:sz="0" w:space="0" w:color="auto"/>
                <w:bottom w:val="none" w:sz="0" w:space="0" w:color="auto"/>
                <w:right w:val="none" w:sz="0" w:space="0" w:color="auto"/>
              </w:divBdr>
              <w:divsChild>
                <w:div w:id="1213812304">
                  <w:marLeft w:val="0"/>
                  <w:marRight w:val="0"/>
                  <w:marTop w:val="0"/>
                  <w:marBottom w:val="0"/>
                  <w:divBdr>
                    <w:top w:val="none" w:sz="0" w:space="0" w:color="auto"/>
                    <w:left w:val="none" w:sz="0" w:space="0" w:color="auto"/>
                    <w:bottom w:val="none" w:sz="0" w:space="0" w:color="auto"/>
                    <w:right w:val="none" w:sz="0" w:space="0" w:color="auto"/>
                  </w:divBdr>
                </w:div>
                <w:div w:id="2066758472">
                  <w:marLeft w:val="0"/>
                  <w:marRight w:val="0"/>
                  <w:marTop w:val="0"/>
                  <w:marBottom w:val="0"/>
                  <w:divBdr>
                    <w:top w:val="none" w:sz="0" w:space="0" w:color="auto"/>
                    <w:left w:val="none" w:sz="0" w:space="0" w:color="auto"/>
                    <w:bottom w:val="none" w:sz="0" w:space="0" w:color="auto"/>
                    <w:right w:val="none" w:sz="0" w:space="0" w:color="auto"/>
                  </w:divBdr>
                </w:div>
              </w:divsChild>
            </w:div>
            <w:div w:id="1442645040">
              <w:marLeft w:val="0"/>
              <w:marRight w:val="0"/>
              <w:marTop w:val="0"/>
              <w:marBottom w:val="0"/>
              <w:divBdr>
                <w:top w:val="none" w:sz="0" w:space="0" w:color="auto"/>
                <w:left w:val="none" w:sz="0" w:space="0" w:color="auto"/>
                <w:bottom w:val="none" w:sz="0" w:space="0" w:color="auto"/>
                <w:right w:val="none" w:sz="0" w:space="0" w:color="auto"/>
              </w:divBdr>
              <w:divsChild>
                <w:div w:id="108815349">
                  <w:marLeft w:val="0"/>
                  <w:marRight w:val="0"/>
                  <w:marTop w:val="0"/>
                  <w:marBottom w:val="0"/>
                  <w:divBdr>
                    <w:top w:val="none" w:sz="0" w:space="0" w:color="auto"/>
                    <w:left w:val="none" w:sz="0" w:space="0" w:color="auto"/>
                    <w:bottom w:val="none" w:sz="0" w:space="0" w:color="auto"/>
                    <w:right w:val="none" w:sz="0" w:space="0" w:color="auto"/>
                  </w:divBdr>
                </w:div>
              </w:divsChild>
            </w:div>
            <w:div w:id="1506286569">
              <w:marLeft w:val="0"/>
              <w:marRight w:val="0"/>
              <w:marTop w:val="0"/>
              <w:marBottom w:val="0"/>
              <w:divBdr>
                <w:top w:val="none" w:sz="0" w:space="0" w:color="auto"/>
                <w:left w:val="none" w:sz="0" w:space="0" w:color="auto"/>
                <w:bottom w:val="none" w:sz="0" w:space="0" w:color="auto"/>
                <w:right w:val="none" w:sz="0" w:space="0" w:color="auto"/>
              </w:divBdr>
              <w:divsChild>
                <w:div w:id="990208296">
                  <w:marLeft w:val="0"/>
                  <w:marRight w:val="0"/>
                  <w:marTop w:val="0"/>
                  <w:marBottom w:val="0"/>
                  <w:divBdr>
                    <w:top w:val="none" w:sz="0" w:space="0" w:color="auto"/>
                    <w:left w:val="none" w:sz="0" w:space="0" w:color="auto"/>
                    <w:bottom w:val="none" w:sz="0" w:space="0" w:color="auto"/>
                    <w:right w:val="none" w:sz="0" w:space="0" w:color="auto"/>
                  </w:divBdr>
                </w:div>
              </w:divsChild>
            </w:div>
            <w:div w:id="1825009678">
              <w:marLeft w:val="0"/>
              <w:marRight w:val="0"/>
              <w:marTop w:val="0"/>
              <w:marBottom w:val="0"/>
              <w:divBdr>
                <w:top w:val="none" w:sz="0" w:space="0" w:color="auto"/>
                <w:left w:val="none" w:sz="0" w:space="0" w:color="auto"/>
                <w:bottom w:val="none" w:sz="0" w:space="0" w:color="auto"/>
                <w:right w:val="none" w:sz="0" w:space="0" w:color="auto"/>
              </w:divBdr>
              <w:divsChild>
                <w:div w:id="1159689831">
                  <w:marLeft w:val="0"/>
                  <w:marRight w:val="0"/>
                  <w:marTop w:val="0"/>
                  <w:marBottom w:val="0"/>
                  <w:divBdr>
                    <w:top w:val="none" w:sz="0" w:space="0" w:color="auto"/>
                    <w:left w:val="none" w:sz="0" w:space="0" w:color="auto"/>
                    <w:bottom w:val="none" w:sz="0" w:space="0" w:color="auto"/>
                    <w:right w:val="none" w:sz="0" w:space="0" w:color="auto"/>
                  </w:divBdr>
                </w:div>
              </w:divsChild>
            </w:div>
            <w:div w:id="1766918945">
              <w:marLeft w:val="0"/>
              <w:marRight w:val="0"/>
              <w:marTop w:val="0"/>
              <w:marBottom w:val="0"/>
              <w:divBdr>
                <w:top w:val="none" w:sz="0" w:space="0" w:color="auto"/>
                <w:left w:val="none" w:sz="0" w:space="0" w:color="auto"/>
                <w:bottom w:val="none" w:sz="0" w:space="0" w:color="auto"/>
                <w:right w:val="none" w:sz="0" w:space="0" w:color="auto"/>
              </w:divBdr>
              <w:divsChild>
                <w:div w:id="1701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7239">
      <w:bodyDiv w:val="1"/>
      <w:marLeft w:val="0"/>
      <w:marRight w:val="0"/>
      <w:marTop w:val="0"/>
      <w:marBottom w:val="0"/>
      <w:divBdr>
        <w:top w:val="none" w:sz="0" w:space="0" w:color="auto"/>
        <w:left w:val="none" w:sz="0" w:space="0" w:color="auto"/>
        <w:bottom w:val="none" w:sz="0" w:space="0" w:color="auto"/>
        <w:right w:val="none" w:sz="0" w:space="0" w:color="auto"/>
      </w:divBdr>
    </w:div>
    <w:div w:id="1242836089">
      <w:bodyDiv w:val="1"/>
      <w:marLeft w:val="0"/>
      <w:marRight w:val="0"/>
      <w:marTop w:val="0"/>
      <w:marBottom w:val="0"/>
      <w:divBdr>
        <w:top w:val="none" w:sz="0" w:space="0" w:color="auto"/>
        <w:left w:val="none" w:sz="0" w:space="0" w:color="auto"/>
        <w:bottom w:val="none" w:sz="0" w:space="0" w:color="auto"/>
        <w:right w:val="none" w:sz="0" w:space="0" w:color="auto"/>
      </w:divBdr>
      <w:divsChild>
        <w:div w:id="881405133">
          <w:marLeft w:val="0"/>
          <w:marRight w:val="0"/>
          <w:marTop w:val="0"/>
          <w:marBottom w:val="0"/>
          <w:divBdr>
            <w:top w:val="none" w:sz="0" w:space="0" w:color="auto"/>
            <w:left w:val="none" w:sz="0" w:space="0" w:color="auto"/>
            <w:bottom w:val="none" w:sz="0" w:space="0" w:color="auto"/>
            <w:right w:val="none" w:sz="0" w:space="0" w:color="auto"/>
          </w:divBdr>
          <w:divsChild>
            <w:div w:id="445006624">
              <w:marLeft w:val="0"/>
              <w:marRight w:val="0"/>
              <w:marTop w:val="0"/>
              <w:marBottom w:val="0"/>
              <w:divBdr>
                <w:top w:val="none" w:sz="0" w:space="0" w:color="auto"/>
                <w:left w:val="none" w:sz="0" w:space="0" w:color="auto"/>
                <w:bottom w:val="none" w:sz="0" w:space="0" w:color="auto"/>
                <w:right w:val="none" w:sz="0" w:space="0" w:color="auto"/>
              </w:divBdr>
              <w:divsChild>
                <w:div w:id="230819891">
                  <w:marLeft w:val="0"/>
                  <w:marRight w:val="0"/>
                  <w:marTop w:val="0"/>
                  <w:marBottom w:val="0"/>
                  <w:divBdr>
                    <w:top w:val="none" w:sz="0" w:space="0" w:color="auto"/>
                    <w:left w:val="none" w:sz="0" w:space="0" w:color="auto"/>
                    <w:bottom w:val="none" w:sz="0" w:space="0" w:color="auto"/>
                    <w:right w:val="none" w:sz="0" w:space="0" w:color="auto"/>
                  </w:divBdr>
                  <w:divsChild>
                    <w:div w:id="1562669131">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1524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3502">
      <w:bodyDiv w:val="1"/>
      <w:marLeft w:val="0"/>
      <w:marRight w:val="0"/>
      <w:marTop w:val="0"/>
      <w:marBottom w:val="0"/>
      <w:divBdr>
        <w:top w:val="none" w:sz="0" w:space="0" w:color="auto"/>
        <w:left w:val="none" w:sz="0" w:space="0" w:color="auto"/>
        <w:bottom w:val="none" w:sz="0" w:space="0" w:color="auto"/>
        <w:right w:val="none" w:sz="0" w:space="0" w:color="auto"/>
      </w:divBdr>
      <w:divsChild>
        <w:div w:id="330839759">
          <w:marLeft w:val="0"/>
          <w:marRight w:val="0"/>
          <w:marTop w:val="0"/>
          <w:marBottom w:val="0"/>
          <w:divBdr>
            <w:top w:val="none" w:sz="0" w:space="0" w:color="auto"/>
            <w:left w:val="none" w:sz="0" w:space="0" w:color="auto"/>
            <w:bottom w:val="none" w:sz="0" w:space="0" w:color="auto"/>
            <w:right w:val="none" w:sz="0" w:space="0" w:color="auto"/>
          </w:divBdr>
        </w:div>
      </w:divsChild>
    </w:div>
    <w:div w:id="1255626460">
      <w:bodyDiv w:val="1"/>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0"/>
          <w:marBottom w:val="0"/>
          <w:divBdr>
            <w:top w:val="none" w:sz="0" w:space="0" w:color="auto"/>
            <w:left w:val="none" w:sz="0" w:space="0" w:color="auto"/>
            <w:bottom w:val="none" w:sz="0" w:space="0" w:color="auto"/>
            <w:right w:val="none" w:sz="0" w:space="0" w:color="auto"/>
          </w:divBdr>
          <w:divsChild>
            <w:div w:id="64030449">
              <w:marLeft w:val="0"/>
              <w:marRight w:val="0"/>
              <w:marTop w:val="0"/>
              <w:marBottom w:val="0"/>
              <w:divBdr>
                <w:top w:val="none" w:sz="0" w:space="0" w:color="auto"/>
                <w:left w:val="none" w:sz="0" w:space="0" w:color="auto"/>
                <w:bottom w:val="none" w:sz="0" w:space="0" w:color="auto"/>
                <w:right w:val="none" w:sz="0" w:space="0" w:color="auto"/>
              </w:divBdr>
              <w:divsChild>
                <w:div w:id="1618099588">
                  <w:marLeft w:val="0"/>
                  <w:marRight w:val="0"/>
                  <w:marTop w:val="0"/>
                  <w:marBottom w:val="0"/>
                  <w:divBdr>
                    <w:top w:val="none" w:sz="0" w:space="0" w:color="auto"/>
                    <w:left w:val="none" w:sz="0" w:space="0" w:color="auto"/>
                    <w:bottom w:val="none" w:sz="0" w:space="0" w:color="auto"/>
                    <w:right w:val="none" w:sz="0" w:space="0" w:color="auto"/>
                  </w:divBdr>
                  <w:divsChild>
                    <w:div w:id="57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47073">
          <w:marLeft w:val="0"/>
          <w:marRight w:val="0"/>
          <w:marTop w:val="0"/>
          <w:marBottom w:val="0"/>
          <w:divBdr>
            <w:top w:val="none" w:sz="0" w:space="0" w:color="auto"/>
            <w:left w:val="none" w:sz="0" w:space="0" w:color="auto"/>
            <w:bottom w:val="none" w:sz="0" w:space="0" w:color="auto"/>
            <w:right w:val="none" w:sz="0" w:space="0" w:color="auto"/>
          </w:divBdr>
          <w:divsChild>
            <w:div w:id="81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90697">
      <w:bodyDiv w:val="1"/>
      <w:marLeft w:val="0"/>
      <w:marRight w:val="0"/>
      <w:marTop w:val="0"/>
      <w:marBottom w:val="0"/>
      <w:divBdr>
        <w:top w:val="none" w:sz="0" w:space="0" w:color="auto"/>
        <w:left w:val="none" w:sz="0" w:space="0" w:color="auto"/>
        <w:bottom w:val="none" w:sz="0" w:space="0" w:color="auto"/>
        <w:right w:val="none" w:sz="0" w:space="0" w:color="auto"/>
      </w:divBdr>
    </w:div>
    <w:div w:id="1316570108">
      <w:bodyDiv w:val="1"/>
      <w:marLeft w:val="0"/>
      <w:marRight w:val="0"/>
      <w:marTop w:val="0"/>
      <w:marBottom w:val="0"/>
      <w:divBdr>
        <w:top w:val="none" w:sz="0" w:space="0" w:color="auto"/>
        <w:left w:val="none" w:sz="0" w:space="0" w:color="auto"/>
        <w:bottom w:val="none" w:sz="0" w:space="0" w:color="auto"/>
        <w:right w:val="none" w:sz="0" w:space="0" w:color="auto"/>
      </w:divBdr>
    </w:div>
    <w:div w:id="1316835692">
      <w:bodyDiv w:val="1"/>
      <w:marLeft w:val="0"/>
      <w:marRight w:val="0"/>
      <w:marTop w:val="0"/>
      <w:marBottom w:val="0"/>
      <w:divBdr>
        <w:top w:val="none" w:sz="0" w:space="0" w:color="auto"/>
        <w:left w:val="none" w:sz="0" w:space="0" w:color="auto"/>
        <w:bottom w:val="none" w:sz="0" w:space="0" w:color="auto"/>
        <w:right w:val="none" w:sz="0" w:space="0" w:color="auto"/>
      </w:divBdr>
      <w:divsChild>
        <w:div w:id="167990463">
          <w:marLeft w:val="0"/>
          <w:marRight w:val="0"/>
          <w:marTop w:val="0"/>
          <w:marBottom w:val="0"/>
          <w:divBdr>
            <w:top w:val="none" w:sz="0" w:space="0" w:color="auto"/>
            <w:left w:val="none" w:sz="0" w:space="0" w:color="auto"/>
            <w:bottom w:val="none" w:sz="0" w:space="0" w:color="auto"/>
            <w:right w:val="none" w:sz="0" w:space="0" w:color="auto"/>
          </w:divBdr>
          <w:divsChild>
            <w:div w:id="184170870">
              <w:marLeft w:val="0"/>
              <w:marRight w:val="0"/>
              <w:marTop w:val="0"/>
              <w:marBottom w:val="0"/>
              <w:divBdr>
                <w:top w:val="none" w:sz="0" w:space="0" w:color="auto"/>
                <w:left w:val="none" w:sz="0" w:space="0" w:color="auto"/>
                <w:bottom w:val="none" w:sz="0" w:space="0" w:color="auto"/>
                <w:right w:val="none" w:sz="0" w:space="0" w:color="auto"/>
              </w:divBdr>
              <w:divsChild>
                <w:div w:id="2136289837">
                  <w:marLeft w:val="0"/>
                  <w:marRight w:val="0"/>
                  <w:marTop w:val="0"/>
                  <w:marBottom w:val="0"/>
                  <w:divBdr>
                    <w:top w:val="none" w:sz="0" w:space="0" w:color="auto"/>
                    <w:left w:val="none" w:sz="0" w:space="0" w:color="auto"/>
                    <w:bottom w:val="none" w:sz="0" w:space="0" w:color="auto"/>
                    <w:right w:val="none" w:sz="0" w:space="0" w:color="auto"/>
                  </w:divBdr>
                </w:div>
              </w:divsChild>
            </w:div>
            <w:div w:id="1992949819">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
                <w:div w:id="174224448">
                  <w:marLeft w:val="0"/>
                  <w:marRight w:val="0"/>
                  <w:marTop w:val="0"/>
                  <w:marBottom w:val="0"/>
                  <w:divBdr>
                    <w:top w:val="none" w:sz="0" w:space="0" w:color="auto"/>
                    <w:left w:val="none" w:sz="0" w:space="0" w:color="auto"/>
                    <w:bottom w:val="none" w:sz="0" w:space="0" w:color="auto"/>
                    <w:right w:val="none" w:sz="0" w:space="0" w:color="auto"/>
                  </w:divBdr>
                </w:div>
              </w:divsChild>
            </w:div>
            <w:div w:id="1879855651">
              <w:marLeft w:val="0"/>
              <w:marRight w:val="0"/>
              <w:marTop w:val="0"/>
              <w:marBottom w:val="0"/>
              <w:divBdr>
                <w:top w:val="none" w:sz="0" w:space="0" w:color="auto"/>
                <w:left w:val="none" w:sz="0" w:space="0" w:color="auto"/>
                <w:bottom w:val="none" w:sz="0" w:space="0" w:color="auto"/>
                <w:right w:val="none" w:sz="0" w:space="0" w:color="auto"/>
              </w:divBdr>
              <w:divsChild>
                <w:div w:id="1470129696">
                  <w:marLeft w:val="0"/>
                  <w:marRight w:val="0"/>
                  <w:marTop w:val="0"/>
                  <w:marBottom w:val="0"/>
                  <w:divBdr>
                    <w:top w:val="none" w:sz="0" w:space="0" w:color="auto"/>
                    <w:left w:val="none" w:sz="0" w:space="0" w:color="auto"/>
                    <w:bottom w:val="none" w:sz="0" w:space="0" w:color="auto"/>
                    <w:right w:val="none" w:sz="0" w:space="0" w:color="auto"/>
                  </w:divBdr>
                </w:div>
              </w:divsChild>
            </w:div>
            <w:div w:id="2005429356">
              <w:marLeft w:val="0"/>
              <w:marRight w:val="0"/>
              <w:marTop w:val="0"/>
              <w:marBottom w:val="0"/>
              <w:divBdr>
                <w:top w:val="none" w:sz="0" w:space="0" w:color="auto"/>
                <w:left w:val="none" w:sz="0" w:space="0" w:color="auto"/>
                <w:bottom w:val="none" w:sz="0" w:space="0" w:color="auto"/>
                <w:right w:val="none" w:sz="0" w:space="0" w:color="auto"/>
              </w:divBdr>
              <w:divsChild>
                <w:div w:id="455369421">
                  <w:marLeft w:val="0"/>
                  <w:marRight w:val="0"/>
                  <w:marTop w:val="0"/>
                  <w:marBottom w:val="0"/>
                  <w:divBdr>
                    <w:top w:val="none" w:sz="0" w:space="0" w:color="auto"/>
                    <w:left w:val="none" w:sz="0" w:space="0" w:color="auto"/>
                    <w:bottom w:val="none" w:sz="0" w:space="0" w:color="auto"/>
                    <w:right w:val="none" w:sz="0" w:space="0" w:color="auto"/>
                  </w:divBdr>
                </w:div>
                <w:div w:id="156850148">
                  <w:marLeft w:val="0"/>
                  <w:marRight w:val="0"/>
                  <w:marTop w:val="0"/>
                  <w:marBottom w:val="0"/>
                  <w:divBdr>
                    <w:top w:val="none" w:sz="0" w:space="0" w:color="auto"/>
                    <w:left w:val="none" w:sz="0" w:space="0" w:color="auto"/>
                    <w:bottom w:val="none" w:sz="0" w:space="0" w:color="auto"/>
                    <w:right w:val="none" w:sz="0" w:space="0" w:color="auto"/>
                  </w:divBdr>
                </w:div>
              </w:divsChild>
            </w:div>
            <w:div w:id="1141073503">
              <w:marLeft w:val="0"/>
              <w:marRight w:val="0"/>
              <w:marTop w:val="0"/>
              <w:marBottom w:val="0"/>
              <w:divBdr>
                <w:top w:val="none" w:sz="0" w:space="0" w:color="auto"/>
                <w:left w:val="none" w:sz="0" w:space="0" w:color="auto"/>
                <w:bottom w:val="none" w:sz="0" w:space="0" w:color="auto"/>
                <w:right w:val="none" w:sz="0" w:space="0" w:color="auto"/>
              </w:divBdr>
              <w:divsChild>
                <w:div w:id="545025631">
                  <w:marLeft w:val="0"/>
                  <w:marRight w:val="0"/>
                  <w:marTop w:val="0"/>
                  <w:marBottom w:val="0"/>
                  <w:divBdr>
                    <w:top w:val="none" w:sz="0" w:space="0" w:color="auto"/>
                    <w:left w:val="none" w:sz="0" w:space="0" w:color="auto"/>
                    <w:bottom w:val="none" w:sz="0" w:space="0" w:color="auto"/>
                    <w:right w:val="none" w:sz="0" w:space="0" w:color="auto"/>
                  </w:divBdr>
                </w:div>
                <w:div w:id="1301610764">
                  <w:marLeft w:val="0"/>
                  <w:marRight w:val="0"/>
                  <w:marTop w:val="0"/>
                  <w:marBottom w:val="0"/>
                  <w:divBdr>
                    <w:top w:val="none" w:sz="0" w:space="0" w:color="auto"/>
                    <w:left w:val="none" w:sz="0" w:space="0" w:color="auto"/>
                    <w:bottom w:val="none" w:sz="0" w:space="0" w:color="auto"/>
                    <w:right w:val="none" w:sz="0" w:space="0" w:color="auto"/>
                  </w:divBdr>
                </w:div>
              </w:divsChild>
            </w:div>
            <w:div w:id="66156048">
              <w:marLeft w:val="0"/>
              <w:marRight w:val="0"/>
              <w:marTop w:val="0"/>
              <w:marBottom w:val="0"/>
              <w:divBdr>
                <w:top w:val="none" w:sz="0" w:space="0" w:color="auto"/>
                <w:left w:val="none" w:sz="0" w:space="0" w:color="auto"/>
                <w:bottom w:val="none" w:sz="0" w:space="0" w:color="auto"/>
                <w:right w:val="none" w:sz="0" w:space="0" w:color="auto"/>
              </w:divBdr>
              <w:divsChild>
                <w:div w:id="2128160177">
                  <w:marLeft w:val="0"/>
                  <w:marRight w:val="0"/>
                  <w:marTop w:val="0"/>
                  <w:marBottom w:val="0"/>
                  <w:divBdr>
                    <w:top w:val="none" w:sz="0" w:space="0" w:color="auto"/>
                    <w:left w:val="none" w:sz="0" w:space="0" w:color="auto"/>
                    <w:bottom w:val="none" w:sz="0" w:space="0" w:color="auto"/>
                    <w:right w:val="none" w:sz="0" w:space="0" w:color="auto"/>
                  </w:divBdr>
                </w:div>
              </w:divsChild>
            </w:div>
            <w:div w:id="369572427">
              <w:marLeft w:val="0"/>
              <w:marRight w:val="0"/>
              <w:marTop w:val="0"/>
              <w:marBottom w:val="0"/>
              <w:divBdr>
                <w:top w:val="none" w:sz="0" w:space="0" w:color="auto"/>
                <w:left w:val="none" w:sz="0" w:space="0" w:color="auto"/>
                <w:bottom w:val="none" w:sz="0" w:space="0" w:color="auto"/>
                <w:right w:val="none" w:sz="0" w:space="0" w:color="auto"/>
              </w:divBdr>
              <w:divsChild>
                <w:div w:id="1642492953">
                  <w:marLeft w:val="0"/>
                  <w:marRight w:val="0"/>
                  <w:marTop w:val="0"/>
                  <w:marBottom w:val="0"/>
                  <w:divBdr>
                    <w:top w:val="none" w:sz="0" w:space="0" w:color="auto"/>
                    <w:left w:val="none" w:sz="0" w:space="0" w:color="auto"/>
                    <w:bottom w:val="none" w:sz="0" w:space="0" w:color="auto"/>
                    <w:right w:val="none" w:sz="0" w:space="0" w:color="auto"/>
                  </w:divBdr>
                </w:div>
              </w:divsChild>
            </w:div>
            <w:div w:id="1715084412">
              <w:marLeft w:val="0"/>
              <w:marRight w:val="0"/>
              <w:marTop w:val="0"/>
              <w:marBottom w:val="0"/>
              <w:divBdr>
                <w:top w:val="none" w:sz="0" w:space="0" w:color="auto"/>
                <w:left w:val="none" w:sz="0" w:space="0" w:color="auto"/>
                <w:bottom w:val="none" w:sz="0" w:space="0" w:color="auto"/>
                <w:right w:val="none" w:sz="0" w:space="0" w:color="auto"/>
              </w:divBdr>
              <w:divsChild>
                <w:div w:id="1553732855">
                  <w:marLeft w:val="0"/>
                  <w:marRight w:val="0"/>
                  <w:marTop w:val="0"/>
                  <w:marBottom w:val="0"/>
                  <w:divBdr>
                    <w:top w:val="none" w:sz="0" w:space="0" w:color="auto"/>
                    <w:left w:val="none" w:sz="0" w:space="0" w:color="auto"/>
                    <w:bottom w:val="none" w:sz="0" w:space="0" w:color="auto"/>
                    <w:right w:val="none" w:sz="0" w:space="0" w:color="auto"/>
                  </w:divBdr>
                </w:div>
              </w:divsChild>
            </w:div>
            <w:div w:id="923415359">
              <w:marLeft w:val="0"/>
              <w:marRight w:val="0"/>
              <w:marTop w:val="0"/>
              <w:marBottom w:val="0"/>
              <w:divBdr>
                <w:top w:val="none" w:sz="0" w:space="0" w:color="auto"/>
                <w:left w:val="none" w:sz="0" w:space="0" w:color="auto"/>
                <w:bottom w:val="none" w:sz="0" w:space="0" w:color="auto"/>
                <w:right w:val="none" w:sz="0" w:space="0" w:color="auto"/>
              </w:divBdr>
              <w:divsChild>
                <w:div w:id="1335524967">
                  <w:marLeft w:val="0"/>
                  <w:marRight w:val="0"/>
                  <w:marTop w:val="0"/>
                  <w:marBottom w:val="0"/>
                  <w:divBdr>
                    <w:top w:val="none" w:sz="0" w:space="0" w:color="auto"/>
                    <w:left w:val="none" w:sz="0" w:space="0" w:color="auto"/>
                    <w:bottom w:val="none" w:sz="0" w:space="0" w:color="auto"/>
                    <w:right w:val="none" w:sz="0" w:space="0" w:color="auto"/>
                  </w:divBdr>
                </w:div>
                <w:div w:id="1941260381">
                  <w:marLeft w:val="0"/>
                  <w:marRight w:val="0"/>
                  <w:marTop w:val="0"/>
                  <w:marBottom w:val="0"/>
                  <w:divBdr>
                    <w:top w:val="none" w:sz="0" w:space="0" w:color="auto"/>
                    <w:left w:val="none" w:sz="0" w:space="0" w:color="auto"/>
                    <w:bottom w:val="none" w:sz="0" w:space="0" w:color="auto"/>
                    <w:right w:val="none" w:sz="0" w:space="0" w:color="auto"/>
                  </w:divBdr>
                </w:div>
              </w:divsChild>
            </w:div>
            <w:div w:id="687098195">
              <w:marLeft w:val="0"/>
              <w:marRight w:val="0"/>
              <w:marTop w:val="0"/>
              <w:marBottom w:val="0"/>
              <w:divBdr>
                <w:top w:val="none" w:sz="0" w:space="0" w:color="auto"/>
                <w:left w:val="none" w:sz="0" w:space="0" w:color="auto"/>
                <w:bottom w:val="none" w:sz="0" w:space="0" w:color="auto"/>
                <w:right w:val="none" w:sz="0" w:space="0" w:color="auto"/>
              </w:divBdr>
              <w:divsChild>
                <w:div w:id="67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122">
      <w:bodyDiv w:val="1"/>
      <w:marLeft w:val="0"/>
      <w:marRight w:val="0"/>
      <w:marTop w:val="0"/>
      <w:marBottom w:val="0"/>
      <w:divBdr>
        <w:top w:val="none" w:sz="0" w:space="0" w:color="auto"/>
        <w:left w:val="none" w:sz="0" w:space="0" w:color="auto"/>
        <w:bottom w:val="none" w:sz="0" w:space="0" w:color="auto"/>
        <w:right w:val="none" w:sz="0" w:space="0" w:color="auto"/>
      </w:divBdr>
      <w:divsChild>
        <w:div w:id="1457600481">
          <w:marLeft w:val="0"/>
          <w:marRight w:val="0"/>
          <w:marTop w:val="0"/>
          <w:marBottom w:val="0"/>
          <w:divBdr>
            <w:top w:val="none" w:sz="0" w:space="0" w:color="auto"/>
            <w:left w:val="none" w:sz="0" w:space="0" w:color="auto"/>
            <w:bottom w:val="none" w:sz="0" w:space="0" w:color="auto"/>
            <w:right w:val="none" w:sz="0" w:space="0" w:color="auto"/>
          </w:divBdr>
          <w:divsChild>
            <w:div w:id="1920213546">
              <w:marLeft w:val="0"/>
              <w:marRight w:val="0"/>
              <w:marTop w:val="0"/>
              <w:marBottom w:val="0"/>
              <w:divBdr>
                <w:top w:val="none" w:sz="0" w:space="0" w:color="auto"/>
                <w:left w:val="none" w:sz="0" w:space="0" w:color="auto"/>
                <w:bottom w:val="none" w:sz="0" w:space="0" w:color="auto"/>
                <w:right w:val="none" w:sz="0" w:space="0" w:color="auto"/>
              </w:divBdr>
            </w:div>
            <w:div w:id="999967982">
              <w:marLeft w:val="0"/>
              <w:marRight w:val="0"/>
              <w:marTop w:val="0"/>
              <w:marBottom w:val="0"/>
              <w:divBdr>
                <w:top w:val="none" w:sz="0" w:space="0" w:color="auto"/>
                <w:left w:val="none" w:sz="0" w:space="0" w:color="auto"/>
                <w:bottom w:val="none" w:sz="0" w:space="0" w:color="auto"/>
                <w:right w:val="none" w:sz="0" w:space="0" w:color="auto"/>
              </w:divBdr>
            </w:div>
            <w:div w:id="2006323266">
              <w:marLeft w:val="0"/>
              <w:marRight w:val="0"/>
              <w:marTop w:val="0"/>
              <w:marBottom w:val="0"/>
              <w:divBdr>
                <w:top w:val="none" w:sz="0" w:space="0" w:color="auto"/>
                <w:left w:val="none" w:sz="0" w:space="0" w:color="auto"/>
                <w:bottom w:val="none" w:sz="0" w:space="0" w:color="auto"/>
                <w:right w:val="none" w:sz="0" w:space="0" w:color="auto"/>
              </w:divBdr>
            </w:div>
            <w:div w:id="776755986">
              <w:marLeft w:val="0"/>
              <w:marRight w:val="0"/>
              <w:marTop w:val="0"/>
              <w:marBottom w:val="0"/>
              <w:divBdr>
                <w:top w:val="none" w:sz="0" w:space="0" w:color="auto"/>
                <w:left w:val="none" w:sz="0" w:space="0" w:color="auto"/>
                <w:bottom w:val="none" w:sz="0" w:space="0" w:color="auto"/>
                <w:right w:val="none" w:sz="0" w:space="0" w:color="auto"/>
              </w:divBdr>
            </w:div>
            <w:div w:id="1874803223">
              <w:marLeft w:val="0"/>
              <w:marRight w:val="0"/>
              <w:marTop w:val="0"/>
              <w:marBottom w:val="0"/>
              <w:divBdr>
                <w:top w:val="none" w:sz="0" w:space="0" w:color="auto"/>
                <w:left w:val="none" w:sz="0" w:space="0" w:color="auto"/>
                <w:bottom w:val="none" w:sz="0" w:space="0" w:color="auto"/>
                <w:right w:val="none" w:sz="0" w:space="0" w:color="auto"/>
              </w:divBdr>
            </w:div>
            <w:div w:id="252052101">
              <w:marLeft w:val="0"/>
              <w:marRight w:val="0"/>
              <w:marTop w:val="0"/>
              <w:marBottom w:val="0"/>
              <w:divBdr>
                <w:top w:val="none" w:sz="0" w:space="0" w:color="auto"/>
                <w:left w:val="none" w:sz="0" w:space="0" w:color="auto"/>
                <w:bottom w:val="none" w:sz="0" w:space="0" w:color="auto"/>
                <w:right w:val="none" w:sz="0" w:space="0" w:color="auto"/>
              </w:divBdr>
            </w:div>
            <w:div w:id="997881080">
              <w:marLeft w:val="0"/>
              <w:marRight w:val="0"/>
              <w:marTop w:val="0"/>
              <w:marBottom w:val="0"/>
              <w:divBdr>
                <w:top w:val="none" w:sz="0" w:space="0" w:color="auto"/>
                <w:left w:val="none" w:sz="0" w:space="0" w:color="auto"/>
                <w:bottom w:val="none" w:sz="0" w:space="0" w:color="auto"/>
                <w:right w:val="none" w:sz="0" w:space="0" w:color="auto"/>
              </w:divBdr>
            </w:div>
            <w:div w:id="1967853220">
              <w:marLeft w:val="0"/>
              <w:marRight w:val="0"/>
              <w:marTop w:val="0"/>
              <w:marBottom w:val="0"/>
              <w:divBdr>
                <w:top w:val="none" w:sz="0" w:space="0" w:color="auto"/>
                <w:left w:val="none" w:sz="0" w:space="0" w:color="auto"/>
                <w:bottom w:val="none" w:sz="0" w:space="0" w:color="auto"/>
                <w:right w:val="none" w:sz="0" w:space="0" w:color="auto"/>
              </w:divBdr>
            </w:div>
            <w:div w:id="825130618">
              <w:marLeft w:val="0"/>
              <w:marRight w:val="0"/>
              <w:marTop w:val="0"/>
              <w:marBottom w:val="0"/>
              <w:divBdr>
                <w:top w:val="none" w:sz="0" w:space="0" w:color="auto"/>
                <w:left w:val="none" w:sz="0" w:space="0" w:color="auto"/>
                <w:bottom w:val="none" w:sz="0" w:space="0" w:color="auto"/>
                <w:right w:val="none" w:sz="0" w:space="0" w:color="auto"/>
              </w:divBdr>
            </w:div>
            <w:div w:id="1084569951">
              <w:marLeft w:val="0"/>
              <w:marRight w:val="0"/>
              <w:marTop w:val="0"/>
              <w:marBottom w:val="0"/>
              <w:divBdr>
                <w:top w:val="none" w:sz="0" w:space="0" w:color="auto"/>
                <w:left w:val="none" w:sz="0" w:space="0" w:color="auto"/>
                <w:bottom w:val="none" w:sz="0" w:space="0" w:color="auto"/>
                <w:right w:val="none" w:sz="0" w:space="0" w:color="auto"/>
              </w:divBdr>
            </w:div>
            <w:div w:id="47536047">
              <w:marLeft w:val="0"/>
              <w:marRight w:val="0"/>
              <w:marTop w:val="0"/>
              <w:marBottom w:val="0"/>
              <w:divBdr>
                <w:top w:val="none" w:sz="0" w:space="0" w:color="auto"/>
                <w:left w:val="none" w:sz="0" w:space="0" w:color="auto"/>
                <w:bottom w:val="none" w:sz="0" w:space="0" w:color="auto"/>
                <w:right w:val="none" w:sz="0" w:space="0" w:color="auto"/>
              </w:divBdr>
            </w:div>
            <w:div w:id="2127504087">
              <w:marLeft w:val="0"/>
              <w:marRight w:val="0"/>
              <w:marTop w:val="0"/>
              <w:marBottom w:val="0"/>
              <w:divBdr>
                <w:top w:val="none" w:sz="0" w:space="0" w:color="auto"/>
                <w:left w:val="none" w:sz="0" w:space="0" w:color="auto"/>
                <w:bottom w:val="none" w:sz="0" w:space="0" w:color="auto"/>
                <w:right w:val="none" w:sz="0" w:space="0" w:color="auto"/>
              </w:divBdr>
            </w:div>
            <w:div w:id="859204509">
              <w:marLeft w:val="0"/>
              <w:marRight w:val="0"/>
              <w:marTop w:val="0"/>
              <w:marBottom w:val="0"/>
              <w:divBdr>
                <w:top w:val="none" w:sz="0" w:space="0" w:color="auto"/>
                <w:left w:val="none" w:sz="0" w:space="0" w:color="auto"/>
                <w:bottom w:val="none" w:sz="0" w:space="0" w:color="auto"/>
                <w:right w:val="none" w:sz="0" w:space="0" w:color="auto"/>
              </w:divBdr>
            </w:div>
            <w:div w:id="65227537">
              <w:marLeft w:val="0"/>
              <w:marRight w:val="0"/>
              <w:marTop w:val="0"/>
              <w:marBottom w:val="0"/>
              <w:divBdr>
                <w:top w:val="none" w:sz="0" w:space="0" w:color="auto"/>
                <w:left w:val="none" w:sz="0" w:space="0" w:color="auto"/>
                <w:bottom w:val="none" w:sz="0" w:space="0" w:color="auto"/>
                <w:right w:val="none" w:sz="0" w:space="0" w:color="auto"/>
              </w:divBdr>
            </w:div>
            <w:div w:id="1650598155">
              <w:marLeft w:val="0"/>
              <w:marRight w:val="0"/>
              <w:marTop w:val="0"/>
              <w:marBottom w:val="0"/>
              <w:divBdr>
                <w:top w:val="none" w:sz="0" w:space="0" w:color="auto"/>
                <w:left w:val="none" w:sz="0" w:space="0" w:color="auto"/>
                <w:bottom w:val="none" w:sz="0" w:space="0" w:color="auto"/>
                <w:right w:val="none" w:sz="0" w:space="0" w:color="auto"/>
              </w:divBdr>
            </w:div>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sChild>
                <w:div w:id="705761212">
                  <w:marLeft w:val="0"/>
                  <w:marRight w:val="0"/>
                  <w:marTop w:val="0"/>
                  <w:marBottom w:val="0"/>
                  <w:divBdr>
                    <w:top w:val="none" w:sz="0" w:space="0" w:color="auto"/>
                    <w:left w:val="none" w:sz="0" w:space="0" w:color="auto"/>
                    <w:bottom w:val="none" w:sz="0" w:space="0" w:color="auto"/>
                    <w:right w:val="none" w:sz="0" w:space="0" w:color="auto"/>
                  </w:divBdr>
                  <w:divsChild>
                    <w:div w:id="1839928973">
                      <w:marLeft w:val="0"/>
                      <w:marRight w:val="0"/>
                      <w:marTop w:val="0"/>
                      <w:marBottom w:val="0"/>
                      <w:divBdr>
                        <w:top w:val="none" w:sz="0" w:space="0" w:color="auto"/>
                        <w:left w:val="none" w:sz="0" w:space="0" w:color="auto"/>
                        <w:bottom w:val="none" w:sz="0" w:space="0" w:color="auto"/>
                        <w:right w:val="none" w:sz="0" w:space="0" w:color="auto"/>
                      </w:divBdr>
                      <w:divsChild>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20811">
      <w:bodyDiv w:val="1"/>
      <w:marLeft w:val="0"/>
      <w:marRight w:val="0"/>
      <w:marTop w:val="0"/>
      <w:marBottom w:val="0"/>
      <w:divBdr>
        <w:top w:val="none" w:sz="0" w:space="0" w:color="auto"/>
        <w:left w:val="none" w:sz="0" w:space="0" w:color="auto"/>
        <w:bottom w:val="none" w:sz="0" w:space="0" w:color="auto"/>
        <w:right w:val="none" w:sz="0" w:space="0" w:color="auto"/>
      </w:divBdr>
    </w:div>
    <w:div w:id="13364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940276">
          <w:marLeft w:val="0"/>
          <w:marRight w:val="0"/>
          <w:marTop w:val="0"/>
          <w:marBottom w:val="0"/>
          <w:divBdr>
            <w:top w:val="none" w:sz="0" w:space="0" w:color="auto"/>
            <w:left w:val="none" w:sz="0" w:space="0" w:color="auto"/>
            <w:bottom w:val="none" w:sz="0" w:space="0" w:color="auto"/>
            <w:right w:val="none" w:sz="0" w:space="0" w:color="auto"/>
          </w:divBdr>
          <w:divsChild>
            <w:div w:id="1478448376">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 w:id="430516282">
              <w:marLeft w:val="0"/>
              <w:marRight w:val="0"/>
              <w:marTop w:val="0"/>
              <w:marBottom w:val="0"/>
              <w:divBdr>
                <w:top w:val="none" w:sz="0" w:space="0" w:color="auto"/>
                <w:left w:val="none" w:sz="0" w:space="0" w:color="auto"/>
                <w:bottom w:val="none" w:sz="0" w:space="0" w:color="auto"/>
                <w:right w:val="none" w:sz="0" w:space="0" w:color="auto"/>
              </w:divBdr>
            </w:div>
            <w:div w:id="1406494739">
              <w:marLeft w:val="0"/>
              <w:marRight w:val="0"/>
              <w:marTop w:val="0"/>
              <w:marBottom w:val="0"/>
              <w:divBdr>
                <w:top w:val="none" w:sz="0" w:space="0" w:color="auto"/>
                <w:left w:val="none" w:sz="0" w:space="0" w:color="auto"/>
                <w:bottom w:val="none" w:sz="0" w:space="0" w:color="auto"/>
                <w:right w:val="none" w:sz="0" w:space="0" w:color="auto"/>
              </w:divBdr>
            </w:div>
            <w:div w:id="1454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113">
      <w:bodyDiv w:val="1"/>
      <w:marLeft w:val="0"/>
      <w:marRight w:val="0"/>
      <w:marTop w:val="0"/>
      <w:marBottom w:val="0"/>
      <w:divBdr>
        <w:top w:val="none" w:sz="0" w:space="0" w:color="auto"/>
        <w:left w:val="none" w:sz="0" w:space="0" w:color="auto"/>
        <w:bottom w:val="none" w:sz="0" w:space="0" w:color="auto"/>
        <w:right w:val="none" w:sz="0" w:space="0" w:color="auto"/>
      </w:divBdr>
    </w:div>
    <w:div w:id="1351446932">
      <w:bodyDiv w:val="1"/>
      <w:marLeft w:val="0"/>
      <w:marRight w:val="0"/>
      <w:marTop w:val="0"/>
      <w:marBottom w:val="0"/>
      <w:divBdr>
        <w:top w:val="none" w:sz="0" w:space="0" w:color="auto"/>
        <w:left w:val="none" w:sz="0" w:space="0" w:color="auto"/>
        <w:bottom w:val="none" w:sz="0" w:space="0" w:color="auto"/>
        <w:right w:val="none" w:sz="0" w:space="0" w:color="auto"/>
      </w:divBdr>
    </w:div>
    <w:div w:id="1351953013">
      <w:bodyDiv w:val="1"/>
      <w:marLeft w:val="0"/>
      <w:marRight w:val="0"/>
      <w:marTop w:val="0"/>
      <w:marBottom w:val="0"/>
      <w:divBdr>
        <w:top w:val="none" w:sz="0" w:space="0" w:color="auto"/>
        <w:left w:val="none" w:sz="0" w:space="0" w:color="auto"/>
        <w:bottom w:val="none" w:sz="0" w:space="0" w:color="auto"/>
        <w:right w:val="none" w:sz="0" w:space="0" w:color="auto"/>
      </w:divBdr>
    </w:div>
    <w:div w:id="1364330424">
      <w:bodyDiv w:val="1"/>
      <w:marLeft w:val="0"/>
      <w:marRight w:val="0"/>
      <w:marTop w:val="0"/>
      <w:marBottom w:val="0"/>
      <w:divBdr>
        <w:top w:val="none" w:sz="0" w:space="0" w:color="auto"/>
        <w:left w:val="none" w:sz="0" w:space="0" w:color="auto"/>
        <w:bottom w:val="none" w:sz="0" w:space="0" w:color="auto"/>
        <w:right w:val="none" w:sz="0" w:space="0" w:color="auto"/>
      </w:divBdr>
    </w:div>
    <w:div w:id="1367019858">
      <w:bodyDiv w:val="1"/>
      <w:marLeft w:val="0"/>
      <w:marRight w:val="0"/>
      <w:marTop w:val="0"/>
      <w:marBottom w:val="0"/>
      <w:divBdr>
        <w:top w:val="none" w:sz="0" w:space="0" w:color="auto"/>
        <w:left w:val="none" w:sz="0" w:space="0" w:color="auto"/>
        <w:bottom w:val="none" w:sz="0" w:space="0" w:color="auto"/>
        <w:right w:val="none" w:sz="0" w:space="0" w:color="auto"/>
      </w:divBdr>
      <w:divsChild>
        <w:div w:id="319817070">
          <w:marLeft w:val="0"/>
          <w:marRight w:val="0"/>
          <w:marTop w:val="0"/>
          <w:marBottom w:val="0"/>
          <w:divBdr>
            <w:top w:val="none" w:sz="0" w:space="0" w:color="auto"/>
            <w:left w:val="none" w:sz="0" w:space="0" w:color="auto"/>
            <w:bottom w:val="none" w:sz="0" w:space="0" w:color="auto"/>
            <w:right w:val="none" w:sz="0" w:space="0" w:color="auto"/>
          </w:divBdr>
          <w:divsChild>
            <w:div w:id="2136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7849">
      <w:bodyDiv w:val="1"/>
      <w:marLeft w:val="0"/>
      <w:marRight w:val="0"/>
      <w:marTop w:val="0"/>
      <w:marBottom w:val="0"/>
      <w:divBdr>
        <w:top w:val="none" w:sz="0" w:space="0" w:color="auto"/>
        <w:left w:val="none" w:sz="0" w:space="0" w:color="auto"/>
        <w:bottom w:val="none" w:sz="0" w:space="0" w:color="auto"/>
        <w:right w:val="none" w:sz="0" w:space="0" w:color="auto"/>
      </w:divBdr>
    </w:div>
    <w:div w:id="1389914332">
      <w:bodyDiv w:val="1"/>
      <w:marLeft w:val="0"/>
      <w:marRight w:val="0"/>
      <w:marTop w:val="0"/>
      <w:marBottom w:val="0"/>
      <w:divBdr>
        <w:top w:val="none" w:sz="0" w:space="0" w:color="auto"/>
        <w:left w:val="none" w:sz="0" w:space="0" w:color="auto"/>
        <w:bottom w:val="none" w:sz="0" w:space="0" w:color="auto"/>
        <w:right w:val="none" w:sz="0" w:space="0" w:color="auto"/>
      </w:divBdr>
    </w:div>
    <w:div w:id="1390036599">
      <w:bodyDiv w:val="1"/>
      <w:marLeft w:val="0"/>
      <w:marRight w:val="0"/>
      <w:marTop w:val="0"/>
      <w:marBottom w:val="0"/>
      <w:divBdr>
        <w:top w:val="none" w:sz="0" w:space="0" w:color="auto"/>
        <w:left w:val="none" w:sz="0" w:space="0" w:color="auto"/>
        <w:bottom w:val="none" w:sz="0" w:space="0" w:color="auto"/>
        <w:right w:val="none" w:sz="0" w:space="0" w:color="auto"/>
      </w:divBdr>
    </w:div>
    <w:div w:id="1400590261">
      <w:bodyDiv w:val="1"/>
      <w:marLeft w:val="0"/>
      <w:marRight w:val="0"/>
      <w:marTop w:val="0"/>
      <w:marBottom w:val="0"/>
      <w:divBdr>
        <w:top w:val="none" w:sz="0" w:space="0" w:color="auto"/>
        <w:left w:val="none" w:sz="0" w:space="0" w:color="auto"/>
        <w:bottom w:val="none" w:sz="0" w:space="0" w:color="auto"/>
        <w:right w:val="none" w:sz="0" w:space="0" w:color="auto"/>
      </w:divBdr>
      <w:divsChild>
        <w:div w:id="452526215">
          <w:marLeft w:val="0"/>
          <w:marRight w:val="0"/>
          <w:marTop w:val="0"/>
          <w:marBottom w:val="0"/>
          <w:divBdr>
            <w:top w:val="none" w:sz="0" w:space="0" w:color="auto"/>
            <w:left w:val="none" w:sz="0" w:space="0" w:color="auto"/>
            <w:bottom w:val="none" w:sz="0" w:space="0" w:color="auto"/>
            <w:right w:val="none" w:sz="0" w:space="0" w:color="auto"/>
          </w:divBdr>
        </w:div>
      </w:divsChild>
    </w:div>
    <w:div w:id="1412897574">
      <w:bodyDiv w:val="1"/>
      <w:marLeft w:val="0"/>
      <w:marRight w:val="0"/>
      <w:marTop w:val="0"/>
      <w:marBottom w:val="0"/>
      <w:divBdr>
        <w:top w:val="none" w:sz="0" w:space="0" w:color="auto"/>
        <w:left w:val="none" w:sz="0" w:space="0" w:color="auto"/>
        <w:bottom w:val="none" w:sz="0" w:space="0" w:color="auto"/>
        <w:right w:val="none" w:sz="0" w:space="0" w:color="auto"/>
      </w:divBdr>
      <w:divsChild>
        <w:div w:id="595674112">
          <w:marLeft w:val="0"/>
          <w:marRight w:val="0"/>
          <w:marTop w:val="0"/>
          <w:marBottom w:val="0"/>
          <w:divBdr>
            <w:top w:val="none" w:sz="0" w:space="0" w:color="auto"/>
            <w:left w:val="none" w:sz="0" w:space="0" w:color="auto"/>
            <w:bottom w:val="none" w:sz="0" w:space="0" w:color="auto"/>
            <w:right w:val="none" w:sz="0" w:space="0" w:color="auto"/>
          </w:divBdr>
          <w:divsChild>
            <w:div w:id="1951626282">
              <w:marLeft w:val="0"/>
              <w:marRight w:val="0"/>
              <w:marTop w:val="0"/>
              <w:marBottom w:val="0"/>
              <w:divBdr>
                <w:top w:val="none" w:sz="0" w:space="0" w:color="auto"/>
                <w:left w:val="none" w:sz="0" w:space="0" w:color="auto"/>
                <w:bottom w:val="none" w:sz="0" w:space="0" w:color="auto"/>
                <w:right w:val="none" w:sz="0" w:space="0" w:color="auto"/>
              </w:divBdr>
              <w:divsChild>
                <w:div w:id="2080321664">
                  <w:marLeft w:val="0"/>
                  <w:marRight w:val="0"/>
                  <w:marTop w:val="0"/>
                  <w:marBottom w:val="0"/>
                  <w:divBdr>
                    <w:top w:val="none" w:sz="0" w:space="0" w:color="auto"/>
                    <w:left w:val="none" w:sz="0" w:space="0" w:color="auto"/>
                    <w:bottom w:val="none" w:sz="0" w:space="0" w:color="auto"/>
                    <w:right w:val="none" w:sz="0" w:space="0" w:color="auto"/>
                  </w:divBdr>
                  <w:divsChild>
                    <w:div w:id="376395604">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 w:id="151259334">
                  <w:marLeft w:val="0"/>
                  <w:marRight w:val="0"/>
                  <w:marTop w:val="0"/>
                  <w:marBottom w:val="0"/>
                  <w:divBdr>
                    <w:top w:val="none" w:sz="0" w:space="0" w:color="auto"/>
                    <w:left w:val="none" w:sz="0" w:space="0" w:color="auto"/>
                    <w:bottom w:val="none" w:sz="0" w:space="0" w:color="auto"/>
                    <w:right w:val="none" w:sz="0" w:space="0" w:color="auto"/>
                  </w:divBdr>
                  <w:divsChild>
                    <w:div w:id="721059208">
                      <w:marLeft w:val="0"/>
                      <w:marRight w:val="0"/>
                      <w:marTop w:val="0"/>
                      <w:marBottom w:val="0"/>
                      <w:divBdr>
                        <w:top w:val="none" w:sz="0" w:space="0" w:color="auto"/>
                        <w:left w:val="none" w:sz="0" w:space="0" w:color="auto"/>
                        <w:bottom w:val="none" w:sz="0" w:space="0" w:color="auto"/>
                        <w:right w:val="none" w:sz="0" w:space="0" w:color="auto"/>
                      </w:divBdr>
                    </w:div>
                  </w:divsChild>
                </w:div>
                <w:div w:id="1681859569">
                  <w:marLeft w:val="0"/>
                  <w:marRight w:val="0"/>
                  <w:marTop w:val="0"/>
                  <w:marBottom w:val="0"/>
                  <w:divBdr>
                    <w:top w:val="none" w:sz="0" w:space="0" w:color="auto"/>
                    <w:left w:val="none" w:sz="0" w:space="0" w:color="auto"/>
                    <w:bottom w:val="none" w:sz="0" w:space="0" w:color="auto"/>
                    <w:right w:val="none" w:sz="0" w:space="0" w:color="auto"/>
                  </w:divBdr>
                  <w:divsChild>
                    <w:div w:id="428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02278">
      <w:bodyDiv w:val="1"/>
      <w:marLeft w:val="0"/>
      <w:marRight w:val="0"/>
      <w:marTop w:val="0"/>
      <w:marBottom w:val="0"/>
      <w:divBdr>
        <w:top w:val="none" w:sz="0" w:space="0" w:color="auto"/>
        <w:left w:val="none" w:sz="0" w:space="0" w:color="auto"/>
        <w:bottom w:val="none" w:sz="0" w:space="0" w:color="auto"/>
        <w:right w:val="none" w:sz="0" w:space="0" w:color="auto"/>
      </w:divBdr>
      <w:divsChild>
        <w:div w:id="1379623928">
          <w:marLeft w:val="0"/>
          <w:marRight w:val="0"/>
          <w:marTop w:val="0"/>
          <w:marBottom w:val="0"/>
          <w:divBdr>
            <w:top w:val="none" w:sz="0" w:space="0" w:color="auto"/>
            <w:left w:val="none" w:sz="0" w:space="0" w:color="auto"/>
            <w:bottom w:val="none" w:sz="0" w:space="0" w:color="auto"/>
            <w:right w:val="none" w:sz="0" w:space="0" w:color="auto"/>
          </w:divBdr>
          <w:divsChild>
            <w:div w:id="211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0991">
      <w:bodyDiv w:val="1"/>
      <w:marLeft w:val="0"/>
      <w:marRight w:val="0"/>
      <w:marTop w:val="0"/>
      <w:marBottom w:val="0"/>
      <w:divBdr>
        <w:top w:val="none" w:sz="0" w:space="0" w:color="auto"/>
        <w:left w:val="none" w:sz="0" w:space="0" w:color="auto"/>
        <w:bottom w:val="none" w:sz="0" w:space="0" w:color="auto"/>
        <w:right w:val="none" w:sz="0" w:space="0" w:color="auto"/>
      </w:divBdr>
    </w:div>
    <w:div w:id="1424178684">
      <w:bodyDiv w:val="1"/>
      <w:marLeft w:val="0"/>
      <w:marRight w:val="0"/>
      <w:marTop w:val="0"/>
      <w:marBottom w:val="0"/>
      <w:divBdr>
        <w:top w:val="none" w:sz="0" w:space="0" w:color="auto"/>
        <w:left w:val="none" w:sz="0" w:space="0" w:color="auto"/>
        <w:bottom w:val="none" w:sz="0" w:space="0" w:color="auto"/>
        <w:right w:val="none" w:sz="0" w:space="0" w:color="auto"/>
      </w:divBdr>
    </w:div>
    <w:div w:id="1437629459">
      <w:bodyDiv w:val="1"/>
      <w:marLeft w:val="0"/>
      <w:marRight w:val="0"/>
      <w:marTop w:val="0"/>
      <w:marBottom w:val="0"/>
      <w:divBdr>
        <w:top w:val="none" w:sz="0" w:space="0" w:color="auto"/>
        <w:left w:val="none" w:sz="0" w:space="0" w:color="auto"/>
        <w:bottom w:val="none" w:sz="0" w:space="0" w:color="auto"/>
        <w:right w:val="none" w:sz="0" w:space="0" w:color="auto"/>
      </w:divBdr>
      <w:divsChild>
        <w:div w:id="396905509">
          <w:marLeft w:val="0"/>
          <w:marRight w:val="0"/>
          <w:marTop w:val="0"/>
          <w:marBottom w:val="0"/>
          <w:divBdr>
            <w:top w:val="none" w:sz="0" w:space="0" w:color="auto"/>
            <w:left w:val="none" w:sz="0" w:space="0" w:color="auto"/>
            <w:bottom w:val="none" w:sz="0" w:space="0" w:color="auto"/>
            <w:right w:val="none" w:sz="0" w:space="0" w:color="auto"/>
          </w:divBdr>
          <w:divsChild>
            <w:div w:id="62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62">
      <w:bodyDiv w:val="1"/>
      <w:marLeft w:val="30"/>
      <w:marRight w:val="30"/>
      <w:marTop w:val="30"/>
      <w:marBottom w:val="30"/>
      <w:divBdr>
        <w:top w:val="none" w:sz="0" w:space="0" w:color="auto"/>
        <w:left w:val="none" w:sz="0" w:space="0" w:color="auto"/>
        <w:bottom w:val="none" w:sz="0" w:space="0" w:color="auto"/>
        <w:right w:val="none" w:sz="0" w:space="0" w:color="auto"/>
      </w:divBdr>
      <w:divsChild>
        <w:div w:id="2021933713">
          <w:marLeft w:val="0"/>
          <w:marRight w:val="0"/>
          <w:marTop w:val="0"/>
          <w:marBottom w:val="0"/>
          <w:divBdr>
            <w:top w:val="none" w:sz="0" w:space="0" w:color="auto"/>
            <w:left w:val="none" w:sz="0" w:space="0" w:color="auto"/>
            <w:bottom w:val="none" w:sz="0" w:space="0" w:color="auto"/>
            <w:right w:val="none" w:sz="0" w:space="0" w:color="auto"/>
          </w:divBdr>
          <w:divsChild>
            <w:div w:id="545873975">
              <w:marLeft w:val="0"/>
              <w:marRight w:val="0"/>
              <w:marTop w:val="0"/>
              <w:marBottom w:val="0"/>
              <w:divBdr>
                <w:top w:val="none" w:sz="0" w:space="0" w:color="auto"/>
                <w:left w:val="none" w:sz="0" w:space="0" w:color="auto"/>
                <w:bottom w:val="none" w:sz="0" w:space="0" w:color="auto"/>
                <w:right w:val="none" w:sz="0" w:space="0" w:color="auto"/>
              </w:divBdr>
            </w:div>
            <w:div w:id="539243767">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sChild>
                    <w:div w:id="481195509">
                      <w:marLeft w:val="0"/>
                      <w:marRight w:val="0"/>
                      <w:marTop w:val="0"/>
                      <w:marBottom w:val="0"/>
                      <w:divBdr>
                        <w:top w:val="none" w:sz="0" w:space="0" w:color="auto"/>
                        <w:left w:val="none" w:sz="0" w:space="0" w:color="auto"/>
                        <w:bottom w:val="none" w:sz="0" w:space="0" w:color="auto"/>
                        <w:right w:val="none" w:sz="0" w:space="0" w:color="auto"/>
                      </w:divBdr>
                      <w:divsChild>
                        <w:div w:id="1330138326">
                          <w:marLeft w:val="0"/>
                          <w:marRight w:val="0"/>
                          <w:marTop w:val="0"/>
                          <w:marBottom w:val="0"/>
                          <w:divBdr>
                            <w:top w:val="none" w:sz="0" w:space="0" w:color="auto"/>
                            <w:left w:val="none" w:sz="0" w:space="0" w:color="auto"/>
                            <w:bottom w:val="none" w:sz="0" w:space="0" w:color="auto"/>
                            <w:right w:val="none" w:sz="0" w:space="0" w:color="auto"/>
                          </w:divBdr>
                        </w:div>
                        <w:div w:id="577716589">
                          <w:marLeft w:val="0"/>
                          <w:marRight w:val="0"/>
                          <w:marTop w:val="0"/>
                          <w:marBottom w:val="0"/>
                          <w:divBdr>
                            <w:top w:val="none" w:sz="0" w:space="0" w:color="auto"/>
                            <w:left w:val="none" w:sz="0" w:space="0" w:color="auto"/>
                            <w:bottom w:val="none" w:sz="0" w:space="0" w:color="auto"/>
                            <w:right w:val="none" w:sz="0" w:space="0" w:color="auto"/>
                          </w:divBdr>
                          <w:divsChild>
                            <w:div w:id="1785227272">
                              <w:marLeft w:val="0"/>
                              <w:marRight w:val="0"/>
                              <w:marTop w:val="0"/>
                              <w:marBottom w:val="0"/>
                              <w:divBdr>
                                <w:top w:val="none" w:sz="0" w:space="0" w:color="auto"/>
                                <w:left w:val="none" w:sz="0" w:space="0" w:color="auto"/>
                                <w:bottom w:val="none" w:sz="0" w:space="0" w:color="auto"/>
                                <w:right w:val="none" w:sz="0" w:space="0" w:color="auto"/>
                              </w:divBdr>
                              <w:divsChild>
                                <w:div w:id="810437400">
                                  <w:marLeft w:val="0"/>
                                  <w:marRight w:val="0"/>
                                  <w:marTop w:val="0"/>
                                  <w:marBottom w:val="0"/>
                                  <w:divBdr>
                                    <w:top w:val="none" w:sz="0" w:space="0" w:color="auto"/>
                                    <w:left w:val="none" w:sz="0" w:space="0" w:color="auto"/>
                                    <w:bottom w:val="none" w:sz="0" w:space="0" w:color="auto"/>
                                    <w:right w:val="none" w:sz="0" w:space="0" w:color="auto"/>
                                  </w:divBdr>
                                  <w:divsChild>
                                    <w:div w:id="18092734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600825">
                                          <w:marLeft w:val="0"/>
                                          <w:marRight w:val="0"/>
                                          <w:marTop w:val="0"/>
                                          <w:marBottom w:val="0"/>
                                          <w:divBdr>
                                            <w:top w:val="none" w:sz="0" w:space="0" w:color="auto"/>
                                            <w:left w:val="none" w:sz="0" w:space="0" w:color="auto"/>
                                            <w:bottom w:val="none" w:sz="0" w:space="0" w:color="auto"/>
                                            <w:right w:val="none" w:sz="0" w:space="0" w:color="auto"/>
                                          </w:divBdr>
                                        </w:div>
                                        <w:div w:id="1120535268">
                                          <w:marLeft w:val="0"/>
                                          <w:marRight w:val="0"/>
                                          <w:marTop w:val="0"/>
                                          <w:marBottom w:val="0"/>
                                          <w:divBdr>
                                            <w:top w:val="none" w:sz="0" w:space="0" w:color="auto"/>
                                            <w:left w:val="none" w:sz="0" w:space="0" w:color="auto"/>
                                            <w:bottom w:val="none" w:sz="0" w:space="0" w:color="auto"/>
                                            <w:right w:val="none" w:sz="0" w:space="0" w:color="auto"/>
                                          </w:divBdr>
                                        </w:div>
                                        <w:div w:id="1678188526">
                                          <w:marLeft w:val="0"/>
                                          <w:marRight w:val="0"/>
                                          <w:marTop w:val="0"/>
                                          <w:marBottom w:val="0"/>
                                          <w:divBdr>
                                            <w:top w:val="none" w:sz="0" w:space="0" w:color="auto"/>
                                            <w:left w:val="none" w:sz="0" w:space="0" w:color="auto"/>
                                            <w:bottom w:val="none" w:sz="0" w:space="0" w:color="auto"/>
                                            <w:right w:val="none" w:sz="0" w:space="0" w:color="auto"/>
                                          </w:divBdr>
                                        </w:div>
                                        <w:div w:id="271321287">
                                          <w:marLeft w:val="0"/>
                                          <w:marRight w:val="0"/>
                                          <w:marTop w:val="0"/>
                                          <w:marBottom w:val="0"/>
                                          <w:divBdr>
                                            <w:top w:val="none" w:sz="0" w:space="0" w:color="auto"/>
                                            <w:left w:val="none" w:sz="0" w:space="0" w:color="auto"/>
                                            <w:bottom w:val="none" w:sz="0" w:space="0" w:color="auto"/>
                                            <w:right w:val="none" w:sz="0" w:space="0" w:color="auto"/>
                                          </w:divBdr>
                                        </w:div>
                                        <w:div w:id="1385256298">
                                          <w:marLeft w:val="0"/>
                                          <w:marRight w:val="0"/>
                                          <w:marTop w:val="0"/>
                                          <w:marBottom w:val="0"/>
                                          <w:divBdr>
                                            <w:top w:val="none" w:sz="0" w:space="0" w:color="auto"/>
                                            <w:left w:val="none" w:sz="0" w:space="0" w:color="auto"/>
                                            <w:bottom w:val="none" w:sz="0" w:space="0" w:color="auto"/>
                                            <w:right w:val="none" w:sz="0" w:space="0" w:color="auto"/>
                                          </w:divBdr>
                                        </w:div>
                                        <w:div w:id="1830946314">
                                          <w:marLeft w:val="0"/>
                                          <w:marRight w:val="0"/>
                                          <w:marTop w:val="0"/>
                                          <w:marBottom w:val="0"/>
                                          <w:divBdr>
                                            <w:top w:val="none" w:sz="0" w:space="0" w:color="auto"/>
                                            <w:left w:val="none" w:sz="0" w:space="0" w:color="auto"/>
                                            <w:bottom w:val="none" w:sz="0" w:space="0" w:color="auto"/>
                                            <w:right w:val="none" w:sz="0" w:space="0" w:color="auto"/>
                                          </w:divBdr>
                                        </w:div>
                                        <w:div w:id="628166340">
                                          <w:marLeft w:val="0"/>
                                          <w:marRight w:val="0"/>
                                          <w:marTop w:val="0"/>
                                          <w:marBottom w:val="0"/>
                                          <w:divBdr>
                                            <w:top w:val="none" w:sz="0" w:space="0" w:color="auto"/>
                                            <w:left w:val="none" w:sz="0" w:space="0" w:color="auto"/>
                                            <w:bottom w:val="none" w:sz="0" w:space="0" w:color="auto"/>
                                            <w:right w:val="none" w:sz="0" w:space="0" w:color="auto"/>
                                          </w:divBdr>
                                        </w:div>
                                        <w:div w:id="1878201101">
                                          <w:marLeft w:val="0"/>
                                          <w:marRight w:val="0"/>
                                          <w:marTop w:val="0"/>
                                          <w:marBottom w:val="0"/>
                                          <w:divBdr>
                                            <w:top w:val="none" w:sz="0" w:space="0" w:color="auto"/>
                                            <w:left w:val="none" w:sz="0" w:space="0" w:color="auto"/>
                                            <w:bottom w:val="none" w:sz="0" w:space="0" w:color="auto"/>
                                            <w:right w:val="none" w:sz="0" w:space="0" w:color="auto"/>
                                          </w:divBdr>
                                        </w:div>
                                        <w:div w:id="1445687336">
                                          <w:marLeft w:val="0"/>
                                          <w:marRight w:val="0"/>
                                          <w:marTop w:val="0"/>
                                          <w:marBottom w:val="0"/>
                                          <w:divBdr>
                                            <w:top w:val="none" w:sz="0" w:space="0" w:color="auto"/>
                                            <w:left w:val="none" w:sz="0" w:space="0" w:color="auto"/>
                                            <w:bottom w:val="none" w:sz="0" w:space="0" w:color="auto"/>
                                            <w:right w:val="none" w:sz="0" w:space="0" w:color="auto"/>
                                          </w:divBdr>
                                        </w:div>
                                        <w:div w:id="1298610622">
                                          <w:marLeft w:val="0"/>
                                          <w:marRight w:val="0"/>
                                          <w:marTop w:val="0"/>
                                          <w:marBottom w:val="0"/>
                                          <w:divBdr>
                                            <w:top w:val="none" w:sz="0" w:space="0" w:color="auto"/>
                                            <w:left w:val="none" w:sz="0" w:space="0" w:color="auto"/>
                                            <w:bottom w:val="none" w:sz="0" w:space="0" w:color="auto"/>
                                            <w:right w:val="none" w:sz="0" w:space="0" w:color="auto"/>
                                          </w:divBdr>
                                        </w:div>
                                        <w:div w:id="1160270656">
                                          <w:marLeft w:val="0"/>
                                          <w:marRight w:val="0"/>
                                          <w:marTop w:val="0"/>
                                          <w:marBottom w:val="0"/>
                                          <w:divBdr>
                                            <w:top w:val="none" w:sz="0" w:space="0" w:color="auto"/>
                                            <w:left w:val="none" w:sz="0" w:space="0" w:color="auto"/>
                                            <w:bottom w:val="none" w:sz="0" w:space="0" w:color="auto"/>
                                            <w:right w:val="none" w:sz="0" w:space="0" w:color="auto"/>
                                          </w:divBdr>
                                        </w:div>
                                        <w:div w:id="1389694086">
                                          <w:marLeft w:val="0"/>
                                          <w:marRight w:val="0"/>
                                          <w:marTop w:val="0"/>
                                          <w:marBottom w:val="0"/>
                                          <w:divBdr>
                                            <w:top w:val="none" w:sz="0" w:space="0" w:color="auto"/>
                                            <w:left w:val="none" w:sz="0" w:space="0" w:color="auto"/>
                                            <w:bottom w:val="none" w:sz="0" w:space="0" w:color="auto"/>
                                            <w:right w:val="none" w:sz="0" w:space="0" w:color="auto"/>
                                          </w:divBdr>
                                        </w:div>
                                        <w:div w:id="56756487">
                                          <w:marLeft w:val="0"/>
                                          <w:marRight w:val="0"/>
                                          <w:marTop w:val="0"/>
                                          <w:marBottom w:val="0"/>
                                          <w:divBdr>
                                            <w:top w:val="none" w:sz="0" w:space="0" w:color="auto"/>
                                            <w:left w:val="none" w:sz="0" w:space="0" w:color="auto"/>
                                            <w:bottom w:val="none" w:sz="0" w:space="0" w:color="auto"/>
                                            <w:right w:val="none" w:sz="0" w:space="0" w:color="auto"/>
                                          </w:divBdr>
                                        </w:div>
                                        <w:div w:id="1608393239">
                                          <w:marLeft w:val="0"/>
                                          <w:marRight w:val="0"/>
                                          <w:marTop w:val="0"/>
                                          <w:marBottom w:val="0"/>
                                          <w:divBdr>
                                            <w:top w:val="none" w:sz="0" w:space="0" w:color="auto"/>
                                            <w:left w:val="none" w:sz="0" w:space="0" w:color="auto"/>
                                            <w:bottom w:val="none" w:sz="0" w:space="0" w:color="auto"/>
                                            <w:right w:val="none" w:sz="0" w:space="0" w:color="auto"/>
                                          </w:divBdr>
                                        </w:div>
                                        <w:div w:id="1849784566">
                                          <w:marLeft w:val="0"/>
                                          <w:marRight w:val="0"/>
                                          <w:marTop w:val="0"/>
                                          <w:marBottom w:val="0"/>
                                          <w:divBdr>
                                            <w:top w:val="none" w:sz="0" w:space="0" w:color="auto"/>
                                            <w:left w:val="none" w:sz="0" w:space="0" w:color="auto"/>
                                            <w:bottom w:val="none" w:sz="0" w:space="0" w:color="auto"/>
                                            <w:right w:val="none" w:sz="0" w:space="0" w:color="auto"/>
                                          </w:divBdr>
                                        </w:div>
                                        <w:div w:id="864292533">
                                          <w:marLeft w:val="0"/>
                                          <w:marRight w:val="0"/>
                                          <w:marTop w:val="0"/>
                                          <w:marBottom w:val="0"/>
                                          <w:divBdr>
                                            <w:top w:val="none" w:sz="0" w:space="0" w:color="auto"/>
                                            <w:left w:val="none" w:sz="0" w:space="0" w:color="auto"/>
                                            <w:bottom w:val="none" w:sz="0" w:space="0" w:color="auto"/>
                                            <w:right w:val="none" w:sz="0" w:space="0" w:color="auto"/>
                                          </w:divBdr>
                                        </w:div>
                                        <w:div w:id="965625326">
                                          <w:marLeft w:val="0"/>
                                          <w:marRight w:val="0"/>
                                          <w:marTop w:val="0"/>
                                          <w:marBottom w:val="0"/>
                                          <w:divBdr>
                                            <w:top w:val="none" w:sz="0" w:space="0" w:color="auto"/>
                                            <w:left w:val="none" w:sz="0" w:space="0" w:color="auto"/>
                                            <w:bottom w:val="none" w:sz="0" w:space="0" w:color="auto"/>
                                            <w:right w:val="none" w:sz="0" w:space="0" w:color="auto"/>
                                          </w:divBdr>
                                        </w:div>
                                        <w:div w:id="1631086335">
                                          <w:marLeft w:val="0"/>
                                          <w:marRight w:val="0"/>
                                          <w:marTop w:val="0"/>
                                          <w:marBottom w:val="0"/>
                                          <w:divBdr>
                                            <w:top w:val="none" w:sz="0" w:space="0" w:color="auto"/>
                                            <w:left w:val="none" w:sz="0" w:space="0" w:color="auto"/>
                                            <w:bottom w:val="none" w:sz="0" w:space="0" w:color="auto"/>
                                            <w:right w:val="none" w:sz="0" w:space="0" w:color="auto"/>
                                          </w:divBdr>
                                        </w:div>
                                        <w:div w:id="1681274078">
                                          <w:marLeft w:val="0"/>
                                          <w:marRight w:val="0"/>
                                          <w:marTop w:val="0"/>
                                          <w:marBottom w:val="0"/>
                                          <w:divBdr>
                                            <w:top w:val="none" w:sz="0" w:space="0" w:color="auto"/>
                                            <w:left w:val="none" w:sz="0" w:space="0" w:color="auto"/>
                                            <w:bottom w:val="none" w:sz="0" w:space="0" w:color="auto"/>
                                            <w:right w:val="none" w:sz="0" w:space="0" w:color="auto"/>
                                          </w:divBdr>
                                        </w:div>
                                        <w:div w:id="1107962714">
                                          <w:marLeft w:val="0"/>
                                          <w:marRight w:val="0"/>
                                          <w:marTop w:val="0"/>
                                          <w:marBottom w:val="0"/>
                                          <w:divBdr>
                                            <w:top w:val="none" w:sz="0" w:space="0" w:color="auto"/>
                                            <w:left w:val="none" w:sz="0" w:space="0" w:color="auto"/>
                                            <w:bottom w:val="none" w:sz="0" w:space="0" w:color="auto"/>
                                            <w:right w:val="none" w:sz="0" w:space="0" w:color="auto"/>
                                          </w:divBdr>
                                        </w:div>
                                        <w:div w:id="928806863">
                                          <w:marLeft w:val="0"/>
                                          <w:marRight w:val="0"/>
                                          <w:marTop w:val="0"/>
                                          <w:marBottom w:val="0"/>
                                          <w:divBdr>
                                            <w:top w:val="none" w:sz="0" w:space="0" w:color="auto"/>
                                            <w:left w:val="none" w:sz="0" w:space="0" w:color="auto"/>
                                            <w:bottom w:val="none" w:sz="0" w:space="0" w:color="auto"/>
                                            <w:right w:val="none" w:sz="0" w:space="0" w:color="auto"/>
                                          </w:divBdr>
                                        </w:div>
                                        <w:div w:id="1634942795">
                                          <w:marLeft w:val="0"/>
                                          <w:marRight w:val="0"/>
                                          <w:marTop w:val="0"/>
                                          <w:marBottom w:val="0"/>
                                          <w:divBdr>
                                            <w:top w:val="none" w:sz="0" w:space="0" w:color="auto"/>
                                            <w:left w:val="none" w:sz="0" w:space="0" w:color="auto"/>
                                            <w:bottom w:val="none" w:sz="0" w:space="0" w:color="auto"/>
                                            <w:right w:val="none" w:sz="0" w:space="0" w:color="auto"/>
                                          </w:divBdr>
                                        </w:div>
                                        <w:div w:id="916136037">
                                          <w:marLeft w:val="0"/>
                                          <w:marRight w:val="0"/>
                                          <w:marTop w:val="0"/>
                                          <w:marBottom w:val="0"/>
                                          <w:divBdr>
                                            <w:top w:val="none" w:sz="0" w:space="0" w:color="auto"/>
                                            <w:left w:val="none" w:sz="0" w:space="0" w:color="auto"/>
                                            <w:bottom w:val="none" w:sz="0" w:space="0" w:color="auto"/>
                                            <w:right w:val="none" w:sz="0" w:space="0" w:color="auto"/>
                                          </w:divBdr>
                                        </w:div>
                                        <w:div w:id="1335886243">
                                          <w:marLeft w:val="0"/>
                                          <w:marRight w:val="0"/>
                                          <w:marTop w:val="0"/>
                                          <w:marBottom w:val="0"/>
                                          <w:divBdr>
                                            <w:top w:val="none" w:sz="0" w:space="0" w:color="auto"/>
                                            <w:left w:val="none" w:sz="0" w:space="0" w:color="auto"/>
                                            <w:bottom w:val="none" w:sz="0" w:space="0" w:color="auto"/>
                                            <w:right w:val="none" w:sz="0" w:space="0" w:color="auto"/>
                                          </w:divBdr>
                                        </w:div>
                                        <w:div w:id="1473518276">
                                          <w:marLeft w:val="0"/>
                                          <w:marRight w:val="0"/>
                                          <w:marTop w:val="0"/>
                                          <w:marBottom w:val="0"/>
                                          <w:divBdr>
                                            <w:top w:val="none" w:sz="0" w:space="0" w:color="auto"/>
                                            <w:left w:val="none" w:sz="0" w:space="0" w:color="auto"/>
                                            <w:bottom w:val="none" w:sz="0" w:space="0" w:color="auto"/>
                                            <w:right w:val="none" w:sz="0" w:space="0" w:color="auto"/>
                                          </w:divBdr>
                                        </w:div>
                                        <w:div w:id="1324239979">
                                          <w:marLeft w:val="0"/>
                                          <w:marRight w:val="0"/>
                                          <w:marTop w:val="0"/>
                                          <w:marBottom w:val="0"/>
                                          <w:divBdr>
                                            <w:top w:val="none" w:sz="0" w:space="0" w:color="auto"/>
                                            <w:left w:val="none" w:sz="0" w:space="0" w:color="auto"/>
                                            <w:bottom w:val="none" w:sz="0" w:space="0" w:color="auto"/>
                                            <w:right w:val="none" w:sz="0" w:space="0" w:color="auto"/>
                                          </w:divBdr>
                                        </w:div>
                                        <w:div w:id="885407549">
                                          <w:marLeft w:val="0"/>
                                          <w:marRight w:val="0"/>
                                          <w:marTop w:val="0"/>
                                          <w:marBottom w:val="0"/>
                                          <w:divBdr>
                                            <w:top w:val="none" w:sz="0" w:space="0" w:color="auto"/>
                                            <w:left w:val="none" w:sz="0" w:space="0" w:color="auto"/>
                                            <w:bottom w:val="none" w:sz="0" w:space="0" w:color="auto"/>
                                            <w:right w:val="none" w:sz="0" w:space="0" w:color="auto"/>
                                          </w:divBdr>
                                        </w:div>
                                        <w:div w:id="375815978">
                                          <w:marLeft w:val="0"/>
                                          <w:marRight w:val="0"/>
                                          <w:marTop w:val="0"/>
                                          <w:marBottom w:val="0"/>
                                          <w:divBdr>
                                            <w:top w:val="none" w:sz="0" w:space="0" w:color="auto"/>
                                            <w:left w:val="none" w:sz="0" w:space="0" w:color="auto"/>
                                            <w:bottom w:val="none" w:sz="0" w:space="0" w:color="auto"/>
                                            <w:right w:val="none" w:sz="0" w:space="0" w:color="auto"/>
                                          </w:divBdr>
                                        </w:div>
                                        <w:div w:id="455638011">
                                          <w:marLeft w:val="0"/>
                                          <w:marRight w:val="0"/>
                                          <w:marTop w:val="0"/>
                                          <w:marBottom w:val="0"/>
                                          <w:divBdr>
                                            <w:top w:val="none" w:sz="0" w:space="0" w:color="auto"/>
                                            <w:left w:val="none" w:sz="0" w:space="0" w:color="auto"/>
                                            <w:bottom w:val="none" w:sz="0" w:space="0" w:color="auto"/>
                                            <w:right w:val="none" w:sz="0" w:space="0" w:color="auto"/>
                                          </w:divBdr>
                                        </w:div>
                                        <w:div w:id="1839954868">
                                          <w:marLeft w:val="0"/>
                                          <w:marRight w:val="0"/>
                                          <w:marTop w:val="0"/>
                                          <w:marBottom w:val="0"/>
                                          <w:divBdr>
                                            <w:top w:val="none" w:sz="0" w:space="0" w:color="auto"/>
                                            <w:left w:val="none" w:sz="0" w:space="0" w:color="auto"/>
                                            <w:bottom w:val="none" w:sz="0" w:space="0" w:color="auto"/>
                                            <w:right w:val="none" w:sz="0" w:space="0" w:color="auto"/>
                                          </w:divBdr>
                                        </w:div>
                                        <w:div w:id="1611274139">
                                          <w:marLeft w:val="0"/>
                                          <w:marRight w:val="0"/>
                                          <w:marTop w:val="0"/>
                                          <w:marBottom w:val="0"/>
                                          <w:divBdr>
                                            <w:top w:val="none" w:sz="0" w:space="0" w:color="auto"/>
                                            <w:left w:val="none" w:sz="0" w:space="0" w:color="auto"/>
                                            <w:bottom w:val="none" w:sz="0" w:space="0" w:color="auto"/>
                                            <w:right w:val="none" w:sz="0" w:space="0" w:color="auto"/>
                                          </w:divBdr>
                                        </w:div>
                                        <w:div w:id="360983636">
                                          <w:marLeft w:val="0"/>
                                          <w:marRight w:val="0"/>
                                          <w:marTop w:val="0"/>
                                          <w:marBottom w:val="0"/>
                                          <w:divBdr>
                                            <w:top w:val="none" w:sz="0" w:space="0" w:color="auto"/>
                                            <w:left w:val="none" w:sz="0" w:space="0" w:color="auto"/>
                                            <w:bottom w:val="none" w:sz="0" w:space="0" w:color="auto"/>
                                            <w:right w:val="none" w:sz="0" w:space="0" w:color="auto"/>
                                          </w:divBdr>
                                        </w:div>
                                        <w:div w:id="740979860">
                                          <w:marLeft w:val="0"/>
                                          <w:marRight w:val="0"/>
                                          <w:marTop w:val="0"/>
                                          <w:marBottom w:val="0"/>
                                          <w:divBdr>
                                            <w:top w:val="none" w:sz="0" w:space="0" w:color="auto"/>
                                            <w:left w:val="none" w:sz="0" w:space="0" w:color="auto"/>
                                            <w:bottom w:val="none" w:sz="0" w:space="0" w:color="auto"/>
                                            <w:right w:val="none" w:sz="0" w:space="0" w:color="auto"/>
                                          </w:divBdr>
                                        </w:div>
                                        <w:div w:id="2017462369">
                                          <w:marLeft w:val="0"/>
                                          <w:marRight w:val="0"/>
                                          <w:marTop w:val="0"/>
                                          <w:marBottom w:val="0"/>
                                          <w:divBdr>
                                            <w:top w:val="none" w:sz="0" w:space="0" w:color="auto"/>
                                            <w:left w:val="none" w:sz="0" w:space="0" w:color="auto"/>
                                            <w:bottom w:val="none" w:sz="0" w:space="0" w:color="auto"/>
                                            <w:right w:val="none" w:sz="0" w:space="0" w:color="auto"/>
                                          </w:divBdr>
                                        </w:div>
                                        <w:div w:id="2004313616">
                                          <w:marLeft w:val="0"/>
                                          <w:marRight w:val="0"/>
                                          <w:marTop w:val="0"/>
                                          <w:marBottom w:val="0"/>
                                          <w:divBdr>
                                            <w:top w:val="none" w:sz="0" w:space="0" w:color="auto"/>
                                            <w:left w:val="none" w:sz="0" w:space="0" w:color="auto"/>
                                            <w:bottom w:val="none" w:sz="0" w:space="0" w:color="auto"/>
                                            <w:right w:val="none" w:sz="0" w:space="0" w:color="auto"/>
                                          </w:divBdr>
                                        </w:div>
                                        <w:div w:id="409741780">
                                          <w:marLeft w:val="0"/>
                                          <w:marRight w:val="0"/>
                                          <w:marTop w:val="0"/>
                                          <w:marBottom w:val="0"/>
                                          <w:divBdr>
                                            <w:top w:val="none" w:sz="0" w:space="0" w:color="auto"/>
                                            <w:left w:val="none" w:sz="0" w:space="0" w:color="auto"/>
                                            <w:bottom w:val="none" w:sz="0" w:space="0" w:color="auto"/>
                                            <w:right w:val="none" w:sz="0" w:space="0" w:color="auto"/>
                                          </w:divBdr>
                                        </w:div>
                                        <w:div w:id="1044983799">
                                          <w:marLeft w:val="0"/>
                                          <w:marRight w:val="0"/>
                                          <w:marTop w:val="0"/>
                                          <w:marBottom w:val="0"/>
                                          <w:divBdr>
                                            <w:top w:val="none" w:sz="0" w:space="0" w:color="auto"/>
                                            <w:left w:val="none" w:sz="0" w:space="0" w:color="auto"/>
                                            <w:bottom w:val="none" w:sz="0" w:space="0" w:color="auto"/>
                                            <w:right w:val="none" w:sz="0" w:space="0" w:color="auto"/>
                                          </w:divBdr>
                                        </w:div>
                                        <w:div w:id="721443234">
                                          <w:marLeft w:val="0"/>
                                          <w:marRight w:val="0"/>
                                          <w:marTop w:val="0"/>
                                          <w:marBottom w:val="0"/>
                                          <w:divBdr>
                                            <w:top w:val="none" w:sz="0" w:space="0" w:color="auto"/>
                                            <w:left w:val="none" w:sz="0" w:space="0" w:color="auto"/>
                                            <w:bottom w:val="none" w:sz="0" w:space="0" w:color="auto"/>
                                            <w:right w:val="none" w:sz="0" w:space="0" w:color="auto"/>
                                          </w:divBdr>
                                        </w:div>
                                        <w:div w:id="125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275850">
      <w:bodyDiv w:val="1"/>
      <w:marLeft w:val="0"/>
      <w:marRight w:val="0"/>
      <w:marTop w:val="0"/>
      <w:marBottom w:val="0"/>
      <w:divBdr>
        <w:top w:val="none" w:sz="0" w:space="0" w:color="auto"/>
        <w:left w:val="none" w:sz="0" w:space="0" w:color="auto"/>
        <w:bottom w:val="none" w:sz="0" w:space="0" w:color="auto"/>
        <w:right w:val="none" w:sz="0" w:space="0" w:color="auto"/>
      </w:divBdr>
      <w:divsChild>
        <w:div w:id="1104350768">
          <w:marLeft w:val="0"/>
          <w:marRight w:val="0"/>
          <w:marTop w:val="0"/>
          <w:marBottom w:val="0"/>
          <w:divBdr>
            <w:top w:val="none" w:sz="0" w:space="0" w:color="auto"/>
            <w:left w:val="none" w:sz="0" w:space="0" w:color="auto"/>
            <w:bottom w:val="none" w:sz="0" w:space="0" w:color="auto"/>
            <w:right w:val="none" w:sz="0" w:space="0" w:color="auto"/>
          </w:divBdr>
          <w:divsChild>
            <w:div w:id="1345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8343">
      <w:bodyDiv w:val="1"/>
      <w:marLeft w:val="0"/>
      <w:marRight w:val="0"/>
      <w:marTop w:val="0"/>
      <w:marBottom w:val="0"/>
      <w:divBdr>
        <w:top w:val="none" w:sz="0" w:space="0" w:color="auto"/>
        <w:left w:val="none" w:sz="0" w:space="0" w:color="auto"/>
        <w:bottom w:val="none" w:sz="0" w:space="0" w:color="auto"/>
        <w:right w:val="none" w:sz="0" w:space="0" w:color="auto"/>
      </w:divBdr>
    </w:div>
    <w:div w:id="1488790773">
      <w:bodyDiv w:val="1"/>
      <w:marLeft w:val="0"/>
      <w:marRight w:val="0"/>
      <w:marTop w:val="0"/>
      <w:marBottom w:val="0"/>
      <w:divBdr>
        <w:top w:val="none" w:sz="0" w:space="0" w:color="auto"/>
        <w:left w:val="none" w:sz="0" w:space="0" w:color="auto"/>
        <w:bottom w:val="none" w:sz="0" w:space="0" w:color="auto"/>
        <w:right w:val="none" w:sz="0" w:space="0" w:color="auto"/>
      </w:divBdr>
    </w:div>
    <w:div w:id="14955602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0"/>
          <w:marBottom w:val="0"/>
          <w:divBdr>
            <w:top w:val="none" w:sz="0" w:space="0" w:color="auto"/>
            <w:left w:val="none" w:sz="0" w:space="0" w:color="auto"/>
            <w:bottom w:val="none" w:sz="0" w:space="0" w:color="auto"/>
            <w:right w:val="none" w:sz="0" w:space="0" w:color="auto"/>
          </w:divBdr>
          <w:divsChild>
            <w:div w:id="571160641">
              <w:marLeft w:val="0"/>
              <w:marRight w:val="0"/>
              <w:marTop w:val="0"/>
              <w:marBottom w:val="0"/>
              <w:divBdr>
                <w:top w:val="none" w:sz="0" w:space="0" w:color="auto"/>
                <w:left w:val="none" w:sz="0" w:space="0" w:color="auto"/>
                <w:bottom w:val="none" w:sz="0" w:space="0" w:color="auto"/>
                <w:right w:val="none" w:sz="0" w:space="0" w:color="auto"/>
              </w:divBdr>
            </w:div>
            <w:div w:id="1095906685">
              <w:marLeft w:val="0"/>
              <w:marRight w:val="0"/>
              <w:marTop w:val="0"/>
              <w:marBottom w:val="0"/>
              <w:divBdr>
                <w:top w:val="none" w:sz="0" w:space="0" w:color="auto"/>
                <w:left w:val="none" w:sz="0" w:space="0" w:color="auto"/>
                <w:bottom w:val="none" w:sz="0" w:space="0" w:color="auto"/>
                <w:right w:val="none" w:sz="0" w:space="0" w:color="auto"/>
              </w:divBdr>
            </w:div>
            <w:div w:id="406540191">
              <w:marLeft w:val="0"/>
              <w:marRight w:val="0"/>
              <w:marTop w:val="0"/>
              <w:marBottom w:val="0"/>
              <w:divBdr>
                <w:top w:val="none" w:sz="0" w:space="0" w:color="auto"/>
                <w:left w:val="none" w:sz="0" w:space="0" w:color="auto"/>
                <w:bottom w:val="none" w:sz="0" w:space="0" w:color="auto"/>
                <w:right w:val="none" w:sz="0" w:space="0" w:color="auto"/>
              </w:divBdr>
            </w:div>
            <w:div w:id="596866578">
              <w:marLeft w:val="0"/>
              <w:marRight w:val="0"/>
              <w:marTop w:val="0"/>
              <w:marBottom w:val="0"/>
              <w:divBdr>
                <w:top w:val="none" w:sz="0" w:space="0" w:color="auto"/>
                <w:left w:val="none" w:sz="0" w:space="0" w:color="auto"/>
                <w:bottom w:val="none" w:sz="0" w:space="0" w:color="auto"/>
                <w:right w:val="none" w:sz="0" w:space="0" w:color="auto"/>
              </w:divBdr>
            </w:div>
            <w:div w:id="1230992583">
              <w:marLeft w:val="0"/>
              <w:marRight w:val="0"/>
              <w:marTop w:val="0"/>
              <w:marBottom w:val="0"/>
              <w:divBdr>
                <w:top w:val="none" w:sz="0" w:space="0" w:color="auto"/>
                <w:left w:val="none" w:sz="0" w:space="0" w:color="auto"/>
                <w:bottom w:val="none" w:sz="0" w:space="0" w:color="auto"/>
                <w:right w:val="none" w:sz="0" w:space="0" w:color="auto"/>
              </w:divBdr>
            </w:div>
            <w:div w:id="394395715">
              <w:marLeft w:val="0"/>
              <w:marRight w:val="0"/>
              <w:marTop w:val="0"/>
              <w:marBottom w:val="0"/>
              <w:divBdr>
                <w:top w:val="none" w:sz="0" w:space="0" w:color="auto"/>
                <w:left w:val="none" w:sz="0" w:space="0" w:color="auto"/>
                <w:bottom w:val="none" w:sz="0" w:space="0" w:color="auto"/>
                <w:right w:val="none" w:sz="0" w:space="0" w:color="auto"/>
              </w:divBdr>
            </w:div>
            <w:div w:id="269317861">
              <w:marLeft w:val="0"/>
              <w:marRight w:val="0"/>
              <w:marTop w:val="0"/>
              <w:marBottom w:val="0"/>
              <w:divBdr>
                <w:top w:val="none" w:sz="0" w:space="0" w:color="auto"/>
                <w:left w:val="none" w:sz="0" w:space="0" w:color="auto"/>
                <w:bottom w:val="none" w:sz="0" w:space="0" w:color="auto"/>
                <w:right w:val="none" w:sz="0" w:space="0" w:color="auto"/>
              </w:divBdr>
            </w:div>
            <w:div w:id="1387144420">
              <w:marLeft w:val="0"/>
              <w:marRight w:val="0"/>
              <w:marTop w:val="0"/>
              <w:marBottom w:val="0"/>
              <w:divBdr>
                <w:top w:val="none" w:sz="0" w:space="0" w:color="auto"/>
                <w:left w:val="none" w:sz="0" w:space="0" w:color="auto"/>
                <w:bottom w:val="none" w:sz="0" w:space="0" w:color="auto"/>
                <w:right w:val="none" w:sz="0" w:space="0" w:color="auto"/>
              </w:divBdr>
            </w:div>
            <w:div w:id="1579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4716">
      <w:bodyDiv w:val="1"/>
      <w:marLeft w:val="0"/>
      <w:marRight w:val="0"/>
      <w:marTop w:val="0"/>
      <w:marBottom w:val="0"/>
      <w:divBdr>
        <w:top w:val="none" w:sz="0" w:space="0" w:color="auto"/>
        <w:left w:val="none" w:sz="0" w:space="0" w:color="auto"/>
        <w:bottom w:val="none" w:sz="0" w:space="0" w:color="auto"/>
        <w:right w:val="none" w:sz="0" w:space="0" w:color="auto"/>
      </w:divBdr>
    </w:div>
    <w:div w:id="1516532298">
      <w:bodyDiv w:val="1"/>
      <w:marLeft w:val="0"/>
      <w:marRight w:val="0"/>
      <w:marTop w:val="0"/>
      <w:marBottom w:val="0"/>
      <w:divBdr>
        <w:top w:val="none" w:sz="0" w:space="0" w:color="auto"/>
        <w:left w:val="none" w:sz="0" w:space="0" w:color="auto"/>
        <w:bottom w:val="none" w:sz="0" w:space="0" w:color="auto"/>
        <w:right w:val="none" w:sz="0" w:space="0" w:color="auto"/>
      </w:divBdr>
    </w:div>
    <w:div w:id="1527451466">
      <w:bodyDiv w:val="1"/>
      <w:marLeft w:val="0"/>
      <w:marRight w:val="0"/>
      <w:marTop w:val="0"/>
      <w:marBottom w:val="0"/>
      <w:divBdr>
        <w:top w:val="none" w:sz="0" w:space="0" w:color="auto"/>
        <w:left w:val="none" w:sz="0" w:space="0" w:color="auto"/>
        <w:bottom w:val="none" w:sz="0" w:space="0" w:color="auto"/>
        <w:right w:val="none" w:sz="0" w:space="0" w:color="auto"/>
      </w:divBdr>
    </w:div>
    <w:div w:id="1543008418">
      <w:bodyDiv w:val="1"/>
      <w:marLeft w:val="0"/>
      <w:marRight w:val="0"/>
      <w:marTop w:val="0"/>
      <w:marBottom w:val="0"/>
      <w:divBdr>
        <w:top w:val="none" w:sz="0" w:space="0" w:color="auto"/>
        <w:left w:val="none" w:sz="0" w:space="0" w:color="auto"/>
        <w:bottom w:val="none" w:sz="0" w:space="0" w:color="auto"/>
        <w:right w:val="none" w:sz="0" w:space="0" w:color="auto"/>
      </w:divBdr>
    </w:div>
    <w:div w:id="1545674123">
      <w:bodyDiv w:val="1"/>
      <w:marLeft w:val="0"/>
      <w:marRight w:val="0"/>
      <w:marTop w:val="0"/>
      <w:marBottom w:val="0"/>
      <w:divBdr>
        <w:top w:val="none" w:sz="0" w:space="0" w:color="auto"/>
        <w:left w:val="none" w:sz="0" w:space="0" w:color="auto"/>
        <w:bottom w:val="none" w:sz="0" w:space="0" w:color="auto"/>
        <w:right w:val="none" w:sz="0" w:space="0" w:color="auto"/>
      </w:divBdr>
    </w:div>
    <w:div w:id="1568757009">
      <w:bodyDiv w:val="1"/>
      <w:marLeft w:val="0"/>
      <w:marRight w:val="0"/>
      <w:marTop w:val="0"/>
      <w:marBottom w:val="0"/>
      <w:divBdr>
        <w:top w:val="none" w:sz="0" w:space="0" w:color="auto"/>
        <w:left w:val="none" w:sz="0" w:space="0" w:color="auto"/>
        <w:bottom w:val="none" w:sz="0" w:space="0" w:color="auto"/>
        <w:right w:val="none" w:sz="0" w:space="0" w:color="auto"/>
      </w:divBdr>
    </w:div>
    <w:div w:id="1575705040">
      <w:bodyDiv w:val="1"/>
      <w:marLeft w:val="0"/>
      <w:marRight w:val="0"/>
      <w:marTop w:val="0"/>
      <w:marBottom w:val="0"/>
      <w:divBdr>
        <w:top w:val="none" w:sz="0" w:space="0" w:color="auto"/>
        <w:left w:val="none" w:sz="0" w:space="0" w:color="auto"/>
        <w:bottom w:val="none" w:sz="0" w:space="0" w:color="auto"/>
        <w:right w:val="none" w:sz="0" w:space="0" w:color="auto"/>
      </w:divBdr>
    </w:div>
    <w:div w:id="1592812537">
      <w:bodyDiv w:val="1"/>
      <w:marLeft w:val="0"/>
      <w:marRight w:val="0"/>
      <w:marTop w:val="0"/>
      <w:marBottom w:val="0"/>
      <w:divBdr>
        <w:top w:val="none" w:sz="0" w:space="0" w:color="auto"/>
        <w:left w:val="none" w:sz="0" w:space="0" w:color="auto"/>
        <w:bottom w:val="none" w:sz="0" w:space="0" w:color="auto"/>
        <w:right w:val="none" w:sz="0" w:space="0" w:color="auto"/>
      </w:divBdr>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
    <w:div w:id="1600596694">
      <w:bodyDiv w:val="1"/>
      <w:marLeft w:val="0"/>
      <w:marRight w:val="0"/>
      <w:marTop w:val="0"/>
      <w:marBottom w:val="0"/>
      <w:divBdr>
        <w:top w:val="none" w:sz="0" w:space="0" w:color="auto"/>
        <w:left w:val="none" w:sz="0" w:space="0" w:color="auto"/>
        <w:bottom w:val="none" w:sz="0" w:space="0" w:color="auto"/>
        <w:right w:val="none" w:sz="0" w:space="0" w:color="auto"/>
      </w:divBdr>
    </w:div>
    <w:div w:id="1619488595">
      <w:bodyDiv w:val="1"/>
      <w:marLeft w:val="0"/>
      <w:marRight w:val="0"/>
      <w:marTop w:val="0"/>
      <w:marBottom w:val="0"/>
      <w:divBdr>
        <w:top w:val="none" w:sz="0" w:space="0" w:color="auto"/>
        <w:left w:val="none" w:sz="0" w:space="0" w:color="auto"/>
        <w:bottom w:val="none" w:sz="0" w:space="0" w:color="auto"/>
        <w:right w:val="none" w:sz="0" w:space="0" w:color="auto"/>
      </w:divBdr>
      <w:divsChild>
        <w:div w:id="1000884512">
          <w:marLeft w:val="0"/>
          <w:marRight w:val="0"/>
          <w:marTop w:val="0"/>
          <w:marBottom w:val="0"/>
          <w:divBdr>
            <w:top w:val="none" w:sz="0" w:space="0" w:color="auto"/>
            <w:left w:val="none" w:sz="0" w:space="0" w:color="auto"/>
            <w:bottom w:val="none" w:sz="0" w:space="0" w:color="auto"/>
            <w:right w:val="none" w:sz="0" w:space="0" w:color="auto"/>
          </w:divBdr>
          <w:divsChild>
            <w:div w:id="951324024">
              <w:marLeft w:val="0"/>
              <w:marRight w:val="0"/>
              <w:marTop w:val="0"/>
              <w:marBottom w:val="0"/>
              <w:divBdr>
                <w:top w:val="none" w:sz="0" w:space="0" w:color="auto"/>
                <w:left w:val="none" w:sz="0" w:space="0" w:color="auto"/>
                <w:bottom w:val="none" w:sz="0" w:space="0" w:color="auto"/>
                <w:right w:val="none" w:sz="0" w:space="0" w:color="auto"/>
              </w:divBdr>
              <w:divsChild>
                <w:div w:id="1212812230">
                  <w:marLeft w:val="0"/>
                  <w:marRight w:val="0"/>
                  <w:marTop w:val="0"/>
                  <w:marBottom w:val="0"/>
                  <w:divBdr>
                    <w:top w:val="none" w:sz="0" w:space="0" w:color="auto"/>
                    <w:left w:val="none" w:sz="0" w:space="0" w:color="auto"/>
                    <w:bottom w:val="none" w:sz="0" w:space="0" w:color="auto"/>
                    <w:right w:val="none" w:sz="0" w:space="0" w:color="auto"/>
                  </w:divBdr>
                </w:div>
              </w:divsChild>
            </w:div>
            <w:div w:id="1665275847">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647472567">
                  <w:marLeft w:val="0"/>
                  <w:marRight w:val="0"/>
                  <w:marTop w:val="0"/>
                  <w:marBottom w:val="0"/>
                  <w:divBdr>
                    <w:top w:val="none" w:sz="0" w:space="0" w:color="auto"/>
                    <w:left w:val="none" w:sz="0" w:space="0" w:color="auto"/>
                    <w:bottom w:val="none" w:sz="0" w:space="0" w:color="auto"/>
                    <w:right w:val="none" w:sz="0" w:space="0" w:color="auto"/>
                  </w:divBdr>
                </w:div>
              </w:divsChild>
            </w:div>
            <w:div w:id="187451183">
              <w:marLeft w:val="0"/>
              <w:marRight w:val="0"/>
              <w:marTop w:val="0"/>
              <w:marBottom w:val="0"/>
              <w:divBdr>
                <w:top w:val="none" w:sz="0" w:space="0" w:color="auto"/>
                <w:left w:val="none" w:sz="0" w:space="0" w:color="auto"/>
                <w:bottom w:val="none" w:sz="0" w:space="0" w:color="auto"/>
                <w:right w:val="none" w:sz="0" w:space="0" w:color="auto"/>
              </w:divBdr>
              <w:divsChild>
                <w:div w:id="712538504">
                  <w:marLeft w:val="0"/>
                  <w:marRight w:val="0"/>
                  <w:marTop w:val="0"/>
                  <w:marBottom w:val="0"/>
                  <w:divBdr>
                    <w:top w:val="none" w:sz="0" w:space="0" w:color="auto"/>
                    <w:left w:val="none" w:sz="0" w:space="0" w:color="auto"/>
                    <w:bottom w:val="none" w:sz="0" w:space="0" w:color="auto"/>
                    <w:right w:val="none" w:sz="0" w:space="0" w:color="auto"/>
                  </w:divBdr>
                </w:div>
              </w:divsChild>
            </w:div>
            <w:div w:id="1645356918">
              <w:marLeft w:val="0"/>
              <w:marRight w:val="0"/>
              <w:marTop w:val="0"/>
              <w:marBottom w:val="0"/>
              <w:divBdr>
                <w:top w:val="none" w:sz="0" w:space="0" w:color="auto"/>
                <w:left w:val="none" w:sz="0" w:space="0" w:color="auto"/>
                <w:bottom w:val="none" w:sz="0" w:space="0" w:color="auto"/>
                <w:right w:val="none" w:sz="0" w:space="0" w:color="auto"/>
              </w:divBdr>
              <w:divsChild>
                <w:div w:id="2096856918">
                  <w:marLeft w:val="0"/>
                  <w:marRight w:val="0"/>
                  <w:marTop w:val="0"/>
                  <w:marBottom w:val="0"/>
                  <w:divBdr>
                    <w:top w:val="none" w:sz="0" w:space="0" w:color="auto"/>
                    <w:left w:val="none" w:sz="0" w:space="0" w:color="auto"/>
                    <w:bottom w:val="none" w:sz="0" w:space="0" w:color="auto"/>
                    <w:right w:val="none" w:sz="0" w:space="0" w:color="auto"/>
                  </w:divBdr>
                </w:div>
                <w:div w:id="676346990">
                  <w:marLeft w:val="0"/>
                  <w:marRight w:val="0"/>
                  <w:marTop w:val="0"/>
                  <w:marBottom w:val="0"/>
                  <w:divBdr>
                    <w:top w:val="none" w:sz="0" w:space="0" w:color="auto"/>
                    <w:left w:val="none" w:sz="0" w:space="0" w:color="auto"/>
                    <w:bottom w:val="none" w:sz="0" w:space="0" w:color="auto"/>
                    <w:right w:val="none" w:sz="0" w:space="0" w:color="auto"/>
                  </w:divBdr>
                </w:div>
              </w:divsChild>
            </w:div>
            <w:div w:id="1443184182">
              <w:marLeft w:val="0"/>
              <w:marRight w:val="0"/>
              <w:marTop w:val="0"/>
              <w:marBottom w:val="0"/>
              <w:divBdr>
                <w:top w:val="none" w:sz="0" w:space="0" w:color="auto"/>
                <w:left w:val="none" w:sz="0" w:space="0" w:color="auto"/>
                <w:bottom w:val="none" w:sz="0" w:space="0" w:color="auto"/>
                <w:right w:val="none" w:sz="0" w:space="0" w:color="auto"/>
              </w:divBdr>
              <w:divsChild>
                <w:div w:id="2012442469">
                  <w:marLeft w:val="0"/>
                  <w:marRight w:val="0"/>
                  <w:marTop w:val="0"/>
                  <w:marBottom w:val="0"/>
                  <w:divBdr>
                    <w:top w:val="none" w:sz="0" w:space="0" w:color="auto"/>
                    <w:left w:val="none" w:sz="0" w:space="0" w:color="auto"/>
                    <w:bottom w:val="none" w:sz="0" w:space="0" w:color="auto"/>
                    <w:right w:val="none" w:sz="0" w:space="0" w:color="auto"/>
                  </w:divBdr>
                </w:div>
                <w:div w:id="440420226">
                  <w:marLeft w:val="0"/>
                  <w:marRight w:val="0"/>
                  <w:marTop w:val="0"/>
                  <w:marBottom w:val="0"/>
                  <w:divBdr>
                    <w:top w:val="none" w:sz="0" w:space="0" w:color="auto"/>
                    <w:left w:val="none" w:sz="0" w:space="0" w:color="auto"/>
                    <w:bottom w:val="none" w:sz="0" w:space="0" w:color="auto"/>
                    <w:right w:val="none" w:sz="0" w:space="0" w:color="auto"/>
                  </w:divBdr>
                </w:div>
              </w:divsChild>
            </w:div>
            <w:div w:id="1823544068">
              <w:marLeft w:val="0"/>
              <w:marRight w:val="0"/>
              <w:marTop w:val="0"/>
              <w:marBottom w:val="0"/>
              <w:divBdr>
                <w:top w:val="none" w:sz="0" w:space="0" w:color="auto"/>
                <w:left w:val="none" w:sz="0" w:space="0" w:color="auto"/>
                <w:bottom w:val="none" w:sz="0" w:space="0" w:color="auto"/>
                <w:right w:val="none" w:sz="0" w:space="0" w:color="auto"/>
              </w:divBdr>
              <w:divsChild>
                <w:div w:id="1031954695">
                  <w:marLeft w:val="0"/>
                  <w:marRight w:val="0"/>
                  <w:marTop w:val="0"/>
                  <w:marBottom w:val="0"/>
                  <w:divBdr>
                    <w:top w:val="none" w:sz="0" w:space="0" w:color="auto"/>
                    <w:left w:val="none" w:sz="0" w:space="0" w:color="auto"/>
                    <w:bottom w:val="none" w:sz="0" w:space="0" w:color="auto"/>
                    <w:right w:val="none" w:sz="0" w:space="0" w:color="auto"/>
                  </w:divBdr>
                </w:div>
              </w:divsChild>
            </w:div>
            <w:div w:id="846867973">
              <w:marLeft w:val="0"/>
              <w:marRight w:val="0"/>
              <w:marTop w:val="0"/>
              <w:marBottom w:val="0"/>
              <w:divBdr>
                <w:top w:val="none" w:sz="0" w:space="0" w:color="auto"/>
                <w:left w:val="none" w:sz="0" w:space="0" w:color="auto"/>
                <w:bottom w:val="none" w:sz="0" w:space="0" w:color="auto"/>
                <w:right w:val="none" w:sz="0" w:space="0" w:color="auto"/>
              </w:divBdr>
              <w:divsChild>
                <w:div w:id="194536783">
                  <w:marLeft w:val="0"/>
                  <w:marRight w:val="0"/>
                  <w:marTop w:val="0"/>
                  <w:marBottom w:val="0"/>
                  <w:divBdr>
                    <w:top w:val="none" w:sz="0" w:space="0" w:color="auto"/>
                    <w:left w:val="none" w:sz="0" w:space="0" w:color="auto"/>
                    <w:bottom w:val="none" w:sz="0" w:space="0" w:color="auto"/>
                    <w:right w:val="none" w:sz="0" w:space="0" w:color="auto"/>
                  </w:divBdr>
                </w:div>
              </w:divsChild>
            </w:div>
            <w:div w:id="1826434189">
              <w:marLeft w:val="0"/>
              <w:marRight w:val="0"/>
              <w:marTop w:val="0"/>
              <w:marBottom w:val="0"/>
              <w:divBdr>
                <w:top w:val="none" w:sz="0" w:space="0" w:color="auto"/>
                <w:left w:val="none" w:sz="0" w:space="0" w:color="auto"/>
                <w:bottom w:val="none" w:sz="0" w:space="0" w:color="auto"/>
                <w:right w:val="none" w:sz="0" w:space="0" w:color="auto"/>
              </w:divBdr>
              <w:divsChild>
                <w:div w:id="306671957">
                  <w:marLeft w:val="0"/>
                  <w:marRight w:val="0"/>
                  <w:marTop w:val="0"/>
                  <w:marBottom w:val="0"/>
                  <w:divBdr>
                    <w:top w:val="none" w:sz="0" w:space="0" w:color="auto"/>
                    <w:left w:val="none" w:sz="0" w:space="0" w:color="auto"/>
                    <w:bottom w:val="none" w:sz="0" w:space="0" w:color="auto"/>
                    <w:right w:val="none" w:sz="0" w:space="0" w:color="auto"/>
                  </w:divBdr>
                </w:div>
              </w:divsChild>
            </w:div>
            <w:div w:id="1506901570">
              <w:marLeft w:val="0"/>
              <w:marRight w:val="0"/>
              <w:marTop w:val="0"/>
              <w:marBottom w:val="0"/>
              <w:divBdr>
                <w:top w:val="none" w:sz="0" w:space="0" w:color="auto"/>
                <w:left w:val="none" w:sz="0" w:space="0" w:color="auto"/>
                <w:bottom w:val="none" w:sz="0" w:space="0" w:color="auto"/>
                <w:right w:val="none" w:sz="0" w:space="0" w:color="auto"/>
              </w:divBdr>
              <w:divsChild>
                <w:div w:id="868489503">
                  <w:marLeft w:val="0"/>
                  <w:marRight w:val="0"/>
                  <w:marTop w:val="0"/>
                  <w:marBottom w:val="0"/>
                  <w:divBdr>
                    <w:top w:val="none" w:sz="0" w:space="0" w:color="auto"/>
                    <w:left w:val="none" w:sz="0" w:space="0" w:color="auto"/>
                    <w:bottom w:val="none" w:sz="0" w:space="0" w:color="auto"/>
                    <w:right w:val="none" w:sz="0" w:space="0" w:color="auto"/>
                  </w:divBdr>
                </w:div>
                <w:div w:id="1165902415">
                  <w:marLeft w:val="0"/>
                  <w:marRight w:val="0"/>
                  <w:marTop w:val="0"/>
                  <w:marBottom w:val="0"/>
                  <w:divBdr>
                    <w:top w:val="none" w:sz="0" w:space="0" w:color="auto"/>
                    <w:left w:val="none" w:sz="0" w:space="0" w:color="auto"/>
                    <w:bottom w:val="none" w:sz="0" w:space="0" w:color="auto"/>
                    <w:right w:val="none" w:sz="0" w:space="0" w:color="auto"/>
                  </w:divBdr>
                </w:div>
              </w:divsChild>
            </w:div>
            <w:div w:id="1902476728">
              <w:marLeft w:val="0"/>
              <w:marRight w:val="0"/>
              <w:marTop w:val="0"/>
              <w:marBottom w:val="0"/>
              <w:divBdr>
                <w:top w:val="none" w:sz="0" w:space="0" w:color="auto"/>
                <w:left w:val="none" w:sz="0" w:space="0" w:color="auto"/>
                <w:bottom w:val="none" w:sz="0" w:space="0" w:color="auto"/>
                <w:right w:val="none" w:sz="0" w:space="0" w:color="auto"/>
              </w:divBdr>
              <w:divsChild>
                <w:div w:id="160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1580">
      <w:bodyDiv w:val="1"/>
      <w:marLeft w:val="0"/>
      <w:marRight w:val="0"/>
      <w:marTop w:val="0"/>
      <w:marBottom w:val="0"/>
      <w:divBdr>
        <w:top w:val="none" w:sz="0" w:space="0" w:color="auto"/>
        <w:left w:val="none" w:sz="0" w:space="0" w:color="auto"/>
        <w:bottom w:val="none" w:sz="0" w:space="0" w:color="auto"/>
        <w:right w:val="none" w:sz="0" w:space="0" w:color="auto"/>
      </w:divBdr>
    </w:div>
    <w:div w:id="1643656762">
      <w:bodyDiv w:val="1"/>
      <w:marLeft w:val="0"/>
      <w:marRight w:val="0"/>
      <w:marTop w:val="0"/>
      <w:marBottom w:val="0"/>
      <w:divBdr>
        <w:top w:val="none" w:sz="0" w:space="0" w:color="auto"/>
        <w:left w:val="none" w:sz="0" w:space="0" w:color="auto"/>
        <w:bottom w:val="none" w:sz="0" w:space="0" w:color="auto"/>
        <w:right w:val="none" w:sz="0" w:space="0" w:color="auto"/>
      </w:divBdr>
    </w:div>
    <w:div w:id="1661731607">
      <w:bodyDiv w:val="1"/>
      <w:marLeft w:val="0"/>
      <w:marRight w:val="0"/>
      <w:marTop w:val="0"/>
      <w:marBottom w:val="0"/>
      <w:divBdr>
        <w:top w:val="none" w:sz="0" w:space="0" w:color="auto"/>
        <w:left w:val="none" w:sz="0" w:space="0" w:color="auto"/>
        <w:bottom w:val="none" w:sz="0" w:space="0" w:color="auto"/>
        <w:right w:val="none" w:sz="0" w:space="0" w:color="auto"/>
      </w:divBdr>
      <w:divsChild>
        <w:div w:id="12266141">
          <w:marLeft w:val="0"/>
          <w:marRight w:val="0"/>
          <w:marTop w:val="0"/>
          <w:marBottom w:val="0"/>
          <w:divBdr>
            <w:top w:val="none" w:sz="0" w:space="0" w:color="auto"/>
            <w:left w:val="none" w:sz="0" w:space="0" w:color="auto"/>
            <w:bottom w:val="none" w:sz="0" w:space="0" w:color="auto"/>
            <w:right w:val="none" w:sz="0" w:space="0" w:color="auto"/>
          </w:divBdr>
          <w:divsChild>
            <w:div w:id="505636070">
              <w:marLeft w:val="0"/>
              <w:marRight w:val="0"/>
              <w:marTop w:val="0"/>
              <w:marBottom w:val="0"/>
              <w:divBdr>
                <w:top w:val="none" w:sz="0" w:space="0" w:color="auto"/>
                <w:left w:val="none" w:sz="0" w:space="0" w:color="auto"/>
                <w:bottom w:val="none" w:sz="0" w:space="0" w:color="auto"/>
                <w:right w:val="none" w:sz="0" w:space="0" w:color="auto"/>
              </w:divBdr>
              <w:divsChild>
                <w:div w:id="2078432056">
                  <w:marLeft w:val="0"/>
                  <w:marRight w:val="0"/>
                  <w:marTop w:val="0"/>
                  <w:marBottom w:val="0"/>
                  <w:divBdr>
                    <w:top w:val="none" w:sz="0" w:space="0" w:color="auto"/>
                    <w:left w:val="none" w:sz="0" w:space="0" w:color="auto"/>
                    <w:bottom w:val="none" w:sz="0" w:space="0" w:color="auto"/>
                    <w:right w:val="none" w:sz="0" w:space="0" w:color="auto"/>
                  </w:divBdr>
                  <w:divsChild>
                    <w:div w:id="2544385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662542688">
      <w:bodyDiv w:val="1"/>
      <w:marLeft w:val="0"/>
      <w:marRight w:val="0"/>
      <w:marTop w:val="0"/>
      <w:marBottom w:val="0"/>
      <w:divBdr>
        <w:top w:val="none" w:sz="0" w:space="0" w:color="auto"/>
        <w:left w:val="none" w:sz="0" w:space="0" w:color="auto"/>
        <w:bottom w:val="none" w:sz="0" w:space="0" w:color="auto"/>
        <w:right w:val="none" w:sz="0" w:space="0" w:color="auto"/>
      </w:divBdr>
      <w:divsChild>
        <w:div w:id="123741392">
          <w:marLeft w:val="0"/>
          <w:marRight w:val="0"/>
          <w:marTop w:val="0"/>
          <w:marBottom w:val="0"/>
          <w:divBdr>
            <w:top w:val="none" w:sz="0" w:space="0" w:color="auto"/>
            <w:left w:val="none" w:sz="0" w:space="0" w:color="auto"/>
            <w:bottom w:val="none" w:sz="0" w:space="0" w:color="auto"/>
            <w:right w:val="none" w:sz="0" w:space="0" w:color="auto"/>
          </w:divBdr>
          <w:divsChild>
            <w:div w:id="271018956">
              <w:marLeft w:val="0"/>
              <w:marRight w:val="0"/>
              <w:marTop w:val="0"/>
              <w:marBottom w:val="0"/>
              <w:divBdr>
                <w:top w:val="none" w:sz="0" w:space="0" w:color="auto"/>
                <w:left w:val="none" w:sz="0" w:space="0" w:color="auto"/>
                <w:bottom w:val="none" w:sz="0" w:space="0" w:color="auto"/>
                <w:right w:val="none" w:sz="0" w:space="0" w:color="auto"/>
              </w:divBdr>
              <w:divsChild>
                <w:div w:id="86966743">
                  <w:marLeft w:val="0"/>
                  <w:marRight w:val="0"/>
                  <w:marTop w:val="0"/>
                  <w:marBottom w:val="0"/>
                  <w:divBdr>
                    <w:top w:val="none" w:sz="0" w:space="0" w:color="auto"/>
                    <w:left w:val="none" w:sz="0" w:space="0" w:color="auto"/>
                    <w:bottom w:val="none" w:sz="0" w:space="0" w:color="auto"/>
                    <w:right w:val="none" w:sz="0" w:space="0" w:color="auto"/>
                  </w:divBdr>
                </w:div>
                <w:div w:id="579945871">
                  <w:marLeft w:val="0"/>
                  <w:marRight w:val="0"/>
                  <w:marTop w:val="0"/>
                  <w:marBottom w:val="0"/>
                  <w:divBdr>
                    <w:top w:val="none" w:sz="0" w:space="0" w:color="auto"/>
                    <w:left w:val="none" w:sz="0" w:space="0" w:color="auto"/>
                    <w:bottom w:val="none" w:sz="0" w:space="0" w:color="auto"/>
                    <w:right w:val="none" w:sz="0" w:space="0" w:color="auto"/>
                  </w:divBdr>
                </w:div>
              </w:divsChild>
            </w:div>
            <w:div w:id="847133257">
              <w:marLeft w:val="0"/>
              <w:marRight w:val="0"/>
              <w:marTop w:val="0"/>
              <w:marBottom w:val="0"/>
              <w:divBdr>
                <w:top w:val="none" w:sz="0" w:space="0" w:color="auto"/>
                <w:left w:val="none" w:sz="0" w:space="0" w:color="auto"/>
                <w:bottom w:val="none" w:sz="0" w:space="0" w:color="auto"/>
                <w:right w:val="none" w:sz="0" w:space="0" w:color="auto"/>
              </w:divBdr>
              <w:divsChild>
                <w:div w:id="700401271">
                  <w:marLeft w:val="0"/>
                  <w:marRight w:val="0"/>
                  <w:marTop w:val="0"/>
                  <w:marBottom w:val="0"/>
                  <w:divBdr>
                    <w:top w:val="none" w:sz="0" w:space="0" w:color="auto"/>
                    <w:left w:val="none" w:sz="0" w:space="0" w:color="auto"/>
                    <w:bottom w:val="none" w:sz="0" w:space="0" w:color="auto"/>
                    <w:right w:val="none" w:sz="0" w:space="0" w:color="auto"/>
                  </w:divBdr>
                </w:div>
                <w:div w:id="1368599760">
                  <w:marLeft w:val="0"/>
                  <w:marRight w:val="0"/>
                  <w:marTop w:val="0"/>
                  <w:marBottom w:val="0"/>
                  <w:divBdr>
                    <w:top w:val="none" w:sz="0" w:space="0" w:color="auto"/>
                    <w:left w:val="none" w:sz="0" w:space="0" w:color="auto"/>
                    <w:bottom w:val="none" w:sz="0" w:space="0" w:color="auto"/>
                    <w:right w:val="none" w:sz="0" w:space="0" w:color="auto"/>
                  </w:divBdr>
                </w:div>
              </w:divsChild>
            </w:div>
            <w:div w:id="573663179">
              <w:marLeft w:val="0"/>
              <w:marRight w:val="0"/>
              <w:marTop w:val="0"/>
              <w:marBottom w:val="0"/>
              <w:divBdr>
                <w:top w:val="none" w:sz="0" w:space="0" w:color="auto"/>
                <w:left w:val="none" w:sz="0" w:space="0" w:color="auto"/>
                <w:bottom w:val="none" w:sz="0" w:space="0" w:color="auto"/>
                <w:right w:val="none" w:sz="0" w:space="0" w:color="auto"/>
              </w:divBdr>
              <w:divsChild>
                <w:div w:id="685906898">
                  <w:marLeft w:val="0"/>
                  <w:marRight w:val="0"/>
                  <w:marTop w:val="0"/>
                  <w:marBottom w:val="0"/>
                  <w:divBdr>
                    <w:top w:val="none" w:sz="0" w:space="0" w:color="auto"/>
                    <w:left w:val="none" w:sz="0" w:space="0" w:color="auto"/>
                    <w:bottom w:val="none" w:sz="0" w:space="0" w:color="auto"/>
                    <w:right w:val="none" w:sz="0" w:space="0" w:color="auto"/>
                  </w:divBdr>
                </w:div>
                <w:div w:id="1685594172">
                  <w:marLeft w:val="0"/>
                  <w:marRight w:val="0"/>
                  <w:marTop w:val="0"/>
                  <w:marBottom w:val="0"/>
                  <w:divBdr>
                    <w:top w:val="none" w:sz="0" w:space="0" w:color="auto"/>
                    <w:left w:val="none" w:sz="0" w:space="0" w:color="auto"/>
                    <w:bottom w:val="none" w:sz="0" w:space="0" w:color="auto"/>
                    <w:right w:val="none" w:sz="0" w:space="0" w:color="auto"/>
                  </w:divBdr>
                </w:div>
              </w:divsChild>
            </w:div>
            <w:div w:id="1395278521">
              <w:marLeft w:val="0"/>
              <w:marRight w:val="0"/>
              <w:marTop w:val="0"/>
              <w:marBottom w:val="0"/>
              <w:divBdr>
                <w:top w:val="none" w:sz="0" w:space="0" w:color="auto"/>
                <w:left w:val="none" w:sz="0" w:space="0" w:color="auto"/>
                <w:bottom w:val="none" w:sz="0" w:space="0" w:color="auto"/>
                <w:right w:val="none" w:sz="0" w:space="0" w:color="auto"/>
              </w:divBdr>
              <w:divsChild>
                <w:div w:id="275603238">
                  <w:marLeft w:val="0"/>
                  <w:marRight w:val="0"/>
                  <w:marTop w:val="0"/>
                  <w:marBottom w:val="0"/>
                  <w:divBdr>
                    <w:top w:val="none" w:sz="0" w:space="0" w:color="auto"/>
                    <w:left w:val="none" w:sz="0" w:space="0" w:color="auto"/>
                    <w:bottom w:val="none" w:sz="0" w:space="0" w:color="auto"/>
                    <w:right w:val="none" w:sz="0" w:space="0" w:color="auto"/>
                  </w:divBdr>
                </w:div>
              </w:divsChild>
            </w:div>
            <w:div w:id="697194487">
              <w:marLeft w:val="0"/>
              <w:marRight w:val="0"/>
              <w:marTop w:val="0"/>
              <w:marBottom w:val="0"/>
              <w:divBdr>
                <w:top w:val="none" w:sz="0" w:space="0" w:color="auto"/>
                <w:left w:val="none" w:sz="0" w:space="0" w:color="auto"/>
                <w:bottom w:val="none" w:sz="0" w:space="0" w:color="auto"/>
                <w:right w:val="none" w:sz="0" w:space="0" w:color="auto"/>
              </w:divBdr>
              <w:divsChild>
                <w:div w:id="1581057822">
                  <w:marLeft w:val="0"/>
                  <w:marRight w:val="0"/>
                  <w:marTop w:val="0"/>
                  <w:marBottom w:val="0"/>
                  <w:divBdr>
                    <w:top w:val="none" w:sz="0" w:space="0" w:color="auto"/>
                    <w:left w:val="none" w:sz="0" w:space="0" w:color="auto"/>
                    <w:bottom w:val="none" w:sz="0" w:space="0" w:color="auto"/>
                    <w:right w:val="none" w:sz="0" w:space="0" w:color="auto"/>
                  </w:divBdr>
                </w:div>
                <w:div w:id="565535422">
                  <w:marLeft w:val="0"/>
                  <w:marRight w:val="0"/>
                  <w:marTop w:val="0"/>
                  <w:marBottom w:val="0"/>
                  <w:divBdr>
                    <w:top w:val="none" w:sz="0" w:space="0" w:color="auto"/>
                    <w:left w:val="none" w:sz="0" w:space="0" w:color="auto"/>
                    <w:bottom w:val="none" w:sz="0" w:space="0" w:color="auto"/>
                    <w:right w:val="none" w:sz="0" w:space="0" w:color="auto"/>
                  </w:divBdr>
                </w:div>
              </w:divsChild>
            </w:div>
            <w:div w:id="1216159891">
              <w:marLeft w:val="0"/>
              <w:marRight w:val="0"/>
              <w:marTop w:val="0"/>
              <w:marBottom w:val="0"/>
              <w:divBdr>
                <w:top w:val="none" w:sz="0" w:space="0" w:color="auto"/>
                <w:left w:val="none" w:sz="0" w:space="0" w:color="auto"/>
                <w:bottom w:val="none" w:sz="0" w:space="0" w:color="auto"/>
                <w:right w:val="none" w:sz="0" w:space="0" w:color="auto"/>
              </w:divBdr>
              <w:divsChild>
                <w:div w:id="1117258951">
                  <w:marLeft w:val="0"/>
                  <w:marRight w:val="0"/>
                  <w:marTop w:val="0"/>
                  <w:marBottom w:val="0"/>
                  <w:divBdr>
                    <w:top w:val="none" w:sz="0" w:space="0" w:color="auto"/>
                    <w:left w:val="none" w:sz="0" w:space="0" w:color="auto"/>
                    <w:bottom w:val="none" w:sz="0" w:space="0" w:color="auto"/>
                    <w:right w:val="none" w:sz="0" w:space="0" w:color="auto"/>
                  </w:divBdr>
                </w:div>
                <w:div w:id="1034618512">
                  <w:marLeft w:val="0"/>
                  <w:marRight w:val="0"/>
                  <w:marTop w:val="0"/>
                  <w:marBottom w:val="0"/>
                  <w:divBdr>
                    <w:top w:val="none" w:sz="0" w:space="0" w:color="auto"/>
                    <w:left w:val="none" w:sz="0" w:space="0" w:color="auto"/>
                    <w:bottom w:val="none" w:sz="0" w:space="0" w:color="auto"/>
                    <w:right w:val="none" w:sz="0" w:space="0" w:color="auto"/>
                  </w:divBdr>
                </w:div>
              </w:divsChild>
            </w:div>
            <w:div w:id="1391462401">
              <w:marLeft w:val="0"/>
              <w:marRight w:val="0"/>
              <w:marTop w:val="0"/>
              <w:marBottom w:val="0"/>
              <w:divBdr>
                <w:top w:val="none" w:sz="0" w:space="0" w:color="auto"/>
                <w:left w:val="none" w:sz="0" w:space="0" w:color="auto"/>
                <w:bottom w:val="none" w:sz="0" w:space="0" w:color="auto"/>
                <w:right w:val="none" w:sz="0" w:space="0" w:color="auto"/>
              </w:divBdr>
              <w:divsChild>
                <w:div w:id="742920422">
                  <w:marLeft w:val="0"/>
                  <w:marRight w:val="0"/>
                  <w:marTop w:val="0"/>
                  <w:marBottom w:val="0"/>
                  <w:divBdr>
                    <w:top w:val="none" w:sz="0" w:space="0" w:color="auto"/>
                    <w:left w:val="none" w:sz="0" w:space="0" w:color="auto"/>
                    <w:bottom w:val="none" w:sz="0" w:space="0" w:color="auto"/>
                    <w:right w:val="none" w:sz="0" w:space="0" w:color="auto"/>
                  </w:divBdr>
                </w:div>
              </w:divsChild>
            </w:div>
            <w:div w:id="1319264912">
              <w:marLeft w:val="0"/>
              <w:marRight w:val="0"/>
              <w:marTop w:val="0"/>
              <w:marBottom w:val="0"/>
              <w:divBdr>
                <w:top w:val="none" w:sz="0" w:space="0" w:color="auto"/>
                <w:left w:val="none" w:sz="0" w:space="0" w:color="auto"/>
                <w:bottom w:val="none" w:sz="0" w:space="0" w:color="auto"/>
                <w:right w:val="none" w:sz="0" w:space="0" w:color="auto"/>
              </w:divBdr>
              <w:divsChild>
                <w:div w:id="524975915">
                  <w:marLeft w:val="0"/>
                  <w:marRight w:val="0"/>
                  <w:marTop w:val="0"/>
                  <w:marBottom w:val="0"/>
                  <w:divBdr>
                    <w:top w:val="none" w:sz="0" w:space="0" w:color="auto"/>
                    <w:left w:val="none" w:sz="0" w:space="0" w:color="auto"/>
                    <w:bottom w:val="none" w:sz="0" w:space="0" w:color="auto"/>
                    <w:right w:val="none" w:sz="0" w:space="0" w:color="auto"/>
                  </w:divBdr>
                </w:div>
              </w:divsChild>
            </w:div>
            <w:div w:id="1258710820">
              <w:marLeft w:val="0"/>
              <w:marRight w:val="0"/>
              <w:marTop w:val="0"/>
              <w:marBottom w:val="0"/>
              <w:divBdr>
                <w:top w:val="none" w:sz="0" w:space="0" w:color="auto"/>
                <w:left w:val="none" w:sz="0" w:space="0" w:color="auto"/>
                <w:bottom w:val="none" w:sz="0" w:space="0" w:color="auto"/>
                <w:right w:val="none" w:sz="0" w:space="0" w:color="auto"/>
              </w:divBdr>
              <w:divsChild>
                <w:div w:id="1282421929">
                  <w:marLeft w:val="0"/>
                  <w:marRight w:val="0"/>
                  <w:marTop w:val="0"/>
                  <w:marBottom w:val="0"/>
                  <w:divBdr>
                    <w:top w:val="none" w:sz="0" w:space="0" w:color="auto"/>
                    <w:left w:val="none" w:sz="0" w:space="0" w:color="auto"/>
                    <w:bottom w:val="none" w:sz="0" w:space="0" w:color="auto"/>
                    <w:right w:val="none" w:sz="0" w:space="0" w:color="auto"/>
                  </w:divBdr>
                </w:div>
                <w:div w:id="1382245498">
                  <w:marLeft w:val="0"/>
                  <w:marRight w:val="0"/>
                  <w:marTop w:val="0"/>
                  <w:marBottom w:val="0"/>
                  <w:divBdr>
                    <w:top w:val="none" w:sz="0" w:space="0" w:color="auto"/>
                    <w:left w:val="none" w:sz="0" w:space="0" w:color="auto"/>
                    <w:bottom w:val="none" w:sz="0" w:space="0" w:color="auto"/>
                    <w:right w:val="none" w:sz="0" w:space="0" w:color="auto"/>
                  </w:divBdr>
                </w:div>
              </w:divsChild>
            </w:div>
            <w:div w:id="941886519">
              <w:marLeft w:val="0"/>
              <w:marRight w:val="0"/>
              <w:marTop w:val="0"/>
              <w:marBottom w:val="0"/>
              <w:divBdr>
                <w:top w:val="none" w:sz="0" w:space="0" w:color="auto"/>
                <w:left w:val="none" w:sz="0" w:space="0" w:color="auto"/>
                <w:bottom w:val="none" w:sz="0" w:space="0" w:color="auto"/>
                <w:right w:val="none" w:sz="0" w:space="0" w:color="auto"/>
              </w:divBdr>
              <w:divsChild>
                <w:div w:id="1800344205">
                  <w:marLeft w:val="0"/>
                  <w:marRight w:val="0"/>
                  <w:marTop w:val="0"/>
                  <w:marBottom w:val="0"/>
                  <w:divBdr>
                    <w:top w:val="none" w:sz="0" w:space="0" w:color="auto"/>
                    <w:left w:val="none" w:sz="0" w:space="0" w:color="auto"/>
                    <w:bottom w:val="none" w:sz="0" w:space="0" w:color="auto"/>
                    <w:right w:val="none" w:sz="0" w:space="0" w:color="auto"/>
                  </w:divBdr>
                </w:div>
              </w:divsChild>
            </w:div>
            <w:div w:id="551163460">
              <w:marLeft w:val="0"/>
              <w:marRight w:val="0"/>
              <w:marTop w:val="0"/>
              <w:marBottom w:val="0"/>
              <w:divBdr>
                <w:top w:val="none" w:sz="0" w:space="0" w:color="auto"/>
                <w:left w:val="none" w:sz="0" w:space="0" w:color="auto"/>
                <w:bottom w:val="none" w:sz="0" w:space="0" w:color="auto"/>
                <w:right w:val="none" w:sz="0" w:space="0" w:color="auto"/>
              </w:divBdr>
              <w:divsChild>
                <w:div w:id="838543824">
                  <w:marLeft w:val="0"/>
                  <w:marRight w:val="0"/>
                  <w:marTop w:val="0"/>
                  <w:marBottom w:val="0"/>
                  <w:divBdr>
                    <w:top w:val="none" w:sz="0" w:space="0" w:color="auto"/>
                    <w:left w:val="none" w:sz="0" w:space="0" w:color="auto"/>
                    <w:bottom w:val="none" w:sz="0" w:space="0" w:color="auto"/>
                    <w:right w:val="none" w:sz="0" w:space="0" w:color="auto"/>
                  </w:divBdr>
                </w:div>
              </w:divsChild>
            </w:div>
            <w:div w:id="2027368632">
              <w:marLeft w:val="0"/>
              <w:marRight w:val="0"/>
              <w:marTop w:val="0"/>
              <w:marBottom w:val="0"/>
              <w:divBdr>
                <w:top w:val="none" w:sz="0" w:space="0" w:color="auto"/>
                <w:left w:val="none" w:sz="0" w:space="0" w:color="auto"/>
                <w:bottom w:val="none" w:sz="0" w:space="0" w:color="auto"/>
                <w:right w:val="none" w:sz="0" w:space="0" w:color="auto"/>
              </w:divBdr>
              <w:divsChild>
                <w:div w:id="1282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561">
      <w:bodyDiv w:val="1"/>
      <w:marLeft w:val="0"/>
      <w:marRight w:val="0"/>
      <w:marTop w:val="0"/>
      <w:marBottom w:val="0"/>
      <w:divBdr>
        <w:top w:val="none" w:sz="0" w:space="0" w:color="auto"/>
        <w:left w:val="none" w:sz="0" w:space="0" w:color="auto"/>
        <w:bottom w:val="none" w:sz="0" w:space="0" w:color="auto"/>
        <w:right w:val="none" w:sz="0" w:space="0" w:color="auto"/>
      </w:divBdr>
    </w:div>
    <w:div w:id="1664770342">
      <w:bodyDiv w:val="1"/>
      <w:marLeft w:val="0"/>
      <w:marRight w:val="0"/>
      <w:marTop w:val="0"/>
      <w:marBottom w:val="0"/>
      <w:divBdr>
        <w:top w:val="none" w:sz="0" w:space="0" w:color="auto"/>
        <w:left w:val="none" w:sz="0" w:space="0" w:color="auto"/>
        <w:bottom w:val="none" w:sz="0" w:space="0" w:color="auto"/>
        <w:right w:val="none" w:sz="0" w:space="0" w:color="auto"/>
      </w:divBdr>
    </w:div>
    <w:div w:id="1670910376">
      <w:bodyDiv w:val="1"/>
      <w:marLeft w:val="0"/>
      <w:marRight w:val="0"/>
      <w:marTop w:val="0"/>
      <w:marBottom w:val="0"/>
      <w:divBdr>
        <w:top w:val="none" w:sz="0" w:space="0" w:color="auto"/>
        <w:left w:val="none" w:sz="0" w:space="0" w:color="auto"/>
        <w:bottom w:val="none" w:sz="0" w:space="0" w:color="auto"/>
        <w:right w:val="none" w:sz="0" w:space="0" w:color="auto"/>
      </w:divBdr>
      <w:divsChild>
        <w:div w:id="220798814">
          <w:marLeft w:val="0"/>
          <w:marRight w:val="0"/>
          <w:marTop w:val="0"/>
          <w:marBottom w:val="0"/>
          <w:divBdr>
            <w:top w:val="none" w:sz="0" w:space="0" w:color="auto"/>
            <w:left w:val="none" w:sz="0" w:space="0" w:color="auto"/>
            <w:bottom w:val="none" w:sz="0" w:space="0" w:color="auto"/>
            <w:right w:val="none" w:sz="0" w:space="0" w:color="auto"/>
          </w:divBdr>
          <w:divsChild>
            <w:div w:id="1265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582">
      <w:bodyDiv w:val="1"/>
      <w:marLeft w:val="0"/>
      <w:marRight w:val="0"/>
      <w:marTop w:val="0"/>
      <w:marBottom w:val="0"/>
      <w:divBdr>
        <w:top w:val="none" w:sz="0" w:space="0" w:color="auto"/>
        <w:left w:val="none" w:sz="0" w:space="0" w:color="auto"/>
        <w:bottom w:val="none" w:sz="0" w:space="0" w:color="auto"/>
        <w:right w:val="none" w:sz="0" w:space="0" w:color="auto"/>
      </w:divBdr>
      <w:divsChild>
        <w:div w:id="1787040278">
          <w:marLeft w:val="0"/>
          <w:marRight w:val="0"/>
          <w:marTop w:val="0"/>
          <w:marBottom w:val="0"/>
          <w:divBdr>
            <w:top w:val="none" w:sz="0" w:space="0" w:color="auto"/>
            <w:left w:val="none" w:sz="0" w:space="0" w:color="auto"/>
            <w:bottom w:val="none" w:sz="0" w:space="0" w:color="auto"/>
            <w:right w:val="none" w:sz="0" w:space="0" w:color="auto"/>
          </w:divBdr>
          <w:divsChild>
            <w:div w:id="13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544">
      <w:bodyDiv w:val="1"/>
      <w:marLeft w:val="30"/>
      <w:marRight w:val="30"/>
      <w:marTop w:val="30"/>
      <w:marBottom w:val="30"/>
      <w:divBdr>
        <w:top w:val="none" w:sz="0" w:space="0" w:color="auto"/>
        <w:left w:val="none" w:sz="0" w:space="0" w:color="auto"/>
        <w:bottom w:val="none" w:sz="0" w:space="0" w:color="auto"/>
        <w:right w:val="none" w:sz="0" w:space="0" w:color="auto"/>
      </w:divBdr>
      <w:divsChild>
        <w:div w:id="315229057">
          <w:marLeft w:val="0"/>
          <w:marRight w:val="0"/>
          <w:marTop w:val="0"/>
          <w:marBottom w:val="0"/>
          <w:divBdr>
            <w:top w:val="none" w:sz="0" w:space="0" w:color="auto"/>
            <w:left w:val="none" w:sz="0" w:space="0" w:color="auto"/>
            <w:bottom w:val="none" w:sz="0" w:space="0" w:color="auto"/>
            <w:right w:val="none" w:sz="0" w:space="0" w:color="auto"/>
          </w:divBdr>
          <w:divsChild>
            <w:div w:id="746733636">
              <w:marLeft w:val="0"/>
              <w:marRight w:val="0"/>
              <w:marTop w:val="0"/>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728990515">
      <w:bodyDiv w:val="1"/>
      <w:marLeft w:val="0"/>
      <w:marRight w:val="0"/>
      <w:marTop w:val="0"/>
      <w:marBottom w:val="0"/>
      <w:divBdr>
        <w:top w:val="none" w:sz="0" w:space="0" w:color="auto"/>
        <w:left w:val="none" w:sz="0" w:space="0" w:color="auto"/>
        <w:bottom w:val="none" w:sz="0" w:space="0" w:color="auto"/>
        <w:right w:val="none" w:sz="0" w:space="0" w:color="auto"/>
      </w:divBdr>
    </w:div>
    <w:div w:id="173612476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99">
          <w:marLeft w:val="0"/>
          <w:marRight w:val="0"/>
          <w:marTop w:val="0"/>
          <w:marBottom w:val="0"/>
          <w:divBdr>
            <w:top w:val="none" w:sz="0" w:space="0" w:color="auto"/>
            <w:left w:val="none" w:sz="0" w:space="0" w:color="auto"/>
            <w:bottom w:val="none" w:sz="0" w:space="0" w:color="auto"/>
            <w:right w:val="none" w:sz="0" w:space="0" w:color="auto"/>
          </w:divBdr>
          <w:divsChild>
            <w:div w:id="2111581038">
              <w:marLeft w:val="0"/>
              <w:marRight w:val="0"/>
              <w:marTop w:val="0"/>
              <w:marBottom w:val="0"/>
              <w:divBdr>
                <w:top w:val="none" w:sz="0" w:space="0" w:color="auto"/>
                <w:left w:val="none" w:sz="0" w:space="0" w:color="auto"/>
                <w:bottom w:val="none" w:sz="0" w:space="0" w:color="auto"/>
                <w:right w:val="none" w:sz="0" w:space="0" w:color="auto"/>
              </w:divBdr>
              <w:divsChild>
                <w:div w:id="1643188982">
                  <w:marLeft w:val="0"/>
                  <w:marRight w:val="0"/>
                  <w:marTop w:val="0"/>
                  <w:marBottom w:val="0"/>
                  <w:divBdr>
                    <w:top w:val="none" w:sz="0" w:space="0" w:color="auto"/>
                    <w:left w:val="none" w:sz="0" w:space="0" w:color="auto"/>
                    <w:bottom w:val="none" w:sz="0" w:space="0" w:color="auto"/>
                    <w:right w:val="none" w:sz="0" w:space="0" w:color="auto"/>
                  </w:divBdr>
                </w:div>
              </w:divsChild>
            </w:div>
            <w:div w:id="1157919267">
              <w:marLeft w:val="0"/>
              <w:marRight w:val="0"/>
              <w:marTop w:val="0"/>
              <w:marBottom w:val="0"/>
              <w:divBdr>
                <w:top w:val="none" w:sz="0" w:space="0" w:color="auto"/>
                <w:left w:val="none" w:sz="0" w:space="0" w:color="auto"/>
                <w:bottom w:val="none" w:sz="0" w:space="0" w:color="auto"/>
                <w:right w:val="none" w:sz="0" w:space="0" w:color="auto"/>
              </w:divBdr>
              <w:divsChild>
                <w:div w:id="480998909">
                  <w:marLeft w:val="0"/>
                  <w:marRight w:val="0"/>
                  <w:marTop w:val="0"/>
                  <w:marBottom w:val="0"/>
                  <w:divBdr>
                    <w:top w:val="none" w:sz="0" w:space="0" w:color="auto"/>
                    <w:left w:val="none" w:sz="0" w:space="0" w:color="auto"/>
                    <w:bottom w:val="none" w:sz="0" w:space="0" w:color="auto"/>
                    <w:right w:val="none" w:sz="0" w:space="0" w:color="auto"/>
                  </w:divBdr>
                </w:div>
                <w:div w:id="392049339">
                  <w:marLeft w:val="0"/>
                  <w:marRight w:val="0"/>
                  <w:marTop w:val="0"/>
                  <w:marBottom w:val="0"/>
                  <w:divBdr>
                    <w:top w:val="none" w:sz="0" w:space="0" w:color="auto"/>
                    <w:left w:val="none" w:sz="0" w:space="0" w:color="auto"/>
                    <w:bottom w:val="none" w:sz="0" w:space="0" w:color="auto"/>
                    <w:right w:val="none" w:sz="0" w:space="0" w:color="auto"/>
                  </w:divBdr>
                </w:div>
              </w:divsChild>
            </w:div>
            <w:div w:id="216204339">
              <w:marLeft w:val="0"/>
              <w:marRight w:val="0"/>
              <w:marTop w:val="0"/>
              <w:marBottom w:val="0"/>
              <w:divBdr>
                <w:top w:val="none" w:sz="0" w:space="0" w:color="auto"/>
                <w:left w:val="none" w:sz="0" w:space="0" w:color="auto"/>
                <w:bottom w:val="none" w:sz="0" w:space="0" w:color="auto"/>
                <w:right w:val="none" w:sz="0" w:space="0" w:color="auto"/>
              </w:divBdr>
              <w:divsChild>
                <w:div w:id="1169514756">
                  <w:marLeft w:val="0"/>
                  <w:marRight w:val="0"/>
                  <w:marTop w:val="0"/>
                  <w:marBottom w:val="0"/>
                  <w:divBdr>
                    <w:top w:val="none" w:sz="0" w:space="0" w:color="auto"/>
                    <w:left w:val="none" w:sz="0" w:space="0" w:color="auto"/>
                    <w:bottom w:val="none" w:sz="0" w:space="0" w:color="auto"/>
                    <w:right w:val="none" w:sz="0" w:space="0" w:color="auto"/>
                  </w:divBdr>
                </w:div>
              </w:divsChild>
            </w:div>
            <w:div w:id="237174798">
              <w:marLeft w:val="0"/>
              <w:marRight w:val="0"/>
              <w:marTop w:val="0"/>
              <w:marBottom w:val="0"/>
              <w:divBdr>
                <w:top w:val="none" w:sz="0" w:space="0" w:color="auto"/>
                <w:left w:val="none" w:sz="0" w:space="0" w:color="auto"/>
                <w:bottom w:val="none" w:sz="0" w:space="0" w:color="auto"/>
                <w:right w:val="none" w:sz="0" w:space="0" w:color="auto"/>
              </w:divBdr>
              <w:divsChild>
                <w:div w:id="620771185">
                  <w:marLeft w:val="0"/>
                  <w:marRight w:val="0"/>
                  <w:marTop w:val="0"/>
                  <w:marBottom w:val="0"/>
                  <w:divBdr>
                    <w:top w:val="none" w:sz="0" w:space="0" w:color="auto"/>
                    <w:left w:val="none" w:sz="0" w:space="0" w:color="auto"/>
                    <w:bottom w:val="none" w:sz="0" w:space="0" w:color="auto"/>
                    <w:right w:val="none" w:sz="0" w:space="0" w:color="auto"/>
                  </w:divBdr>
                </w:div>
                <w:div w:id="1879202102">
                  <w:marLeft w:val="0"/>
                  <w:marRight w:val="0"/>
                  <w:marTop w:val="0"/>
                  <w:marBottom w:val="0"/>
                  <w:divBdr>
                    <w:top w:val="none" w:sz="0" w:space="0" w:color="auto"/>
                    <w:left w:val="none" w:sz="0" w:space="0" w:color="auto"/>
                    <w:bottom w:val="none" w:sz="0" w:space="0" w:color="auto"/>
                    <w:right w:val="none" w:sz="0" w:space="0" w:color="auto"/>
                  </w:divBdr>
                </w:div>
              </w:divsChild>
            </w:div>
            <w:div w:id="1356886623">
              <w:marLeft w:val="0"/>
              <w:marRight w:val="0"/>
              <w:marTop w:val="0"/>
              <w:marBottom w:val="0"/>
              <w:divBdr>
                <w:top w:val="none" w:sz="0" w:space="0" w:color="auto"/>
                <w:left w:val="none" w:sz="0" w:space="0" w:color="auto"/>
                <w:bottom w:val="none" w:sz="0" w:space="0" w:color="auto"/>
                <w:right w:val="none" w:sz="0" w:space="0" w:color="auto"/>
              </w:divBdr>
              <w:divsChild>
                <w:div w:id="476843875">
                  <w:marLeft w:val="0"/>
                  <w:marRight w:val="0"/>
                  <w:marTop w:val="0"/>
                  <w:marBottom w:val="0"/>
                  <w:divBdr>
                    <w:top w:val="none" w:sz="0" w:space="0" w:color="auto"/>
                    <w:left w:val="none" w:sz="0" w:space="0" w:color="auto"/>
                    <w:bottom w:val="none" w:sz="0" w:space="0" w:color="auto"/>
                    <w:right w:val="none" w:sz="0" w:space="0" w:color="auto"/>
                  </w:divBdr>
                </w:div>
              </w:divsChild>
            </w:div>
            <w:div w:id="837114663">
              <w:marLeft w:val="0"/>
              <w:marRight w:val="0"/>
              <w:marTop w:val="0"/>
              <w:marBottom w:val="0"/>
              <w:divBdr>
                <w:top w:val="none" w:sz="0" w:space="0" w:color="auto"/>
                <w:left w:val="none" w:sz="0" w:space="0" w:color="auto"/>
                <w:bottom w:val="none" w:sz="0" w:space="0" w:color="auto"/>
                <w:right w:val="none" w:sz="0" w:space="0" w:color="auto"/>
              </w:divBdr>
              <w:divsChild>
                <w:div w:id="1140415189">
                  <w:marLeft w:val="0"/>
                  <w:marRight w:val="0"/>
                  <w:marTop w:val="0"/>
                  <w:marBottom w:val="0"/>
                  <w:divBdr>
                    <w:top w:val="none" w:sz="0" w:space="0" w:color="auto"/>
                    <w:left w:val="none" w:sz="0" w:space="0" w:color="auto"/>
                    <w:bottom w:val="none" w:sz="0" w:space="0" w:color="auto"/>
                    <w:right w:val="none" w:sz="0" w:space="0" w:color="auto"/>
                  </w:divBdr>
                </w:div>
              </w:divsChild>
            </w:div>
            <w:div w:id="394738371">
              <w:marLeft w:val="0"/>
              <w:marRight w:val="0"/>
              <w:marTop w:val="0"/>
              <w:marBottom w:val="0"/>
              <w:divBdr>
                <w:top w:val="none" w:sz="0" w:space="0" w:color="auto"/>
                <w:left w:val="none" w:sz="0" w:space="0" w:color="auto"/>
                <w:bottom w:val="none" w:sz="0" w:space="0" w:color="auto"/>
                <w:right w:val="none" w:sz="0" w:space="0" w:color="auto"/>
              </w:divBdr>
              <w:divsChild>
                <w:div w:id="70932820">
                  <w:marLeft w:val="0"/>
                  <w:marRight w:val="0"/>
                  <w:marTop w:val="0"/>
                  <w:marBottom w:val="0"/>
                  <w:divBdr>
                    <w:top w:val="none" w:sz="0" w:space="0" w:color="auto"/>
                    <w:left w:val="none" w:sz="0" w:space="0" w:color="auto"/>
                    <w:bottom w:val="none" w:sz="0" w:space="0" w:color="auto"/>
                    <w:right w:val="none" w:sz="0" w:space="0" w:color="auto"/>
                  </w:divBdr>
                </w:div>
              </w:divsChild>
            </w:div>
            <w:div w:id="1229925417">
              <w:marLeft w:val="0"/>
              <w:marRight w:val="0"/>
              <w:marTop w:val="0"/>
              <w:marBottom w:val="0"/>
              <w:divBdr>
                <w:top w:val="none" w:sz="0" w:space="0" w:color="auto"/>
                <w:left w:val="none" w:sz="0" w:space="0" w:color="auto"/>
                <w:bottom w:val="none" w:sz="0" w:space="0" w:color="auto"/>
                <w:right w:val="none" w:sz="0" w:space="0" w:color="auto"/>
              </w:divBdr>
              <w:divsChild>
                <w:div w:id="1568610402">
                  <w:marLeft w:val="0"/>
                  <w:marRight w:val="0"/>
                  <w:marTop w:val="0"/>
                  <w:marBottom w:val="0"/>
                  <w:divBdr>
                    <w:top w:val="none" w:sz="0" w:space="0" w:color="auto"/>
                    <w:left w:val="none" w:sz="0" w:space="0" w:color="auto"/>
                    <w:bottom w:val="none" w:sz="0" w:space="0" w:color="auto"/>
                    <w:right w:val="none" w:sz="0" w:space="0" w:color="auto"/>
                  </w:divBdr>
                </w:div>
                <w:div w:id="1814446342">
                  <w:marLeft w:val="0"/>
                  <w:marRight w:val="0"/>
                  <w:marTop w:val="0"/>
                  <w:marBottom w:val="0"/>
                  <w:divBdr>
                    <w:top w:val="none" w:sz="0" w:space="0" w:color="auto"/>
                    <w:left w:val="none" w:sz="0" w:space="0" w:color="auto"/>
                    <w:bottom w:val="none" w:sz="0" w:space="0" w:color="auto"/>
                    <w:right w:val="none" w:sz="0" w:space="0" w:color="auto"/>
                  </w:divBdr>
                </w:div>
                <w:div w:id="455569127">
                  <w:marLeft w:val="0"/>
                  <w:marRight w:val="0"/>
                  <w:marTop w:val="0"/>
                  <w:marBottom w:val="0"/>
                  <w:divBdr>
                    <w:top w:val="none" w:sz="0" w:space="0" w:color="auto"/>
                    <w:left w:val="none" w:sz="0" w:space="0" w:color="auto"/>
                    <w:bottom w:val="none" w:sz="0" w:space="0" w:color="auto"/>
                    <w:right w:val="none" w:sz="0" w:space="0" w:color="auto"/>
                  </w:divBdr>
                </w:div>
              </w:divsChild>
            </w:div>
            <w:div w:id="1544907598">
              <w:marLeft w:val="0"/>
              <w:marRight w:val="0"/>
              <w:marTop w:val="0"/>
              <w:marBottom w:val="0"/>
              <w:divBdr>
                <w:top w:val="none" w:sz="0" w:space="0" w:color="auto"/>
                <w:left w:val="none" w:sz="0" w:space="0" w:color="auto"/>
                <w:bottom w:val="none" w:sz="0" w:space="0" w:color="auto"/>
                <w:right w:val="none" w:sz="0" w:space="0" w:color="auto"/>
              </w:divBdr>
              <w:divsChild>
                <w:div w:id="731392539">
                  <w:marLeft w:val="0"/>
                  <w:marRight w:val="0"/>
                  <w:marTop w:val="0"/>
                  <w:marBottom w:val="0"/>
                  <w:divBdr>
                    <w:top w:val="none" w:sz="0" w:space="0" w:color="auto"/>
                    <w:left w:val="none" w:sz="0" w:space="0" w:color="auto"/>
                    <w:bottom w:val="none" w:sz="0" w:space="0" w:color="auto"/>
                    <w:right w:val="none" w:sz="0" w:space="0" w:color="auto"/>
                  </w:divBdr>
                </w:div>
              </w:divsChild>
            </w:div>
            <w:div w:id="1045954596">
              <w:marLeft w:val="0"/>
              <w:marRight w:val="0"/>
              <w:marTop w:val="0"/>
              <w:marBottom w:val="0"/>
              <w:divBdr>
                <w:top w:val="none" w:sz="0" w:space="0" w:color="auto"/>
                <w:left w:val="none" w:sz="0" w:space="0" w:color="auto"/>
                <w:bottom w:val="none" w:sz="0" w:space="0" w:color="auto"/>
                <w:right w:val="none" w:sz="0" w:space="0" w:color="auto"/>
              </w:divBdr>
              <w:divsChild>
                <w:div w:id="808283562">
                  <w:marLeft w:val="0"/>
                  <w:marRight w:val="0"/>
                  <w:marTop w:val="0"/>
                  <w:marBottom w:val="0"/>
                  <w:divBdr>
                    <w:top w:val="none" w:sz="0" w:space="0" w:color="auto"/>
                    <w:left w:val="none" w:sz="0" w:space="0" w:color="auto"/>
                    <w:bottom w:val="none" w:sz="0" w:space="0" w:color="auto"/>
                    <w:right w:val="none" w:sz="0" w:space="0" w:color="auto"/>
                  </w:divBdr>
                </w:div>
              </w:divsChild>
            </w:div>
            <w:div w:id="571231848">
              <w:marLeft w:val="0"/>
              <w:marRight w:val="0"/>
              <w:marTop w:val="0"/>
              <w:marBottom w:val="0"/>
              <w:divBdr>
                <w:top w:val="none" w:sz="0" w:space="0" w:color="auto"/>
                <w:left w:val="none" w:sz="0" w:space="0" w:color="auto"/>
                <w:bottom w:val="none" w:sz="0" w:space="0" w:color="auto"/>
                <w:right w:val="none" w:sz="0" w:space="0" w:color="auto"/>
              </w:divBdr>
              <w:divsChild>
                <w:div w:id="1815105184">
                  <w:marLeft w:val="0"/>
                  <w:marRight w:val="0"/>
                  <w:marTop w:val="0"/>
                  <w:marBottom w:val="0"/>
                  <w:divBdr>
                    <w:top w:val="none" w:sz="0" w:space="0" w:color="auto"/>
                    <w:left w:val="none" w:sz="0" w:space="0" w:color="auto"/>
                    <w:bottom w:val="none" w:sz="0" w:space="0" w:color="auto"/>
                    <w:right w:val="none" w:sz="0" w:space="0" w:color="auto"/>
                  </w:divBdr>
                </w:div>
                <w:div w:id="1983657762">
                  <w:marLeft w:val="0"/>
                  <w:marRight w:val="0"/>
                  <w:marTop w:val="0"/>
                  <w:marBottom w:val="0"/>
                  <w:divBdr>
                    <w:top w:val="none" w:sz="0" w:space="0" w:color="auto"/>
                    <w:left w:val="none" w:sz="0" w:space="0" w:color="auto"/>
                    <w:bottom w:val="none" w:sz="0" w:space="0" w:color="auto"/>
                    <w:right w:val="none" w:sz="0" w:space="0" w:color="auto"/>
                  </w:divBdr>
                </w:div>
              </w:divsChild>
            </w:div>
            <w:div w:id="1611234706">
              <w:marLeft w:val="0"/>
              <w:marRight w:val="0"/>
              <w:marTop w:val="0"/>
              <w:marBottom w:val="0"/>
              <w:divBdr>
                <w:top w:val="none" w:sz="0" w:space="0" w:color="auto"/>
                <w:left w:val="none" w:sz="0" w:space="0" w:color="auto"/>
                <w:bottom w:val="none" w:sz="0" w:space="0" w:color="auto"/>
                <w:right w:val="none" w:sz="0" w:space="0" w:color="auto"/>
              </w:divBdr>
              <w:divsChild>
                <w:div w:id="340737831">
                  <w:marLeft w:val="0"/>
                  <w:marRight w:val="0"/>
                  <w:marTop w:val="0"/>
                  <w:marBottom w:val="0"/>
                  <w:divBdr>
                    <w:top w:val="none" w:sz="0" w:space="0" w:color="auto"/>
                    <w:left w:val="none" w:sz="0" w:space="0" w:color="auto"/>
                    <w:bottom w:val="none" w:sz="0" w:space="0" w:color="auto"/>
                    <w:right w:val="none" w:sz="0" w:space="0" w:color="auto"/>
                  </w:divBdr>
                </w:div>
              </w:divsChild>
            </w:div>
            <w:div w:id="1960330278">
              <w:marLeft w:val="0"/>
              <w:marRight w:val="0"/>
              <w:marTop w:val="0"/>
              <w:marBottom w:val="0"/>
              <w:divBdr>
                <w:top w:val="none" w:sz="0" w:space="0" w:color="auto"/>
                <w:left w:val="none" w:sz="0" w:space="0" w:color="auto"/>
                <w:bottom w:val="none" w:sz="0" w:space="0" w:color="auto"/>
                <w:right w:val="none" w:sz="0" w:space="0" w:color="auto"/>
              </w:divBdr>
              <w:divsChild>
                <w:div w:id="8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875">
          <w:marLeft w:val="0"/>
          <w:marRight w:val="0"/>
          <w:marTop w:val="0"/>
          <w:marBottom w:val="0"/>
          <w:divBdr>
            <w:top w:val="none" w:sz="0" w:space="0" w:color="auto"/>
            <w:left w:val="none" w:sz="0" w:space="0" w:color="auto"/>
            <w:bottom w:val="none" w:sz="0" w:space="0" w:color="auto"/>
            <w:right w:val="none" w:sz="0" w:space="0" w:color="auto"/>
          </w:divBdr>
          <w:divsChild>
            <w:div w:id="1604531613">
              <w:marLeft w:val="0"/>
              <w:marRight w:val="0"/>
              <w:marTop w:val="0"/>
              <w:marBottom w:val="0"/>
              <w:divBdr>
                <w:top w:val="none" w:sz="0" w:space="0" w:color="auto"/>
                <w:left w:val="none" w:sz="0" w:space="0" w:color="auto"/>
                <w:bottom w:val="none" w:sz="0" w:space="0" w:color="auto"/>
                <w:right w:val="none" w:sz="0" w:space="0" w:color="auto"/>
              </w:divBdr>
              <w:divsChild>
                <w:div w:id="641157951">
                  <w:marLeft w:val="0"/>
                  <w:marRight w:val="0"/>
                  <w:marTop w:val="0"/>
                  <w:marBottom w:val="0"/>
                  <w:divBdr>
                    <w:top w:val="none" w:sz="0" w:space="0" w:color="auto"/>
                    <w:left w:val="none" w:sz="0" w:space="0" w:color="auto"/>
                    <w:bottom w:val="none" w:sz="0" w:space="0" w:color="auto"/>
                    <w:right w:val="none" w:sz="0" w:space="0" w:color="auto"/>
                  </w:divBdr>
                </w:div>
              </w:divsChild>
            </w:div>
            <w:div w:id="880360287">
              <w:marLeft w:val="0"/>
              <w:marRight w:val="0"/>
              <w:marTop w:val="0"/>
              <w:marBottom w:val="0"/>
              <w:divBdr>
                <w:top w:val="none" w:sz="0" w:space="0" w:color="auto"/>
                <w:left w:val="none" w:sz="0" w:space="0" w:color="auto"/>
                <w:bottom w:val="none" w:sz="0" w:space="0" w:color="auto"/>
                <w:right w:val="none" w:sz="0" w:space="0" w:color="auto"/>
              </w:divBdr>
              <w:divsChild>
                <w:div w:id="1603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12">
      <w:bodyDiv w:val="1"/>
      <w:marLeft w:val="0"/>
      <w:marRight w:val="0"/>
      <w:marTop w:val="0"/>
      <w:marBottom w:val="0"/>
      <w:divBdr>
        <w:top w:val="none" w:sz="0" w:space="0" w:color="auto"/>
        <w:left w:val="none" w:sz="0" w:space="0" w:color="auto"/>
        <w:bottom w:val="none" w:sz="0" w:space="0" w:color="auto"/>
        <w:right w:val="none" w:sz="0" w:space="0" w:color="auto"/>
      </w:divBdr>
    </w:div>
    <w:div w:id="1737509308">
      <w:bodyDiv w:val="1"/>
      <w:marLeft w:val="0"/>
      <w:marRight w:val="0"/>
      <w:marTop w:val="0"/>
      <w:marBottom w:val="0"/>
      <w:divBdr>
        <w:top w:val="none" w:sz="0" w:space="0" w:color="auto"/>
        <w:left w:val="none" w:sz="0" w:space="0" w:color="auto"/>
        <w:bottom w:val="none" w:sz="0" w:space="0" w:color="auto"/>
        <w:right w:val="none" w:sz="0" w:space="0" w:color="auto"/>
      </w:divBdr>
    </w:div>
    <w:div w:id="1747192729">
      <w:bodyDiv w:val="1"/>
      <w:marLeft w:val="0"/>
      <w:marRight w:val="0"/>
      <w:marTop w:val="0"/>
      <w:marBottom w:val="0"/>
      <w:divBdr>
        <w:top w:val="none" w:sz="0" w:space="0" w:color="auto"/>
        <w:left w:val="none" w:sz="0" w:space="0" w:color="auto"/>
        <w:bottom w:val="none" w:sz="0" w:space="0" w:color="auto"/>
        <w:right w:val="none" w:sz="0" w:space="0" w:color="auto"/>
      </w:divBdr>
    </w:div>
    <w:div w:id="1754886568">
      <w:bodyDiv w:val="1"/>
      <w:marLeft w:val="0"/>
      <w:marRight w:val="0"/>
      <w:marTop w:val="0"/>
      <w:marBottom w:val="0"/>
      <w:divBdr>
        <w:top w:val="none" w:sz="0" w:space="0" w:color="auto"/>
        <w:left w:val="none" w:sz="0" w:space="0" w:color="auto"/>
        <w:bottom w:val="none" w:sz="0" w:space="0" w:color="auto"/>
        <w:right w:val="none" w:sz="0" w:space="0" w:color="auto"/>
      </w:divBdr>
    </w:div>
    <w:div w:id="1778331790">
      <w:bodyDiv w:val="1"/>
      <w:marLeft w:val="0"/>
      <w:marRight w:val="0"/>
      <w:marTop w:val="0"/>
      <w:marBottom w:val="0"/>
      <w:divBdr>
        <w:top w:val="none" w:sz="0" w:space="0" w:color="auto"/>
        <w:left w:val="none" w:sz="0" w:space="0" w:color="auto"/>
        <w:bottom w:val="none" w:sz="0" w:space="0" w:color="auto"/>
        <w:right w:val="none" w:sz="0" w:space="0" w:color="auto"/>
      </w:divBdr>
    </w:div>
    <w:div w:id="1790927366">
      <w:bodyDiv w:val="1"/>
      <w:marLeft w:val="0"/>
      <w:marRight w:val="0"/>
      <w:marTop w:val="0"/>
      <w:marBottom w:val="0"/>
      <w:divBdr>
        <w:top w:val="none" w:sz="0" w:space="0" w:color="auto"/>
        <w:left w:val="none" w:sz="0" w:space="0" w:color="auto"/>
        <w:bottom w:val="none" w:sz="0" w:space="0" w:color="auto"/>
        <w:right w:val="none" w:sz="0" w:space="0" w:color="auto"/>
      </w:divBdr>
    </w:div>
    <w:div w:id="179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35406690">
          <w:marLeft w:val="0"/>
          <w:marRight w:val="0"/>
          <w:marTop w:val="0"/>
          <w:marBottom w:val="0"/>
          <w:divBdr>
            <w:top w:val="none" w:sz="0" w:space="0" w:color="auto"/>
            <w:left w:val="none" w:sz="0" w:space="0" w:color="auto"/>
            <w:bottom w:val="none" w:sz="0" w:space="0" w:color="auto"/>
            <w:right w:val="none" w:sz="0" w:space="0" w:color="auto"/>
          </w:divBdr>
          <w:divsChild>
            <w:div w:id="280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9318">
      <w:bodyDiv w:val="1"/>
      <w:marLeft w:val="0"/>
      <w:marRight w:val="0"/>
      <w:marTop w:val="0"/>
      <w:marBottom w:val="0"/>
      <w:divBdr>
        <w:top w:val="none" w:sz="0" w:space="0" w:color="auto"/>
        <w:left w:val="none" w:sz="0" w:space="0" w:color="auto"/>
        <w:bottom w:val="none" w:sz="0" w:space="0" w:color="auto"/>
        <w:right w:val="none" w:sz="0" w:space="0" w:color="auto"/>
      </w:divBdr>
    </w:div>
    <w:div w:id="1800682070">
      <w:bodyDiv w:val="1"/>
      <w:marLeft w:val="0"/>
      <w:marRight w:val="0"/>
      <w:marTop w:val="0"/>
      <w:marBottom w:val="0"/>
      <w:divBdr>
        <w:top w:val="none" w:sz="0" w:space="0" w:color="auto"/>
        <w:left w:val="none" w:sz="0" w:space="0" w:color="auto"/>
        <w:bottom w:val="none" w:sz="0" w:space="0" w:color="auto"/>
        <w:right w:val="none" w:sz="0" w:space="0" w:color="auto"/>
      </w:divBdr>
    </w:div>
    <w:div w:id="1823041384">
      <w:bodyDiv w:val="1"/>
      <w:marLeft w:val="0"/>
      <w:marRight w:val="0"/>
      <w:marTop w:val="0"/>
      <w:marBottom w:val="0"/>
      <w:divBdr>
        <w:top w:val="none" w:sz="0" w:space="0" w:color="auto"/>
        <w:left w:val="none" w:sz="0" w:space="0" w:color="auto"/>
        <w:bottom w:val="none" w:sz="0" w:space="0" w:color="auto"/>
        <w:right w:val="none" w:sz="0" w:space="0" w:color="auto"/>
      </w:divBdr>
      <w:divsChild>
        <w:div w:id="1028994024">
          <w:marLeft w:val="0"/>
          <w:marRight w:val="0"/>
          <w:marTop w:val="0"/>
          <w:marBottom w:val="0"/>
          <w:divBdr>
            <w:top w:val="none" w:sz="0" w:space="0" w:color="auto"/>
            <w:left w:val="none" w:sz="0" w:space="0" w:color="auto"/>
            <w:bottom w:val="none" w:sz="0" w:space="0" w:color="auto"/>
            <w:right w:val="none" w:sz="0" w:space="0" w:color="auto"/>
          </w:divBdr>
        </w:div>
      </w:divsChild>
    </w:div>
    <w:div w:id="1831746908">
      <w:bodyDiv w:val="1"/>
      <w:marLeft w:val="0"/>
      <w:marRight w:val="0"/>
      <w:marTop w:val="0"/>
      <w:marBottom w:val="0"/>
      <w:divBdr>
        <w:top w:val="none" w:sz="0" w:space="0" w:color="auto"/>
        <w:left w:val="none" w:sz="0" w:space="0" w:color="auto"/>
        <w:bottom w:val="none" w:sz="0" w:space="0" w:color="auto"/>
        <w:right w:val="none" w:sz="0" w:space="0" w:color="auto"/>
      </w:divBdr>
    </w:div>
    <w:div w:id="1837306902">
      <w:bodyDiv w:val="1"/>
      <w:marLeft w:val="0"/>
      <w:marRight w:val="0"/>
      <w:marTop w:val="0"/>
      <w:marBottom w:val="0"/>
      <w:divBdr>
        <w:top w:val="none" w:sz="0" w:space="0" w:color="auto"/>
        <w:left w:val="none" w:sz="0" w:space="0" w:color="auto"/>
        <w:bottom w:val="none" w:sz="0" w:space="0" w:color="auto"/>
        <w:right w:val="none" w:sz="0" w:space="0" w:color="auto"/>
      </w:divBdr>
    </w:div>
    <w:div w:id="1846044106">
      <w:bodyDiv w:val="1"/>
      <w:marLeft w:val="0"/>
      <w:marRight w:val="0"/>
      <w:marTop w:val="0"/>
      <w:marBottom w:val="0"/>
      <w:divBdr>
        <w:top w:val="none" w:sz="0" w:space="0" w:color="auto"/>
        <w:left w:val="none" w:sz="0" w:space="0" w:color="auto"/>
        <w:bottom w:val="none" w:sz="0" w:space="0" w:color="auto"/>
        <w:right w:val="none" w:sz="0" w:space="0" w:color="auto"/>
      </w:divBdr>
      <w:divsChild>
        <w:div w:id="146434158">
          <w:marLeft w:val="0"/>
          <w:marRight w:val="0"/>
          <w:marTop w:val="0"/>
          <w:marBottom w:val="0"/>
          <w:divBdr>
            <w:top w:val="none" w:sz="0" w:space="0" w:color="auto"/>
            <w:left w:val="none" w:sz="0" w:space="0" w:color="auto"/>
            <w:bottom w:val="none" w:sz="0" w:space="0" w:color="auto"/>
            <w:right w:val="none" w:sz="0" w:space="0" w:color="auto"/>
          </w:divBdr>
          <w:divsChild>
            <w:div w:id="61833175">
              <w:marLeft w:val="0"/>
              <w:marRight w:val="0"/>
              <w:marTop w:val="0"/>
              <w:marBottom w:val="0"/>
              <w:divBdr>
                <w:top w:val="none" w:sz="0" w:space="0" w:color="auto"/>
                <w:left w:val="none" w:sz="0" w:space="0" w:color="auto"/>
                <w:bottom w:val="none" w:sz="0" w:space="0" w:color="auto"/>
                <w:right w:val="none" w:sz="0" w:space="0" w:color="auto"/>
              </w:divBdr>
              <w:divsChild>
                <w:div w:id="1731952022">
                  <w:marLeft w:val="0"/>
                  <w:marRight w:val="0"/>
                  <w:marTop w:val="0"/>
                  <w:marBottom w:val="0"/>
                  <w:divBdr>
                    <w:top w:val="none" w:sz="0" w:space="0" w:color="auto"/>
                    <w:left w:val="none" w:sz="0" w:space="0" w:color="auto"/>
                    <w:bottom w:val="none" w:sz="0" w:space="0" w:color="auto"/>
                    <w:right w:val="none" w:sz="0" w:space="0" w:color="auto"/>
                  </w:divBdr>
                </w:div>
              </w:divsChild>
            </w:div>
            <w:div w:id="465128584">
              <w:marLeft w:val="0"/>
              <w:marRight w:val="0"/>
              <w:marTop w:val="0"/>
              <w:marBottom w:val="0"/>
              <w:divBdr>
                <w:top w:val="none" w:sz="0" w:space="0" w:color="auto"/>
                <w:left w:val="none" w:sz="0" w:space="0" w:color="auto"/>
                <w:bottom w:val="none" w:sz="0" w:space="0" w:color="auto"/>
                <w:right w:val="none" w:sz="0" w:space="0" w:color="auto"/>
              </w:divBdr>
              <w:divsChild>
                <w:div w:id="345711025">
                  <w:marLeft w:val="0"/>
                  <w:marRight w:val="0"/>
                  <w:marTop w:val="0"/>
                  <w:marBottom w:val="0"/>
                  <w:divBdr>
                    <w:top w:val="none" w:sz="0" w:space="0" w:color="auto"/>
                    <w:left w:val="none" w:sz="0" w:space="0" w:color="auto"/>
                    <w:bottom w:val="none" w:sz="0" w:space="0" w:color="auto"/>
                    <w:right w:val="none" w:sz="0" w:space="0" w:color="auto"/>
                  </w:divBdr>
                </w:div>
                <w:div w:id="335503417">
                  <w:marLeft w:val="0"/>
                  <w:marRight w:val="0"/>
                  <w:marTop w:val="0"/>
                  <w:marBottom w:val="0"/>
                  <w:divBdr>
                    <w:top w:val="none" w:sz="0" w:space="0" w:color="auto"/>
                    <w:left w:val="none" w:sz="0" w:space="0" w:color="auto"/>
                    <w:bottom w:val="none" w:sz="0" w:space="0" w:color="auto"/>
                    <w:right w:val="none" w:sz="0" w:space="0" w:color="auto"/>
                  </w:divBdr>
                </w:div>
              </w:divsChild>
            </w:div>
            <w:div w:id="1498376578">
              <w:marLeft w:val="0"/>
              <w:marRight w:val="0"/>
              <w:marTop w:val="0"/>
              <w:marBottom w:val="0"/>
              <w:divBdr>
                <w:top w:val="none" w:sz="0" w:space="0" w:color="auto"/>
                <w:left w:val="none" w:sz="0" w:space="0" w:color="auto"/>
                <w:bottom w:val="none" w:sz="0" w:space="0" w:color="auto"/>
                <w:right w:val="none" w:sz="0" w:space="0" w:color="auto"/>
              </w:divBdr>
              <w:divsChild>
                <w:div w:id="641470991">
                  <w:marLeft w:val="0"/>
                  <w:marRight w:val="0"/>
                  <w:marTop w:val="0"/>
                  <w:marBottom w:val="0"/>
                  <w:divBdr>
                    <w:top w:val="none" w:sz="0" w:space="0" w:color="auto"/>
                    <w:left w:val="none" w:sz="0" w:space="0" w:color="auto"/>
                    <w:bottom w:val="none" w:sz="0" w:space="0" w:color="auto"/>
                    <w:right w:val="none" w:sz="0" w:space="0" w:color="auto"/>
                  </w:divBdr>
                </w:div>
              </w:divsChild>
            </w:div>
            <w:div w:id="1624772673">
              <w:marLeft w:val="0"/>
              <w:marRight w:val="0"/>
              <w:marTop w:val="0"/>
              <w:marBottom w:val="0"/>
              <w:divBdr>
                <w:top w:val="none" w:sz="0" w:space="0" w:color="auto"/>
                <w:left w:val="none" w:sz="0" w:space="0" w:color="auto"/>
                <w:bottom w:val="none" w:sz="0" w:space="0" w:color="auto"/>
                <w:right w:val="none" w:sz="0" w:space="0" w:color="auto"/>
              </w:divBdr>
              <w:divsChild>
                <w:div w:id="1252281025">
                  <w:marLeft w:val="0"/>
                  <w:marRight w:val="0"/>
                  <w:marTop w:val="0"/>
                  <w:marBottom w:val="0"/>
                  <w:divBdr>
                    <w:top w:val="none" w:sz="0" w:space="0" w:color="auto"/>
                    <w:left w:val="none" w:sz="0" w:space="0" w:color="auto"/>
                    <w:bottom w:val="none" w:sz="0" w:space="0" w:color="auto"/>
                    <w:right w:val="none" w:sz="0" w:space="0" w:color="auto"/>
                  </w:divBdr>
                </w:div>
              </w:divsChild>
            </w:div>
            <w:div w:id="818770431">
              <w:marLeft w:val="0"/>
              <w:marRight w:val="0"/>
              <w:marTop w:val="0"/>
              <w:marBottom w:val="0"/>
              <w:divBdr>
                <w:top w:val="none" w:sz="0" w:space="0" w:color="auto"/>
                <w:left w:val="none" w:sz="0" w:space="0" w:color="auto"/>
                <w:bottom w:val="none" w:sz="0" w:space="0" w:color="auto"/>
                <w:right w:val="none" w:sz="0" w:space="0" w:color="auto"/>
              </w:divBdr>
              <w:divsChild>
                <w:div w:id="293104227">
                  <w:marLeft w:val="0"/>
                  <w:marRight w:val="0"/>
                  <w:marTop w:val="0"/>
                  <w:marBottom w:val="0"/>
                  <w:divBdr>
                    <w:top w:val="none" w:sz="0" w:space="0" w:color="auto"/>
                    <w:left w:val="none" w:sz="0" w:space="0" w:color="auto"/>
                    <w:bottom w:val="none" w:sz="0" w:space="0" w:color="auto"/>
                    <w:right w:val="none" w:sz="0" w:space="0" w:color="auto"/>
                  </w:divBdr>
                </w:div>
                <w:div w:id="74977442">
                  <w:marLeft w:val="0"/>
                  <w:marRight w:val="0"/>
                  <w:marTop w:val="0"/>
                  <w:marBottom w:val="0"/>
                  <w:divBdr>
                    <w:top w:val="none" w:sz="0" w:space="0" w:color="auto"/>
                    <w:left w:val="none" w:sz="0" w:space="0" w:color="auto"/>
                    <w:bottom w:val="none" w:sz="0" w:space="0" w:color="auto"/>
                    <w:right w:val="none" w:sz="0" w:space="0" w:color="auto"/>
                  </w:divBdr>
                </w:div>
              </w:divsChild>
            </w:div>
            <w:div w:id="674039956">
              <w:marLeft w:val="0"/>
              <w:marRight w:val="0"/>
              <w:marTop w:val="0"/>
              <w:marBottom w:val="0"/>
              <w:divBdr>
                <w:top w:val="none" w:sz="0" w:space="0" w:color="auto"/>
                <w:left w:val="none" w:sz="0" w:space="0" w:color="auto"/>
                <w:bottom w:val="none" w:sz="0" w:space="0" w:color="auto"/>
                <w:right w:val="none" w:sz="0" w:space="0" w:color="auto"/>
              </w:divBdr>
              <w:divsChild>
                <w:div w:id="1831629853">
                  <w:marLeft w:val="0"/>
                  <w:marRight w:val="0"/>
                  <w:marTop w:val="0"/>
                  <w:marBottom w:val="0"/>
                  <w:divBdr>
                    <w:top w:val="none" w:sz="0" w:space="0" w:color="auto"/>
                    <w:left w:val="none" w:sz="0" w:space="0" w:color="auto"/>
                    <w:bottom w:val="none" w:sz="0" w:space="0" w:color="auto"/>
                    <w:right w:val="none" w:sz="0" w:space="0" w:color="auto"/>
                  </w:divBdr>
                </w:div>
                <w:div w:id="842355018">
                  <w:marLeft w:val="0"/>
                  <w:marRight w:val="0"/>
                  <w:marTop w:val="0"/>
                  <w:marBottom w:val="0"/>
                  <w:divBdr>
                    <w:top w:val="none" w:sz="0" w:space="0" w:color="auto"/>
                    <w:left w:val="none" w:sz="0" w:space="0" w:color="auto"/>
                    <w:bottom w:val="none" w:sz="0" w:space="0" w:color="auto"/>
                    <w:right w:val="none" w:sz="0" w:space="0" w:color="auto"/>
                  </w:divBdr>
                </w:div>
              </w:divsChild>
            </w:div>
            <w:div w:id="1249970534">
              <w:marLeft w:val="0"/>
              <w:marRight w:val="0"/>
              <w:marTop w:val="0"/>
              <w:marBottom w:val="0"/>
              <w:divBdr>
                <w:top w:val="none" w:sz="0" w:space="0" w:color="auto"/>
                <w:left w:val="none" w:sz="0" w:space="0" w:color="auto"/>
                <w:bottom w:val="none" w:sz="0" w:space="0" w:color="auto"/>
                <w:right w:val="none" w:sz="0" w:space="0" w:color="auto"/>
              </w:divBdr>
              <w:divsChild>
                <w:div w:id="671107693">
                  <w:marLeft w:val="0"/>
                  <w:marRight w:val="0"/>
                  <w:marTop w:val="0"/>
                  <w:marBottom w:val="0"/>
                  <w:divBdr>
                    <w:top w:val="none" w:sz="0" w:space="0" w:color="auto"/>
                    <w:left w:val="none" w:sz="0" w:space="0" w:color="auto"/>
                    <w:bottom w:val="none" w:sz="0" w:space="0" w:color="auto"/>
                    <w:right w:val="none" w:sz="0" w:space="0" w:color="auto"/>
                  </w:divBdr>
                </w:div>
              </w:divsChild>
            </w:div>
            <w:div w:id="166558393">
              <w:marLeft w:val="0"/>
              <w:marRight w:val="0"/>
              <w:marTop w:val="0"/>
              <w:marBottom w:val="0"/>
              <w:divBdr>
                <w:top w:val="none" w:sz="0" w:space="0" w:color="auto"/>
                <w:left w:val="none" w:sz="0" w:space="0" w:color="auto"/>
                <w:bottom w:val="none" w:sz="0" w:space="0" w:color="auto"/>
                <w:right w:val="none" w:sz="0" w:space="0" w:color="auto"/>
              </w:divBdr>
              <w:divsChild>
                <w:div w:id="652179348">
                  <w:marLeft w:val="0"/>
                  <w:marRight w:val="0"/>
                  <w:marTop w:val="0"/>
                  <w:marBottom w:val="0"/>
                  <w:divBdr>
                    <w:top w:val="none" w:sz="0" w:space="0" w:color="auto"/>
                    <w:left w:val="none" w:sz="0" w:space="0" w:color="auto"/>
                    <w:bottom w:val="none" w:sz="0" w:space="0" w:color="auto"/>
                    <w:right w:val="none" w:sz="0" w:space="0" w:color="auto"/>
                  </w:divBdr>
                </w:div>
              </w:divsChild>
            </w:div>
            <w:div w:id="50733171">
              <w:marLeft w:val="0"/>
              <w:marRight w:val="0"/>
              <w:marTop w:val="0"/>
              <w:marBottom w:val="0"/>
              <w:divBdr>
                <w:top w:val="none" w:sz="0" w:space="0" w:color="auto"/>
                <w:left w:val="none" w:sz="0" w:space="0" w:color="auto"/>
                <w:bottom w:val="none" w:sz="0" w:space="0" w:color="auto"/>
                <w:right w:val="none" w:sz="0" w:space="0" w:color="auto"/>
              </w:divBdr>
              <w:divsChild>
                <w:div w:id="1134835229">
                  <w:marLeft w:val="0"/>
                  <w:marRight w:val="0"/>
                  <w:marTop w:val="0"/>
                  <w:marBottom w:val="0"/>
                  <w:divBdr>
                    <w:top w:val="none" w:sz="0" w:space="0" w:color="auto"/>
                    <w:left w:val="none" w:sz="0" w:space="0" w:color="auto"/>
                    <w:bottom w:val="none" w:sz="0" w:space="0" w:color="auto"/>
                    <w:right w:val="none" w:sz="0" w:space="0" w:color="auto"/>
                  </w:divBdr>
                </w:div>
              </w:divsChild>
            </w:div>
            <w:div w:id="1570070074">
              <w:marLeft w:val="0"/>
              <w:marRight w:val="0"/>
              <w:marTop w:val="0"/>
              <w:marBottom w:val="0"/>
              <w:divBdr>
                <w:top w:val="none" w:sz="0" w:space="0" w:color="auto"/>
                <w:left w:val="none" w:sz="0" w:space="0" w:color="auto"/>
                <w:bottom w:val="none" w:sz="0" w:space="0" w:color="auto"/>
                <w:right w:val="none" w:sz="0" w:space="0" w:color="auto"/>
              </w:divBdr>
              <w:divsChild>
                <w:div w:id="159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4441">
      <w:bodyDiv w:val="1"/>
      <w:marLeft w:val="0"/>
      <w:marRight w:val="0"/>
      <w:marTop w:val="0"/>
      <w:marBottom w:val="0"/>
      <w:divBdr>
        <w:top w:val="none" w:sz="0" w:space="0" w:color="auto"/>
        <w:left w:val="none" w:sz="0" w:space="0" w:color="auto"/>
        <w:bottom w:val="none" w:sz="0" w:space="0" w:color="auto"/>
        <w:right w:val="none" w:sz="0" w:space="0" w:color="auto"/>
      </w:divBdr>
    </w:div>
    <w:div w:id="1858498247">
      <w:bodyDiv w:val="1"/>
      <w:marLeft w:val="0"/>
      <w:marRight w:val="0"/>
      <w:marTop w:val="0"/>
      <w:marBottom w:val="0"/>
      <w:divBdr>
        <w:top w:val="none" w:sz="0" w:space="0" w:color="auto"/>
        <w:left w:val="none" w:sz="0" w:space="0" w:color="auto"/>
        <w:bottom w:val="none" w:sz="0" w:space="0" w:color="auto"/>
        <w:right w:val="none" w:sz="0" w:space="0" w:color="auto"/>
      </w:divBdr>
      <w:divsChild>
        <w:div w:id="1657800474">
          <w:marLeft w:val="0"/>
          <w:marRight w:val="0"/>
          <w:marTop w:val="0"/>
          <w:marBottom w:val="0"/>
          <w:divBdr>
            <w:top w:val="none" w:sz="0" w:space="0" w:color="auto"/>
            <w:left w:val="none" w:sz="0" w:space="0" w:color="auto"/>
            <w:bottom w:val="none" w:sz="0" w:space="0" w:color="auto"/>
            <w:right w:val="none" w:sz="0" w:space="0" w:color="auto"/>
          </w:divBdr>
          <w:divsChild>
            <w:div w:id="1927615235">
              <w:marLeft w:val="0"/>
              <w:marRight w:val="0"/>
              <w:marTop w:val="0"/>
              <w:marBottom w:val="0"/>
              <w:divBdr>
                <w:top w:val="none" w:sz="0" w:space="0" w:color="auto"/>
                <w:left w:val="none" w:sz="0" w:space="0" w:color="auto"/>
                <w:bottom w:val="none" w:sz="0" w:space="0" w:color="auto"/>
                <w:right w:val="none" w:sz="0" w:space="0" w:color="auto"/>
              </w:divBdr>
              <w:divsChild>
                <w:div w:id="627517879">
                  <w:marLeft w:val="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
                    <w:div w:id="528684121">
                      <w:marLeft w:val="0"/>
                      <w:marRight w:val="0"/>
                      <w:marTop w:val="0"/>
                      <w:marBottom w:val="0"/>
                      <w:divBdr>
                        <w:top w:val="none" w:sz="0" w:space="0" w:color="auto"/>
                        <w:left w:val="none" w:sz="0" w:space="0" w:color="auto"/>
                        <w:bottom w:val="none" w:sz="0" w:space="0" w:color="auto"/>
                        <w:right w:val="none" w:sz="0" w:space="0" w:color="auto"/>
                      </w:divBdr>
                    </w:div>
                  </w:divsChild>
                </w:div>
                <w:div w:id="1018702312">
                  <w:marLeft w:val="0"/>
                  <w:marRight w:val="0"/>
                  <w:marTop w:val="0"/>
                  <w:marBottom w:val="0"/>
                  <w:divBdr>
                    <w:top w:val="none" w:sz="0" w:space="0" w:color="auto"/>
                    <w:left w:val="none" w:sz="0" w:space="0" w:color="auto"/>
                    <w:bottom w:val="none" w:sz="0" w:space="0" w:color="auto"/>
                    <w:right w:val="none" w:sz="0" w:space="0" w:color="auto"/>
                  </w:divBdr>
                  <w:divsChild>
                    <w:div w:id="1871648561">
                      <w:marLeft w:val="0"/>
                      <w:marRight w:val="0"/>
                      <w:marTop w:val="0"/>
                      <w:marBottom w:val="0"/>
                      <w:divBdr>
                        <w:top w:val="none" w:sz="0" w:space="0" w:color="auto"/>
                        <w:left w:val="none" w:sz="0" w:space="0" w:color="auto"/>
                        <w:bottom w:val="none" w:sz="0" w:space="0" w:color="auto"/>
                        <w:right w:val="none" w:sz="0" w:space="0" w:color="auto"/>
                      </w:divBdr>
                    </w:div>
                  </w:divsChild>
                </w:div>
                <w:div w:id="1501240008">
                  <w:marLeft w:val="0"/>
                  <w:marRight w:val="0"/>
                  <w:marTop w:val="0"/>
                  <w:marBottom w:val="0"/>
                  <w:divBdr>
                    <w:top w:val="none" w:sz="0" w:space="0" w:color="auto"/>
                    <w:left w:val="none" w:sz="0" w:space="0" w:color="auto"/>
                    <w:bottom w:val="none" w:sz="0" w:space="0" w:color="auto"/>
                    <w:right w:val="none" w:sz="0" w:space="0" w:color="auto"/>
                  </w:divBdr>
                  <w:divsChild>
                    <w:div w:id="932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206">
      <w:bodyDiv w:val="1"/>
      <w:marLeft w:val="0"/>
      <w:marRight w:val="0"/>
      <w:marTop w:val="0"/>
      <w:marBottom w:val="0"/>
      <w:divBdr>
        <w:top w:val="none" w:sz="0" w:space="0" w:color="auto"/>
        <w:left w:val="none" w:sz="0" w:space="0" w:color="auto"/>
        <w:bottom w:val="none" w:sz="0" w:space="0" w:color="auto"/>
        <w:right w:val="none" w:sz="0" w:space="0" w:color="auto"/>
      </w:divBdr>
      <w:divsChild>
        <w:div w:id="954479362">
          <w:marLeft w:val="0"/>
          <w:marRight w:val="0"/>
          <w:marTop w:val="0"/>
          <w:marBottom w:val="0"/>
          <w:divBdr>
            <w:top w:val="none" w:sz="0" w:space="0" w:color="auto"/>
            <w:left w:val="none" w:sz="0" w:space="0" w:color="auto"/>
            <w:bottom w:val="none" w:sz="0" w:space="0" w:color="auto"/>
            <w:right w:val="none" w:sz="0" w:space="0" w:color="auto"/>
          </w:divBdr>
          <w:divsChild>
            <w:div w:id="1521896706">
              <w:marLeft w:val="0"/>
              <w:marRight w:val="0"/>
              <w:marTop w:val="0"/>
              <w:marBottom w:val="0"/>
              <w:divBdr>
                <w:top w:val="none" w:sz="0" w:space="0" w:color="auto"/>
                <w:left w:val="none" w:sz="0" w:space="0" w:color="auto"/>
                <w:bottom w:val="none" w:sz="0" w:space="0" w:color="auto"/>
                <w:right w:val="none" w:sz="0" w:space="0" w:color="auto"/>
              </w:divBdr>
              <w:divsChild>
                <w:div w:id="1213423982">
                  <w:marLeft w:val="0"/>
                  <w:marRight w:val="0"/>
                  <w:marTop w:val="0"/>
                  <w:marBottom w:val="0"/>
                  <w:divBdr>
                    <w:top w:val="none" w:sz="0" w:space="0" w:color="auto"/>
                    <w:left w:val="none" w:sz="0" w:space="0" w:color="auto"/>
                    <w:bottom w:val="none" w:sz="0" w:space="0" w:color="auto"/>
                    <w:right w:val="none" w:sz="0" w:space="0" w:color="auto"/>
                  </w:divBdr>
                </w:div>
              </w:divsChild>
            </w:div>
            <w:div w:id="1911035353">
              <w:marLeft w:val="0"/>
              <w:marRight w:val="0"/>
              <w:marTop w:val="0"/>
              <w:marBottom w:val="0"/>
              <w:divBdr>
                <w:top w:val="none" w:sz="0" w:space="0" w:color="auto"/>
                <w:left w:val="none" w:sz="0" w:space="0" w:color="auto"/>
                <w:bottom w:val="none" w:sz="0" w:space="0" w:color="auto"/>
                <w:right w:val="none" w:sz="0" w:space="0" w:color="auto"/>
              </w:divBdr>
              <w:divsChild>
                <w:div w:id="1416853203">
                  <w:marLeft w:val="0"/>
                  <w:marRight w:val="0"/>
                  <w:marTop w:val="0"/>
                  <w:marBottom w:val="0"/>
                  <w:divBdr>
                    <w:top w:val="none" w:sz="0" w:space="0" w:color="auto"/>
                    <w:left w:val="none" w:sz="0" w:space="0" w:color="auto"/>
                    <w:bottom w:val="none" w:sz="0" w:space="0" w:color="auto"/>
                    <w:right w:val="none" w:sz="0" w:space="0" w:color="auto"/>
                  </w:divBdr>
                </w:div>
                <w:div w:id="458493599">
                  <w:marLeft w:val="0"/>
                  <w:marRight w:val="0"/>
                  <w:marTop w:val="0"/>
                  <w:marBottom w:val="0"/>
                  <w:divBdr>
                    <w:top w:val="none" w:sz="0" w:space="0" w:color="auto"/>
                    <w:left w:val="none" w:sz="0" w:space="0" w:color="auto"/>
                    <w:bottom w:val="none" w:sz="0" w:space="0" w:color="auto"/>
                    <w:right w:val="none" w:sz="0" w:space="0" w:color="auto"/>
                  </w:divBdr>
                </w:div>
              </w:divsChild>
            </w:div>
            <w:div w:id="90049078">
              <w:marLeft w:val="0"/>
              <w:marRight w:val="0"/>
              <w:marTop w:val="0"/>
              <w:marBottom w:val="0"/>
              <w:divBdr>
                <w:top w:val="none" w:sz="0" w:space="0" w:color="auto"/>
                <w:left w:val="none" w:sz="0" w:space="0" w:color="auto"/>
                <w:bottom w:val="none" w:sz="0" w:space="0" w:color="auto"/>
                <w:right w:val="none" w:sz="0" w:space="0" w:color="auto"/>
              </w:divBdr>
              <w:divsChild>
                <w:div w:id="1048190181">
                  <w:marLeft w:val="0"/>
                  <w:marRight w:val="0"/>
                  <w:marTop w:val="0"/>
                  <w:marBottom w:val="0"/>
                  <w:divBdr>
                    <w:top w:val="none" w:sz="0" w:space="0" w:color="auto"/>
                    <w:left w:val="none" w:sz="0" w:space="0" w:color="auto"/>
                    <w:bottom w:val="none" w:sz="0" w:space="0" w:color="auto"/>
                    <w:right w:val="none" w:sz="0" w:space="0" w:color="auto"/>
                  </w:divBdr>
                </w:div>
              </w:divsChild>
            </w:div>
            <w:div w:id="638153257">
              <w:marLeft w:val="0"/>
              <w:marRight w:val="0"/>
              <w:marTop w:val="0"/>
              <w:marBottom w:val="0"/>
              <w:divBdr>
                <w:top w:val="none" w:sz="0" w:space="0" w:color="auto"/>
                <w:left w:val="none" w:sz="0" w:space="0" w:color="auto"/>
                <w:bottom w:val="none" w:sz="0" w:space="0" w:color="auto"/>
                <w:right w:val="none" w:sz="0" w:space="0" w:color="auto"/>
              </w:divBdr>
              <w:divsChild>
                <w:div w:id="1428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301">
      <w:bodyDiv w:val="1"/>
      <w:marLeft w:val="0"/>
      <w:marRight w:val="0"/>
      <w:marTop w:val="0"/>
      <w:marBottom w:val="0"/>
      <w:divBdr>
        <w:top w:val="none" w:sz="0" w:space="0" w:color="auto"/>
        <w:left w:val="none" w:sz="0" w:space="0" w:color="auto"/>
        <w:bottom w:val="none" w:sz="0" w:space="0" w:color="auto"/>
        <w:right w:val="none" w:sz="0" w:space="0" w:color="auto"/>
      </w:divBdr>
      <w:divsChild>
        <w:div w:id="40832881">
          <w:marLeft w:val="0"/>
          <w:marRight w:val="0"/>
          <w:marTop w:val="0"/>
          <w:marBottom w:val="0"/>
          <w:divBdr>
            <w:top w:val="none" w:sz="0" w:space="0" w:color="auto"/>
            <w:left w:val="none" w:sz="0" w:space="0" w:color="auto"/>
            <w:bottom w:val="none" w:sz="0" w:space="0" w:color="auto"/>
            <w:right w:val="none" w:sz="0" w:space="0" w:color="auto"/>
          </w:divBdr>
          <w:divsChild>
            <w:div w:id="2144614384">
              <w:marLeft w:val="0"/>
              <w:marRight w:val="0"/>
              <w:marTop w:val="0"/>
              <w:marBottom w:val="0"/>
              <w:divBdr>
                <w:top w:val="none" w:sz="0" w:space="0" w:color="auto"/>
                <w:left w:val="none" w:sz="0" w:space="0" w:color="auto"/>
                <w:bottom w:val="none" w:sz="0" w:space="0" w:color="auto"/>
                <w:right w:val="none" w:sz="0" w:space="0" w:color="auto"/>
              </w:divBdr>
              <w:divsChild>
                <w:div w:id="6102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208">
      <w:bodyDiv w:val="1"/>
      <w:marLeft w:val="0"/>
      <w:marRight w:val="0"/>
      <w:marTop w:val="0"/>
      <w:marBottom w:val="0"/>
      <w:divBdr>
        <w:top w:val="none" w:sz="0" w:space="0" w:color="auto"/>
        <w:left w:val="none" w:sz="0" w:space="0" w:color="auto"/>
        <w:bottom w:val="none" w:sz="0" w:space="0" w:color="auto"/>
        <w:right w:val="none" w:sz="0" w:space="0" w:color="auto"/>
      </w:divBdr>
    </w:div>
    <w:div w:id="1869677044">
      <w:bodyDiv w:val="1"/>
      <w:marLeft w:val="0"/>
      <w:marRight w:val="0"/>
      <w:marTop w:val="0"/>
      <w:marBottom w:val="0"/>
      <w:divBdr>
        <w:top w:val="none" w:sz="0" w:space="0" w:color="auto"/>
        <w:left w:val="none" w:sz="0" w:space="0" w:color="auto"/>
        <w:bottom w:val="none" w:sz="0" w:space="0" w:color="auto"/>
        <w:right w:val="none" w:sz="0" w:space="0" w:color="auto"/>
      </w:divBdr>
    </w:div>
    <w:div w:id="1870945246">
      <w:bodyDiv w:val="1"/>
      <w:marLeft w:val="0"/>
      <w:marRight w:val="0"/>
      <w:marTop w:val="0"/>
      <w:marBottom w:val="0"/>
      <w:divBdr>
        <w:top w:val="none" w:sz="0" w:space="0" w:color="auto"/>
        <w:left w:val="none" w:sz="0" w:space="0" w:color="auto"/>
        <w:bottom w:val="none" w:sz="0" w:space="0" w:color="auto"/>
        <w:right w:val="none" w:sz="0" w:space="0" w:color="auto"/>
      </w:divBdr>
      <w:divsChild>
        <w:div w:id="1917468622">
          <w:marLeft w:val="0"/>
          <w:marRight w:val="0"/>
          <w:marTop w:val="0"/>
          <w:marBottom w:val="0"/>
          <w:divBdr>
            <w:top w:val="none" w:sz="0" w:space="0" w:color="auto"/>
            <w:left w:val="none" w:sz="0" w:space="0" w:color="auto"/>
            <w:bottom w:val="none" w:sz="0" w:space="0" w:color="auto"/>
            <w:right w:val="none" w:sz="0" w:space="0" w:color="auto"/>
          </w:divBdr>
          <w:divsChild>
            <w:div w:id="475101209">
              <w:marLeft w:val="0"/>
              <w:marRight w:val="0"/>
              <w:marTop w:val="0"/>
              <w:marBottom w:val="0"/>
              <w:divBdr>
                <w:top w:val="none" w:sz="0" w:space="0" w:color="auto"/>
                <w:left w:val="none" w:sz="0" w:space="0" w:color="auto"/>
                <w:bottom w:val="none" w:sz="0" w:space="0" w:color="auto"/>
                <w:right w:val="none" w:sz="0" w:space="0" w:color="auto"/>
              </w:divBdr>
            </w:div>
          </w:divsChild>
        </w:div>
        <w:div w:id="784423151">
          <w:marLeft w:val="0"/>
          <w:marRight w:val="0"/>
          <w:marTop w:val="0"/>
          <w:marBottom w:val="0"/>
          <w:divBdr>
            <w:top w:val="none" w:sz="0" w:space="0" w:color="auto"/>
            <w:left w:val="none" w:sz="0" w:space="0" w:color="auto"/>
            <w:bottom w:val="none" w:sz="0" w:space="0" w:color="auto"/>
            <w:right w:val="none" w:sz="0" w:space="0" w:color="auto"/>
          </w:divBdr>
          <w:divsChild>
            <w:div w:id="103160798">
              <w:marLeft w:val="0"/>
              <w:marRight w:val="0"/>
              <w:marTop w:val="0"/>
              <w:marBottom w:val="0"/>
              <w:divBdr>
                <w:top w:val="none" w:sz="0" w:space="0" w:color="auto"/>
                <w:left w:val="none" w:sz="0" w:space="0" w:color="auto"/>
                <w:bottom w:val="none" w:sz="0" w:space="0" w:color="auto"/>
                <w:right w:val="none" w:sz="0" w:space="0" w:color="auto"/>
              </w:divBdr>
            </w:div>
          </w:divsChild>
        </w:div>
        <w:div w:id="388766248">
          <w:marLeft w:val="0"/>
          <w:marRight w:val="0"/>
          <w:marTop w:val="0"/>
          <w:marBottom w:val="0"/>
          <w:divBdr>
            <w:top w:val="none" w:sz="0" w:space="0" w:color="auto"/>
            <w:left w:val="none" w:sz="0" w:space="0" w:color="auto"/>
            <w:bottom w:val="none" w:sz="0" w:space="0" w:color="auto"/>
            <w:right w:val="none" w:sz="0" w:space="0" w:color="auto"/>
          </w:divBdr>
          <w:divsChild>
            <w:div w:id="8846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5846">
      <w:bodyDiv w:val="1"/>
      <w:marLeft w:val="0"/>
      <w:marRight w:val="0"/>
      <w:marTop w:val="0"/>
      <w:marBottom w:val="0"/>
      <w:divBdr>
        <w:top w:val="none" w:sz="0" w:space="0" w:color="auto"/>
        <w:left w:val="none" w:sz="0" w:space="0" w:color="auto"/>
        <w:bottom w:val="none" w:sz="0" w:space="0" w:color="auto"/>
        <w:right w:val="none" w:sz="0" w:space="0" w:color="auto"/>
      </w:divBdr>
      <w:divsChild>
        <w:div w:id="560751069">
          <w:marLeft w:val="0"/>
          <w:marRight w:val="0"/>
          <w:marTop w:val="0"/>
          <w:marBottom w:val="0"/>
          <w:divBdr>
            <w:top w:val="none" w:sz="0" w:space="0" w:color="auto"/>
            <w:left w:val="none" w:sz="0" w:space="0" w:color="auto"/>
            <w:bottom w:val="none" w:sz="0" w:space="0" w:color="auto"/>
            <w:right w:val="none" w:sz="0" w:space="0" w:color="auto"/>
          </w:divBdr>
          <w:divsChild>
            <w:div w:id="1122575112">
              <w:marLeft w:val="0"/>
              <w:marRight w:val="0"/>
              <w:marTop w:val="0"/>
              <w:marBottom w:val="0"/>
              <w:divBdr>
                <w:top w:val="none" w:sz="0" w:space="0" w:color="auto"/>
                <w:left w:val="none" w:sz="0" w:space="0" w:color="auto"/>
                <w:bottom w:val="none" w:sz="0" w:space="0" w:color="auto"/>
                <w:right w:val="none" w:sz="0" w:space="0" w:color="auto"/>
              </w:divBdr>
              <w:divsChild>
                <w:div w:id="325519805">
                  <w:marLeft w:val="0"/>
                  <w:marRight w:val="0"/>
                  <w:marTop w:val="0"/>
                  <w:marBottom w:val="0"/>
                  <w:divBdr>
                    <w:top w:val="none" w:sz="0" w:space="0" w:color="auto"/>
                    <w:left w:val="none" w:sz="0" w:space="0" w:color="auto"/>
                    <w:bottom w:val="none" w:sz="0" w:space="0" w:color="auto"/>
                    <w:right w:val="none" w:sz="0" w:space="0" w:color="auto"/>
                  </w:divBdr>
                </w:div>
                <w:div w:id="271405560">
                  <w:marLeft w:val="0"/>
                  <w:marRight w:val="0"/>
                  <w:marTop w:val="0"/>
                  <w:marBottom w:val="0"/>
                  <w:divBdr>
                    <w:top w:val="none" w:sz="0" w:space="0" w:color="auto"/>
                    <w:left w:val="none" w:sz="0" w:space="0" w:color="auto"/>
                    <w:bottom w:val="none" w:sz="0" w:space="0" w:color="auto"/>
                    <w:right w:val="none" w:sz="0" w:space="0" w:color="auto"/>
                  </w:divBdr>
                </w:div>
              </w:divsChild>
            </w:div>
            <w:div w:id="639191736">
              <w:marLeft w:val="0"/>
              <w:marRight w:val="0"/>
              <w:marTop w:val="0"/>
              <w:marBottom w:val="0"/>
              <w:divBdr>
                <w:top w:val="none" w:sz="0" w:space="0" w:color="auto"/>
                <w:left w:val="none" w:sz="0" w:space="0" w:color="auto"/>
                <w:bottom w:val="none" w:sz="0" w:space="0" w:color="auto"/>
                <w:right w:val="none" w:sz="0" w:space="0" w:color="auto"/>
              </w:divBdr>
              <w:divsChild>
                <w:div w:id="35663746">
                  <w:marLeft w:val="0"/>
                  <w:marRight w:val="0"/>
                  <w:marTop w:val="0"/>
                  <w:marBottom w:val="0"/>
                  <w:divBdr>
                    <w:top w:val="none" w:sz="0" w:space="0" w:color="auto"/>
                    <w:left w:val="none" w:sz="0" w:space="0" w:color="auto"/>
                    <w:bottom w:val="none" w:sz="0" w:space="0" w:color="auto"/>
                    <w:right w:val="none" w:sz="0" w:space="0" w:color="auto"/>
                  </w:divBdr>
                </w:div>
              </w:divsChild>
            </w:div>
            <w:div w:id="774135045">
              <w:marLeft w:val="0"/>
              <w:marRight w:val="0"/>
              <w:marTop w:val="0"/>
              <w:marBottom w:val="0"/>
              <w:divBdr>
                <w:top w:val="none" w:sz="0" w:space="0" w:color="auto"/>
                <w:left w:val="none" w:sz="0" w:space="0" w:color="auto"/>
                <w:bottom w:val="none" w:sz="0" w:space="0" w:color="auto"/>
                <w:right w:val="none" w:sz="0" w:space="0" w:color="auto"/>
              </w:divBdr>
              <w:divsChild>
                <w:div w:id="576748577">
                  <w:marLeft w:val="0"/>
                  <w:marRight w:val="0"/>
                  <w:marTop w:val="0"/>
                  <w:marBottom w:val="0"/>
                  <w:divBdr>
                    <w:top w:val="none" w:sz="0" w:space="0" w:color="auto"/>
                    <w:left w:val="none" w:sz="0" w:space="0" w:color="auto"/>
                    <w:bottom w:val="none" w:sz="0" w:space="0" w:color="auto"/>
                    <w:right w:val="none" w:sz="0" w:space="0" w:color="auto"/>
                  </w:divBdr>
                </w:div>
              </w:divsChild>
            </w:div>
            <w:div w:id="129325682">
              <w:marLeft w:val="0"/>
              <w:marRight w:val="0"/>
              <w:marTop w:val="0"/>
              <w:marBottom w:val="0"/>
              <w:divBdr>
                <w:top w:val="none" w:sz="0" w:space="0" w:color="auto"/>
                <w:left w:val="none" w:sz="0" w:space="0" w:color="auto"/>
                <w:bottom w:val="none" w:sz="0" w:space="0" w:color="auto"/>
                <w:right w:val="none" w:sz="0" w:space="0" w:color="auto"/>
              </w:divBdr>
              <w:divsChild>
                <w:div w:id="625357154">
                  <w:marLeft w:val="0"/>
                  <w:marRight w:val="0"/>
                  <w:marTop w:val="0"/>
                  <w:marBottom w:val="0"/>
                  <w:divBdr>
                    <w:top w:val="none" w:sz="0" w:space="0" w:color="auto"/>
                    <w:left w:val="none" w:sz="0" w:space="0" w:color="auto"/>
                    <w:bottom w:val="none" w:sz="0" w:space="0" w:color="auto"/>
                    <w:right w:val="none" w:sz="0" w:space="0" w:color="auto"/>
                  </w:divBdr>
                </w:div>
              </w:divsChild>
            </w:div>
            <w:div w:id="1455170551">
              <w:marLeft w:val="0"/>
              <w:marRight w:val="0"/>
              <w:marTop w:val="0"/>
              <w:marBottom w:val="0"/>
              <w:divBdr>
                <w:top w:val="none" w:sz="0" w:space="0" w:color="auto"/>
                <w:left w:val="none" w:sz="0" w:space="0" w:color="auto"/>
                <w:bottom w:val="none" w:sz="0" w:space="0" w:color="auto"/>
                <w:right w:val="none" w:sz="0" w:space="0" w:color="auto"/>
              </w:divBdr>
              <w:divsChild>
                <w:div w:id="1698312221">
                  <w:marLeft w:val="0"/>
                  <w:marRight w:val="0"/>
                  <w:marTop w:val="0"/>
                  <w:marBottom w:val="0"/>
                  <w:divBdr>
                    <w:top w:val="none" w:sz="0" w:space="0" w:color="auto"/>
                    <w:left w:val="none" w:sz="0" w:space="0" w:color="auto"/>
                    <w:bottom w:val="none" w:sz="0" w:space="0" w:color="auto"/>
                    <w:right w:val="none" w:sz="0" w:space="0" w:color="auto"/>
                  </w:divBdr>
                </w:div>
              </w:divsChild>
            </w:div>
            <w:div w:id="834685091">
              <w:marLeft w:val="0"/>
              <w:marRight w:val="0"/>
              <w:marTop w:val="0"/>
              <w:marBottom w:val="0"/>
              <w:divBdr>
                <w:top w:val="none" w:sz="0" w:space="0" w:color="auto"/>
                <w:left w:val="none" w:sz="0" w:space="0" w:color="auto"/>
                <w:bottom w:val="none" w:sz="0" w:space="0" w:color="auto"/>
                <w:right w:val="none" w:sz="0" w:space="0" w:color="auto"/>
              </w:divBdr>
              <w:divsChild>
                <w:div w:id="1525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1296">
      <w:bodyDiv w:val="1"/>
      <w:marLeft w:val="0"/>
      <w:marRight w:val="0"/>
      <w:marTop w:val="0"/>
      <w:marBottom w:val="0"/>
      <w:divBdr>
        <w:top w:val="none" w:sz="0" w:space="0" w:color="auto"/>
        <w:left w:val="none" w:sz="0" w:space="0" w:color="auto"/>
        <w:bottom w:val="none" w:sz="0" w:space="0" w:color="auto"/>
        <w:right w:val="none" w:sz="0" w:space="0" w:color="auto"/>
      </w:divBdr>
      <w:divsChild>
        <w:div w:id="1603076556">
          <w:marLeft w:val="120"/>
          <w:marRight w:val="120"/>
          <w:marTop w:val="120"/>
          <w:marBottom w:val="120"/>
          <w:divBdr>
            <w:top w:val="none" w:sz="0" w:space="0" w:color="auto"/>
            <w:left w:val="none" w:sz="0" w:space="0" w:color="auto"/>
            <w:bottom w:val="none" w:sz="0" w:space="0" w:color="auto"/>
            <w:right w:val="none" w:sz="0" w:space="0" w:color="auto"/>
          </w:divBdr>
        </w:div>
      </w:divsChild>
    </w:div>
    <w:div w:id="1894929262">
      <w:bodyDiv w:val="1"/>
      <w:marLeft w:val="0"/>
      <w:marRight w:val="0"/>
      <w:marTop w:val="0"/>
      <w:marBottom w:val="0"/>
      <w:divBdr>
        <w:top w:val="none" w:sz="0" w:space="0" w:color="auto"/>
        <w:left w:val="none" w:sz="0" w:space="0" w:color="auto"/>
        <w:bottom w:val="none" w:sz="0" w:space="0" w:color="auto"/>
        <w:right w:val="none" w:sz="0" w:space="0" w:color="auto"/>
      </w:divBdr>
      <w:divsChild>
        <w:div w:id="844050835">
          <w:marLeft w:val="0"/>
          <w:marRight w:val="0"/>
          <w:marTop w:val="0"/>
          <w:marBottom w:val="0"/>
          <w:divBdr>
            <w:top w:val="none" w:sz="0" w:space="0" w:color="auto"/>
            <w:left w:val="none" w:sz="0" w:space="0" w:color="auto"/>
            <w:bottom w:val="none" w:sz="0" w:space="0" w:color="auto"/>
            <w:right w:val="none" w:sz="0" w:space="0" w:color="auto"/>
          </w:divBdr>
          <w:divsChild>
            <w:div w:id="843202989">
              <w:marLeft w:val="0"/>
              <w:marRight w:val="0"/>
              <w:marTop w:val="0"/>
              <w:marBottom w:val="0"/>
              <w:divBdr>
                <w:top w:val="none" w:sz="0" w:space="0" w:color="auto"/>
                <w:left w:val="none" w:sz="0" w:space="0" w:color="auto"/>
                <w:bottom w:val="none" w:sz="0" w:space="0" w:color="auto"/>
                <w:right w:val="none" w:sz="0" w:space="0" w:color="auto"/>
              </w:divBdr>
              <w:divsChild>
                <w:div w:id="1031078576">
                  <w:marLeft w:val="0"/>
                  <w:marRight w:val="0"/>
                  <w:marTop w:val="0"/>
                  <w:marBottom w:val="0"/>
                  <w:divBdr>
                    <w:top w:val="none" w:sz="0" w:space="0" w:color="auto"/>
                    <w:left w:val="none" w:sz="0" w:space="0" w:color="auto"/>
                    <w:bottom w:val="none" w:sz="0" w:space="0" w:color="auto"/>
                    <w:right w:val="none" w:sz="0" w:space="0" w:color="auto"/>
                  </w:divBdr>
                  <w:divsChild>
                    <w:div w:id="1725987286">
                      <w:marLeft w:val="0"/>
                      <w:marRight w:val="0"/>
                      <w:marTop w:val="0"/>
                      <w:marBottom w:val="0"/>
                      <w:divBdr>
                        <w:top w:val="none" w:sz="0" w:space="0" w:color="auto"/>
                        <w:left w:val="none" w:sz="0" w:space="0" w:color="auto"/>
                        <w:bottom w:val="none" w:sz="0" w:space="0" w:color="auto"/>
                        <w:right w:val="none" w:sz="0" w:space="0" w:color="auto"/>
                      </w:divBdr>
                      <w:divsChild>
                        <w:div w:id="1131290992">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501285823">
                                  <w:marLeft w:val="0"/>
                                  <w:marRight w:val="0"/>
                                  <w:marTop w:val="0"/>
                                  <w:marBottom w:val="0"/>
                                  <w:divBdr>
                                    <w:top w:val="none" w:sz="0" w:space="0" w:color="auto"/>
                                    <w:left w:val="none" w:sz="0" w:space="0" w:color="auto"/>
                                    <w:bottom w:val="none" w:sz="0" w:space="0" w:color="auto"/>
                                    <w:right w:val="none" w:sz="0" w:space="0" w:color="auto"/>
                                  </w:divBdr>
                                  <w:divsChild>
                                    <w:div w:id="1548569553">
                                      <w:marLeft w:val="0"/>
                                      <w:marRight w:val="0"/>
                                      <w:marTop w:val="0"/>
                                      <w:marBottom w:val="0"/>
                                      <w:divBdr>
                                        <w:top w:val="none" w:sz="0" w:space="0" w:color="auto"/>
                                        <w:left w:val="none" w:sz="0" w:space="0" w:color="auto"/>
                                        <w:bottom w:val="none" w:sz="0" w:space="0" w:color="auto"/>
                                        <w:right w:val="none" w:sz="0" w:space="0" w:color="auto"/>
                                      </w:divBdr>
                                      <w:divsChild>
                                        <w:div w:id="1395739205">
                                          <w:marLeft w:val="0"/>
                                          <w:marRight w:val="0"/>
                                          <w:marTop w:val="0"/>
                                          <w:marBottom w:val="0"/>
                                          <w:divBdr>
                                            <w:top w:val="none" w:sz="0" w:space="0" w:color="auto"/>
                                            <w:left w:val="none" w:sz="0" w:space="0" w:color="auto"/>
                                            <w:bottom w:val="none" w:sz="0" w:space="0" w:color="auto"/>
                                            <w:right w:val="none" w:sz="0" w:space="0" w:color="auto"/>
                                          </w:divBdr>
                                          <w:divsChild>
                                            <w:div w:id="695276594">
                                              <w:marLeft w:val="0"/>
                                              <w:marRight w:val="0"/>
                                              <w:marTop w:val="0"/>
                                              <w:marBottom w:val="0"/>
                                              <w:divBdr>
                                                <w:top w:val="none" w:sz="0" w:space="0" w:color="auto"/>
                                                <w:left w:val="none" w:sz="0" w:space="0" w:color="auto"/>
                                                <w:bottom w:val="none" w:sz="0" w:space="0" w:color="auto"/>
                                                <w:right w:val="none" w:sz="0" w:space="0" w:color="auto"/>
                                              </w:divBdr>
                                              <w:divsChild>
                                                <w:div w:id="1019042556">
                                                  <w:marLeft w:val="0"/>
                                                  <w:marRight w:val="0"/>
                                                  <w:marTop w:val="0"/>
                                                  <w:marBottom w:val="0"/>
                                                  <w:divBdr>
                                                    <w:top w:val="none" w:sz="0" w:space="0" w:color="auto"/>
                                                    <w:left w:val="none" w:sz="0" w:space="0" w:color="auto"/>
                                                    <w:bottom w:val="none" w:sz="0" w:space="0" w:color="auto"/>
                                                    <w:right w:val="none" w:sz="0" w:space="0" w:color="auto"/>
                                                  </w:divBdr>
                                                  <w:divsChild>
                                                    <w:div w:id="1660039533">
                                                      <w:marLeft w:val="0"/>
                                                      <w:marRight w:val="0"/>
                                                      <w:marTop w:val="0"/>
                                                      <w:marBottom w:val="0"/>
                                                      <w:divBdr>
                                                        <w:top w:val="none" w:sz="0" w:space="0" w:color="auto"/>
                                                        <w:left w:val="none" w:sz="0" w:space="0" w:color="auto"/>
                                                        <w:bottom w:val="none" w:sz="0" w:space="0" w:color="auto"/>
                                                        <w:right w:val="none" w:sz="0" w:space="0" w:color="auto"/>
                                                      </w:divBdr>
                                                      <w:divsChild>
                                                        <w:div w:id="785736837">
                                                          <w:marLeft w:val="0"/>
                                                          <w:marRight w:val="0"/>
                                                          <w:marTop w:val="0"/>
                                                          <w:marBottom w:val="0"/>
                                                          <w:divBdr>
                                                            <w:top w:val="none" w:sz="0" w:space="0" w:color="auto"/>
                                                            <w:left w:val="none" w:sz="0" w:space="0" w:color="auto"/>
                                                            <w:bottom w:val="none" w:sz="0" w:space="0" w:color="auto"/>
                                                            <w:right w:val="none" w:sz="0" w:space="0" w:color="auto"/>
                                                          </w:divBdr>
                                                          <w:divsChild>
                                                            <w:div w:id="13109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578040">
      <w:bodyDiv w:val="1"/>
      <w:marLeft w:val="0"/>
      <w:marRight w:val="0"/>
      <w:marTop w:val="0"/>
      <w:marBottom w:val="0"/>
      <w:divBdr>
        <w:top w:val="none" w:sz="0" w:space="0" w:color="auto"/>
        <w:left w:val="none" w:sz="0" w:space="0" w:color="auto"/>
        <w:bottom w:val="none" w:sz="0" w:space="0" w:color="auto"/>
        <w:right w:val="none" w:sz="0" w:space="0" w:color="auto"/>
      </w:divBdr>
    </w:div>
    <w:div w:id="1899627408">
      <w:bodyDiv w:val="1"/>
      <w:marLeft w:val="0"/>
      <w:marRight w:val="0"/>
      <w:marTop w:val="0"/>
      <w:marBottom w:val="0"/>
      <w:divBdr>
        <w:top w:val="none" w:sz="0" w:space="0" w:color="auto"/>
        <w:left w:val="none" w:sz="0" w:space="0" w:color="auto"/>
        <w:bottom w:val="none" w:sz="0" w:space="0" w:color="auto"/>
        <w:right w:val="none" w:sz="0" w:space="0" w:color="auto"/>
      </w:divBdr>
    </w:div>
    <w:div w:id="190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76211651">
          <w:marLeft w:val="0"/>
          <w:marRight w:val="0"/>
          <w:marTop w:val="0"/>
          <w:marBottom w:val="0"/>
          <w:divBdr>
            <w:top w:val="none" w:sz="0" w:space="0" w:color="auto"/>
            <w:left w:val="none" w:sz="0" w:space="0" w:color="auto"/>
            <w:bottom w:val="none" w:sz="0" w:space="0" w:color="auto"/>
            <w:right w:val="none" w:sz="0" w:space="0" w:color="auto"/>
          </w:divBdr>
        </w:div>
      </w:divsChild>
    </w:div>
    <w:div w:id="1929459671">
      <w:bodyDiv w:val="1"/>
      <w:marLeft w:val="0"/>
      <w:marRight w:val="0"/>
      <w:marTop w:val="0"/>
      <w:marBottom w:val="0"/>
      <w:divBdr>
        <w:top w:val="none" w:sz="0" w:space="0" w:color="auto"/>
        <w:left w:val="none" w:sz="0" w:space="0" w:color="auto"/>
        <w:bottom w:val="none" w:sz="0" w:space="0" w:color="auto"/>
        <w:right w:val="none" w:sz="0" w:space="0" w:color="auto"/>
      </w:divBdr>
      <w:divsChild>
        <w:div w:id="26177690">
          <w:marLeft w:val="0"/>
          <w:marRight w:val="0"/>
          <w:marTop w:val="0"/>
          <w:marBottom w:val="300"/>
          <w:divBdr>
            <w:top w:val="none" w:sz="0" w:space="0" w:color="auto"/>
            <w:left w:val="none" w:sz="0" w:space="0" w:color="auto"/>
            <w:bottom w:val="none" w:sz="0" w:space="0" w:color="auto"/>
            <w:right w:val="none" w:sz="0" w:space="0" w:color="auto"/>
          </w:divBdr>
        </w:div>
      </w:divsChild>
    </w:div>
    <w:div w:id="1941376253">
      <w:bodyDiv w:val="1"/>
      <w:marLeft w:val="0"/>
      <w:marRight w:val="0"/>
      <w:marTop w:val="0"/>
      <w:marBottom w:val="0"/>
      <w:divBdr>
        <w:top w:val="none" w:sz="0" w:space="0" w:color="auto"/>
        <w:left w:val="none" w:sz="0" w:space="0" w:color="auto"/>
        <w:bottom w:val="none" w:sz="0" w:space="0" w:color="auto"/>
        <w:right w:val="none" w:sz="0" w:space="0" w:color="auto"/>
      </w:divBdr>
      <w:divsChild>
        <w:div w:id="180170405">
          <w:marLeft w:val="0"/>
          <w:marRight w:val="0"/>
          <w:marTop w:val="0"/>
          <w:marBottom w:val="0"/>
          <w:divBdr>
            <w:top w:val="none" w:sz="0" w:space="0" w:color="auto"/>
            <w:left w:val="none" w:sz="0" w:space="0" w:color="auto"/>
            <w:bottom w:val="none" w:sz="0" w:space="0" w:color="auto"/>
            <w:right w:val="none" w:sz="0" w:space="0" w:color="auto"/>
          </w:divBdr>
          <w:divsChild>
            <w:div w:id="1909266374">
              <w:marLeft w:val="0"/>
              <w:marRight w:val="0"/>
              <w:marTop w:val="0"/>
              <w:marBottom w:val="0"/>
              <w:divBdr>
                <w:top w:val="none" w:sz="0" w:space="0" w:color="auto"/>
                <w:left w:val="none" w:sz="0" w:space="0" w:color="auto"/>
                <w:bottom w:val="none" w:sz="0" w:space="0" w:color="auto"/>
                <w:right w:val="none" w:sz="0" w:space="0" w:color="auto"/>
              </w:divBdr>
              <w:divsChild>
                <w:div w:id="2125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1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696">
          <w:marLeft w:val="0"/>
          <w:marRight w:val="0"/>
          <w:marTop w:val="0"/>
          <w:marBottom w:val="0"/>
          <w:divBdr>
            <w:top w:val="none" w:sz="0" w:space="0" w:color="auto"/>
            <w:left w:val="none" w:sz="0" w:space="0" w:color="auto"/>
            <w:bottom w:val="none" w:sz="0" w:space="0" w:color="auto"/>
            <w:right w:val="none" w:sz="0" w:space="0" w:color="auto"/>
          </w:divBdr>
          <w:divsChild>
            <w:div w:id="60254845">
              <w:marLeft w:val="0"/>
              <w:marRight w:val="0"/>
              <w:marTop w:val="0"/>
              <w:marBottom w:val="0"/>
              <w:divBdr>
                <w:top w:val="none" w:sz="0" w:space="0" w:color="auto"/>
                <w:left w:val="none" w:sz="0" w:space="0" w:color="auto"/>
                <w:bottom w:val="none" w:sz="0" w:space="0" w:color="auto"/>
                <w:right w:val="none" w:sz="0" w:space="0" w:color="auto"/>
              </w:divBdr>
              <w:divsChild>
                <w:div w:id="1701399120">
                  <w:marLeft w:val="0"/>
                  <w:marRight w:val="0"/>
                  <w:marTop w:val="0"/>
                  <w:marBottom w:val="0"/>
                  <w:divBdr>
                    <w:top w:val="none" w:sz="0" w:space="0" w:color="auto"/>
                    <w:left w:val="none" w:sz="0" w:space="0" w:color="auto"/>
                    <w:bottom w:val="none" w:sz="0" w:space="0" w:color="auto"/>
                    <w:right w:val="none" w:sz="0" w:space="0" w:color="auto"/>
                  </w:divBdr>
                </w:div>
              </w:divsChild>
            </w:div>
            <w:div w:id="2055956355">
              <w:marLeft w:val="0"/>
              <w:marRight w:val="0"/>
              <w:marTop w:val="0"/>
              <w:marBottom w:val="0"/>
              <w:divBdr>
                <w:top w:val="none" w:sz="0" w:space="0" w:color="auto"/>
                <w:left w:val="none" w:sz="0" w:space="0" w:color="auto"/>
                <w:bottom w:val="none" w:sz="0" w:space="0" w:color="auto"/>
                <w:right w:val="none" w:sz="0" w:space="0" w:color="auto"/>
              </w:divBdr>
              <w:divsChild>
                <w:div w:id="1508056660">
                  <w:marLeft w:val="0"/>
                  <w:marRight w:val="0"/>
                  <w:marTop w:val="0"/>
                  <w:marBottom w:val="0"/>
                  <w:divBdr>
                    <w:top w:val="none" w:sz="0" w:space="0" w:color="auto"/>
                    <w:left w:val="none" w:sz="0" w:space="0" w:color="auto"/>
                    <w:bottom w:val="none" w:sz="0" w:space="0" w:color="auto"/>
                    <w:right w:val="none" w:sz="0" w:space="0" w:color="auto"/>
                  </w:divBdr>
                </w:div>
              </w:divsChild>
            </w:div>
            <w:div w:id="1997411297">
              <w:marLeft w:val="0"/>
              <w:marRight w:val="0"/>
              <w:marTop w:val="0"/>
              <w:marBottom w:val="0"/>
              <w:divBdr>
                <w:top w:val="none" w:sz="0" w:space="0" w:color="auto"/>
                <w:left w:val="none" w:sz="0" w:space="0" w:color="auto"/>
                <w:bottom w:val="none" w:sz="0" w:space="0" w:color="auto"/>
                <w:right w:val="none" w:sz="0" w:space="0" w:color="auto"/>
              </w:divBdr>
              <w:divsChild>
                <w:div w:id="858084528">
                  <w:marLeft w:val="0"/>
                  <w:marRight w:val="0"/>
                  <w:marTop w:val="0"/>
                  <w:marBottom w:val="0"/>
                  <w:divBdr>
                    <w:top w:val="none" w:sz="0" w:space="0" w:color="auto"/>
                    <w:left w:val="none" w:sz="0" w:space="0" w:color="auto"/>
                    <w:bottom w:val="none" w:sz="0" w:space="0" w:color="auto"/>
                    <w:right w:val="none" w:sz="0" w:space="0" w:color="auto"/>
                  </w:divBdr>
                </w:div>
              </w:divsChild>
            </w:div>
            <w:div w:id="1940212493">
              <w:marLeft w:val="0"/>
              <w:marRight w:val="0"/>
              <w:marTop w:val="0"/>
              <w:marBottom w:val="0"/>
              <w:divBdr>
                <w:top w:val="none" w:sz="0" w:space="0" w:color="auto"/>
                <w:left w:val="none" w:sz="0" w:space="0" w:color="auto"/>
                <w:bottom w:val="none" w:sz="0" w:space="0" w:color="auto"/>
                <w:right w:val="none" w:sz="0" w:space="0" w:color="auto"/>
              </w:divBdr>
              <w:divsChild>
                <w:div w:id="458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787">
      <w:bodyDiv w:val="1"/>
      <w:marLeft w:val="0"/>
      <w:marRight w:val="0"/>
      <w:marTop w:val="0"/>
      <w:marBottom w:val="0"/>
      <w:divBdr>
        <w:top w:val="none" w:sz="0" w:space="0" w:color="auto"/>
        <w:left w:val="none" w:sz="0" w:space="0" w:color="auto"/>
        <w:bottom w:val="none" w:sz="0" w:space="0" w:color="auto"/>
        <w:right w:val="none" w:sz="0" w:space="0" w:color="auto"/>
      </w:divBdr>
      <w:divsChild>
        <w:div w:id="900284620">
          <w:marLeft w:val="0"/>
          <w:marRight w:val="0"/>
          <w:marTop w:val="0"/>
          <w:marBottom w:val="0"/>
          <w:divBdr>
            <w:top w:val="none" w:sz="0" w:space="0" w:color="auto"/>
            <w:left w:val="none" w:sz="0" w:space="0" w:color="auto"/>
            <w:bottom w:val="none" w:sz="0" w:space="0" w:color="auto"/>
            <w:right w:val="none" w:sz="0" w:space="0" w:color="auto"/>
          </w:divBdr>
          <w:divsChild>
            <w:div w:id="496771723">
              <w:marLeft w:val="0"/>
              <w:marRight w:val="0"/>
              <w:marTop w:val="0"/>
              <w:marBottom w:val="0"/>
              <w:divBdr>
                <w:top w:val="none" w:sz="0" w:space="0" w:color="auto"/>
                <w:left w:val="none" w:sz="0" w:space="0" w:color="auto"/>
                <w:bottom w:val="none" w:sz="0" w:space="0" w:color="auto"/>
                <w:right w:val="none" w:sz="0" w:space="0" w:color="auto"/>
              </w:divBdr>
              <w:divsChild>
                <w:div w:id="1628245204">
                  <w:marLeft w:val="0"/>
                  <w:marRight w:val="0"/>
                  <w:marTop w:val="0"/>
                  <w:marBottom w:val="0"/>
                  <w:divBdr>
                    <w:top w:val="none" w:sz="0" w:space="0" w:color="auto"/>
                    <w:left w:val="none" w:sz="0" w:space="0" w:color="auto"/>
                    <w:bottom w:val="none" w:sz="0" w:space="0" w:color="auto"/>
                    <w:right w:val="none" w:sz="0" w:space="0" w:color="auto"/>
                  </w:divBdr>
                </w:div>
              </w:divsChild>
            </w:div>
            <w:div w:id="775371797">
              <w:marLeft w:val="0"/>
              <w:marRight w:val="0"/>
              <w:marTop w:val="0"/>
              <w:marBottom w:val="0"/>
              <w:divBdr>
                <w:top w:val="none" w:sz="0" w:space="0" w:color="auto"/>
                <w:left w:val="none" w:sz="0" w:space="0" w:color="auto"/>
                <w:bottom w:val="none" w:sz="0" w:space="0" w:color="auto"/>
                <w:right w:val="none" w:sz="0" w:space="0" w:color="auto"/>
              </w:divBdr>
              <w:divsChild>
                <w:div w:id="819924242">
                  <w:marLeft w:val="0"/>
                  <w:marRight w:val="0"/>
                  <w:marTop w:val="0"/>
                  <w:marBottom w:val="0"/>
                  <w:divBdr>
                    <w:top w:val="none" w:sz="0" w:space="0" w:color="auto"/>
                    <w:left w:val="none" w:sz="0" w:space="0" w:color="auto"/>
                    <w:bottom w:val="none" w:sz="0" w:space="0" w:color="auto"/>
                    <w:right w:val="none" w:sz="0" w:space="0" w:color="auto"/>
                  </w:divBdr>
                </w:div>
                <w:div w:id="72048297">
                  <w:marLeft w:val="0"/>
                  <w:marRight w:val="0"/>
                  <w:marTop w:val="0"/>
                  <w:marBottom w:val="0"/>
                  <w:divBdr>
                    <w:top w:val="none" w:sz="0" w:space="0" w:color="auto"/>
                    <w:left w:val="none" w:sz="0" w:space="0" w:color="auto"/>
                    <w:bottom w:val="none" w:sz="0" w:space="0" w:color="auto"/>
                    <w:right w:val="none" w:sz="0" w:space="0" w:color="auto"/>
                  </w:divBdr>
                </w:div>
              </w:divsChild>
            </w:div>
            <w:div w:id="1932659750">
              <w:marLeft w:val="0"/>
              <w:marRight w:val="0"/>
              <w:marTop w:val="0"/>
              <w:marBottom w:val="0"/>
              <w:divBdr>
                <w:top w:val="none" w:sz="0" w:space="0" w:color="auto"/>
                <w:left w:val="none" w:sz="0" w:space="0" w:color="auto"/>
                <w:bottom w:val="none" w:sz="0" w:space="0" w:color="auto"/>
                <w:right w:val="none" w:sz="0" w:space="0" w:color="auto"/>
              </w:divBdr>
              <w:divsChild>
                <w:div w:id="177307287">
                  <w:marLeft w:val="0"/>
                  <w:marRight w:val="0"/>
                  <w:marTop w:val="0"/>
                  <w:marBottom w:val="0"/>
                  <w:divBdr>
                    <w:top w:val="none" w:sz="0" w:space="0" w:color="auto"/>
                    <w:left w:val="none" w:sz="0" w:space="0" w:color="auto"/>
                    <w:bottom w:val="none" w:sz="0" w:space="0" w:color="auto"/>
                    <w:right w:val="none" w:sz="0" w:space="0" w:color="auto"/>
                  </w:divBdr>
                </w:div>
                <w:div w:id="397175291">
                  <w:marLeft w:val="0"/>
                  <w:marRight w:val="0"/>
                  <w:marTop w:val="0"/>
                  <w:marBottom w:val="0"/>
                  <w:divBdr>
                    <w:top w:val="none" w:sz="0" w:space="0" w:color="auto"/>
                    <w:left w:val="none" w:sz="0" w:space="0" w:color="auto"/>
                    <w:bottom w:val="none" w:sz="0" w:space="0" w:color="auto"/>
                    <w:right w:val="none" w:sz="0" w:space="0" w:color="auto"/>
                  </w:divBdr>
                </w:div>
              </w:divsChild>
            </w:div>
            <w:div w:id="1916545658">
              <w:marLeft w:val="0"/>
              <w:marRight w:val="0"/>
              <w:marTop w:val="0"/>
              <w:marBottom w:val="0"/>
              <w:divBdr>
                <w:top w:val="none" w:sz="0" w:space="0" w:color="auto"/>
                <w:left w:val="none" w:sz="0" w:space="0" w:color="auto"/>
                <w:bottom w:val="none" w:sz="0" w:space="0" w:color="auto"/>
                <w:right w:val="none" w:sz="0" w:space="0" w:color="auto"/>
              </w:divBdr>
              <w:divsChild>
                <w:div w:id="341516160">
                  <w:marLeft w:val="0"/>
                  <w:marRight w:val="0"/>
                  <w:marTop w:val="0"/>
                  <w:marBottom w:val="0"/>
                  <w:divBdr>
                    <w:top w:val="none" w:sz="0" w:space="0" w:color="auto"/>
                    <w:left w:val="none" w:sz="0" w:space="0" w:color="auto"/>
                    <w:bottom w:val="none" w:sz="0" w:space="0" w:color="auto"/>
                    <w:right w:val="none" w:sz="0" w:space="0" w:color="auto"/>
                  </w:divBdr>
                </w:div>
              </w:divsChild>
            </w:div>
            <w:div w:id="766579602">
              <w:marLeft w:val="0"/>
              <w:marRight w:val="0"/>
              <w:marTop w:val="0"/>
              <w:marBottom w:val="0"/>
              <w:divBdr>
                <w:top w:val="none" w:sz="0" w:space="0" w:color="auto"/>
                <w:left w:val="none" w:sz="0" w:space="0" w:color="auto"/>
                <w:bottom w:val="none" w:sz="0" w:space="0" w:color="auto"/>
                <w:right w:val="none" w:sz="0" w:space="0" w:color="auto"/>
              </w:divBdr>
              <w:divsChild>
                <w:div w:id="376274801">
                  <w:marLeft w:val="0"/>
                  <w:marRight w:val="0"/>
                  <w:marTop w:val="0"/>
                  <w:marBottom w:val="0"/>
                  <w:divBdr>
                    <w:top w:val="none" w:sz="0" w:space="0" w:color="auto"/>
                    <w:left w:val="none" w:sz="0" w:space="0" w:color="auto"/>
                    <w:bottom w:val="none" w:sz="0" w:space="0" w:color="auto"/>
                    <w:right w:val="none" w:sz="0" w:space="0" w:color="auto"/>
                  </w:divBdr>
                </w:div>
              </w:divsChild>
            </w:div>
            <w:div w:id="989284333">
              <w:marLeft w:val="0"/>
              <w:marRight w:val="0"/>
              <w:marTop w:val="0"/>
              <w:marBottom w:val="0"/>
              <w:divBdr>
                <w:top w:val="none" w:sz="0" w:space="0" w:color="auto"/>
                <w:left w:val="none" w:sz="0" w:space="0" w:color="auto"/>
                <w:bottom w:val="none" w:sz="0" w:space="0" w:color="auto"/>
                <w:right w:val="none" w:sz="0" w:space="0" w:color="auto"/>
              </w:divBdr>
              <w:divsChild>
                <w:div w:id="1728872158">
                  <w:marLeft w:val="0"/>
                  <w:marRight w:val="0"/>
                  <w:marTop w:val="0"/>
                  <w:marBottom w:val="0"/>
                  <w:divBdr>
                    <w:top w:val="none" w:sz="0" w:space="0" w:color="auto"/>
                    <w:left w:val="none" w:sz="0" w:space="0" w:color="auto"/>
                    <w:bottom w:val="none" w:sz="0" w:space="0" w:color="auto"/>
                    <w:right w:val="none" w:sz="0" w:space="0" w:color="auto"/>
                  </w:divBdr>
                </w:div>
              </w:divsChild>
            </w:div>
            <w:div w:id="1530216746">
              <w:marLeft w:val="0"/>
              <w:marRight w:val="0"/>
              <w:marTop w:val="0"/>
              <w:marBottom w:val="0"/>
              <w:divBdr>
                <w:top w:val="none" w:sz="0" w:space="0" w:color="auto"/>
                <w:left w:val="none" w:sz="0" w:space="0" w:color="auto"/>
                <w:bottom w:val="none" w:sz="0" w:space="0" w:color="auto"/>
                <w:right w:val="none" w:sz="0" w:space="0" w:color="auto"/>
              </w:divBdr>
              <w:divsChild>
                <w:div w:id="2024475215">
                  <w:marLeft w:val="0"/>
                  <w:marRight w:val="0"/>
                  <w:marTop w:val="0"/>
                  <w:marBottom w:val="0"/>
                  <w:divBdr>
                    <w:top w:val="none" w:sz="0" w:space="0" w:color="auto"/>
                    <w:left w:val="none" w:sz="0" w:space="0" w:color="auto"/>
                    <w:bottom w:val="none" w:sz="0" w:space="0" w:color="auto"/>
                    <w:right w:val="none" w:sz="0" w:space="0" w:color="auto"/>
                  </w:divBdr>
                </w:div>
                <w:div w:id="1984964246">
                  <w:marLeft w:val="0"/>
                  <w:marRight w:val="0"/>
                  <w:marTop w:val="0"/>
                  <w:marBottom w:val="0"/>
                  <w:divBdr>
                    <w:top w:val="none" w:sz="0" w:space="0" w:color="auto"/>
                    <w:left w:val="none" w:sz="0" w:space="0" w:color="auto"/>
                    <w:bottom w:val="none" w:sz="0" w:space="0" w:color="auto"/>
                    <w:right w:val="none" w:sz="0" w:space="0" w:color="auto"/>
                  </w:divBdr>
                </w:div>
              </w:divsChild>
            </w:div>
            <w:div w:id="875504909">
              <w:marLeft w:val="0"/>
              <w:marRight w:val="0"/>
              <w:marTop w:val="0"/>
              <w:marBottom w:val="0"/>
              <w:divBdr>
                <w:top w:val="none" w:sz="0" w:space="0" w:color="auto"/>
                <w:left w:val="none" w:sz="0" w:space="0" w:color="auto"/>
                <w:bottom w:val="none" w:sz="0" w:space="0" w:color="auto"/>
                <w:right w:val="none" w:sz="0" w:space="0" w:color="auto"/>
              </w:divBdr>
              <w:divsChild>
                <w:div w:id="173615468">
                  <w:marLeft w:val="0"/>
                  <w:marRight w:val="0"/>
                  <w:marTop w:val="0"/>
                  <w:marBottom w:val="0"/>
                  <w:divBdr>
                    <w:top w:val="none" w:sz="0" w:space="0" w:color="auto"/>
                    <w:left w:val="none" w:sz="0" w:space="0" w:color="auto"/>
                    <w:bottom w:val="none" w:sz="0" w:space="0" w:color="auto"/>
                    <w:right w:val="none" w:sz="0" w:space="0" w:color="auto"/>
                  </w:divBdr>
                </w:div>
              </w:divsChild>
            </w:div>
            <w:div w:id="762412940">
              <w:marLeft w:val="0"/>
              <w:marRight w:val="0"/>
              <w:marTop w:val="0"/>
              <w:marBottom w:val="0"/>
              <w:divBdr>
                <w:top w:val="none" w:sz="0" w:space="0" w:color="auto"/>
                <w:left w:val="none" w:sz="0" w:space="0" w:color="auto"/>
                <w:bottom w:val="none" w:sz="0" w:space="0" w:color="auto"/>
                <w:right w:val="none" w:sz="0" w:space="0" w:color="auto"/>
              </w:divBdr>
              <w:divsChild>
                <w:div w:id="1807236895">
                  <w:marLeft w:val="0"/>
                  <w:marRight w:val="0"/>
                  <w:marTop w:val="0"/>
                  <w:marBottom w:val="0"/>
                  <w:divBdr>
                    <w:top w:val="none" w:sz="0" w:space="0" w:color="auto"/>
                    <w:left w:val="none" w:sz="0" w:space="0" w:color="auto"/>
                    <w:bottom w:val="none" w:sz="0" w:space="0" w:color="auto"/>
                    <w:right w:val="none" w:sz="0" w:space="0" w:color="auto"/>
                  </w:divBdr>
                </w:div>
                <w:div w:id="597756556">
                  <w:marLeft w:val="0"/>
                  <w:marRight w:val="0"/>
                  <w:marTop w:val="0"/>
                  <w:marBottom w:val="0"/>
                  <w:divBdr>
                    <w:top w:val="none" w:sz="0" w:space="0" w:color="auto"/>
                    <w:left w:val="none" w:sz="0" w:space="0" w:color="auto"/>
                    <w:bottom w:val="none" w:sz="0" w:space="0" w:color="auto"/>
                    <w:right w:val="none" w:sz="0" w:space="0" w:color="auto"/>
                  </w:divBdr>
                </w:div>
              </w:divsChild>
            </w:div>
            <w:div w:id="386146385">
              <w:marLeft w:val="0"/>
              <w:marRight w:val="0"/>
              <w:marTop w:val="0"/>
              <w:marBottom w:val="0"/>
              <w:divBdr>
                <w:top w:val="none" w:sz="0" w:space="0" w:color="auto"/>
                <w:left w:val="none" w:sz="0" w:space="0" w:color="auto"/>
                <w:bottom w:val="none" w:sz="0" w:space="0" w:color="auto"/>
                <w:right w:val="none" w:sz="0" w:space="0" w:color="auto"/>
              </w:divBdr>
              <w:divsChild>
                <w:div w:id="1437748960">
                  <w:marLeft w:val="0"/>
                  <w:marRight w:val="0"/>
                  <w:marTop w:val="0"/>
                  <w:marBottom w:val="0"/>
                  <w:divBdr>
                    <w:top w:val="none" w:sz="0" w:space="0" w:color="auto"/>
                    <w:left w:val="none" w:sz="0" w:space="0" w:color="auto"/>
                    <w:bottom w:val="none" w:sz="0" w:space="0" w:color="auto"/>
                    <w:right w:val="none" w:sz="0" w:space="0" w:color="auto"/>
                  </w:divBdr>
                </w:div>
              </w:divsChild>
            </w:div>
            <w:div w:id="2093693833">
              <w:marLeft w:val="0"/>
              <w:marRight w:val="0"/>
              <w:marTop w:val="0"/>
              <w:marBottom w:val="0"/>
              <w:divBdr>
                <w:top w:val="none" w:sz="0" w:space="0" w:color="auto"/>
                <w:left w:val="none" w:sz="0" w:space="0" w:color="auto"/>
                <w:bottom w:val="none" w:sz="0" w:space="0" w:color="auto"/>
                <w:right w:val="none" w:sz="0" w:space="0" w:color="auto"/>
              </w:divBdr>
              <w:divsChild>
                <w:div w:id="1430659945">
                  <w:marLeft w:val="0"/>
                  <w:marRight w:val="0"/>
                  <w:marTop w:val="0"/>
                  <w:marBottom w:val="0"/>
                  <w:divBdr>
                    <w:top w:val="none" w:sz="0" w:space="0" w:color="auto"/>
                    <w:left w:val="none" w:sz="0" w:space="0" w:color="auto"/>
                    <w:bottom w:val="none" w:sz="0" w:space="0" w:color="auto"/>
                    <w:right w:val="none" w:sz="0" w:space="0" w:color="auto"/>
                  </w:divBdr>
                </w:div>
              </w:divsChild>
            </w:div>
            <w:div w:id="1976401082">
              <w:marLeft w:val="0"/>
              <w:marRight w:val="0"/>
              <w:marTop w:val="0"/>
              <w:marBottom w:val="0"/>
              <w:divBdr>
                <w:top w:val="none" w:sz="0" w:space="0" w:color="auto"/>
                <w:left w:val="none" w:sz="0" w:space="0" w:color="auto"/>
                <w:bottom w:val="none" w:sz="0" w:space="0" w:color="auto"/>
                <w:right w:val="none" w:sz="0" w:space="0" w:color="auto"/>
              </w:divBdr>
              <w:divsChild>
                <w:div w:id="436758966">
                  <w:marLeft w:val="0"/>
                  <w:marRight w:val="0"/>
                  <w:marTop w:val="0"/>
                  <w:marBottom w:val="0"/>
                  <w:divBdr>
                    <w:top w:val="none" w:sz="0" w:space="0" w:color="auto"/>
                    <w:left w:val="none" w:sz="0" w:space="0" w:color="auto"/>
                    <w:bottom w:val="none" w:sz="0" w:space="0" w:color="auto"/>
                    <w:right w:val="none" w:sz="0" w:space="0" w:color="auto"/>
                  </w:divBdr>
                </w:div>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1765373446">
              <w:marLeft w:val="0"/>
              <w:marRight w:val="0"/>
              <w:marTop w:val="0"/>
              <w:marBottom w:val="0"/>
              <w:divBdr>
                <w:top w:val="none" w:sz="0" w:space="0" w:color="auto"/>
                <w:left w:val="none" w:sz="0" w:space="0" w:color="auto"/>
                <w:bottom w:val="none" w:sz="0" w:space="0" w:color="auto"/>
                <w:right w:val="none" w:sz="0" w:space="0" w:color="auto"/>
              </w:divBdr>
              <w:divsChild>
                <w:div w:id="647712191">
                  <w:marLeft w:val="0"/>
                  <w:marRight w:val="0"/>
                  <w:marTop w:val="0"/>
                  <w:marBottom w:val="0"/>
                  <w:divBdr>
                    <w:top w:val="none" w:sz="0" w:space="0" w:color="auto"/>
                    <w:left w:val="none" w:sz="0" w:space="0" w:color="auto"/>
                    <w:bottom w:val="none" w:sz="0" w:space="0" w:color="auto"/>
                    <w:right w:val="none" w:sz="0" w:space="0" w:color="auto"/>
                  </w:divBdr>
                </w:div>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660083379">
              <w:marLeft w:val="0"/>
              <w:marRight w:val="0"/>
              <w:marTop w:val="0"/>
              <w:marBottom w:val="0"/>
              <w:divBdr>
                <w:top w:val="none" w:sz="0" w:space="0" w:color="auto"/>
                <w:left w:val="none" w:sz="0" w:space="0" w:color="auto"/>
                <w:bottom w:val="none" w:sz="0" w:space="0" w:color="auto"/>
                <w:right w:val="none" w:sz="0" w:space="0" w:color="auto"/>
              </w:divBdr>
              <w:divsChild>
                <w:div w:id="1938443417">
                  <w:marLeft w:val="0"/>
                  <w:marRight w:val="0"/>
                  <w:marTop w:val="0"/>
                  <w:marBottom w:val="0"/>
                  <w:divBdr>
                    <w:top w:val="none" w:sz="0" w:space="0" w:color="auto"/>
                    <w:left w:val="none" w:sz="0" w:space="0" w:color="auto"/>
                    <w:bottom w:val="none" w:sz="0" w:space="0" w:color="auto"/>
                    <w:right w:val="none" w:sz="0" w:space="0" w:color="auto"/>
                  </w:divBdr>
                </w:div>
              </w:divsChild>
            </w:div>
            <w:div w:id="951135763">
              <w:marLeft w:val="0"/>
              <w:marRight w:val="0"/>
              <w:marTop w:val="0"/>
              <w:marBottom w:val="0"/>
              <w:divBdr>
                <w:top w:val="none" w:sz="0" w:space="0" w:color="auto"/>
                <w:left w:val="none" w:sz="0" w:space="0" w:color="auto"/>
                <w:bottom w:val="none" w:sz="0" w:space="0" w:color="auto"/>
                <w:right w:val="none" w:sz="0" w:space="0" w:color="auto"/>
              </w:divBdr>
              <w:divsChild>
                <w:div w:id="1681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2201">
      <w:bodyDiv w:val="1"/>
      <w:marLeft w:val="0"/>
      <w:marRight w:val="0"/>
      <w:marTop w:val="0"/>
      <w:marBottom w:val="0"/>
      <w:divBdr>
        <w:top w:val="none" w:sz="0" w:space="0" w:color="auto"/>
        <w:left w:val="none" w:sz="0" w:space="0" w:color="auto"/>
        <w:bottom w:val="none" w:sz="0" w:space="0" w:color="auto"/>
        <w:right w:val="none" w:sz="0" w:space="0" w:color="auto"/>
      </w:divBdr>
      <w:divsChild>
        <w:div w:id="507990675">
          <w:marLeft w:val="0"/>
          <w:marRight w:val="0"/>
          <w:marTop w:val="0"/>
          <w:marBottom w:val="0"/>
          <w:divBdr>
            <w:top w:val="none" w:sz="0" w:space="0" w:color="auto"/>
            <w:left w:val="none" w:sz="0" w:space="0" w:color="auto"/>
            <w:bottom w:val="none" w:sz="0" w:space="0" w:color="auto"/>
            <w:right w:val="none" w:sz="0" w:space="0" w:color="auto"/>
          </w:divBdr>
          <w:divsChild>
            <w:div w:id="20519131">
              <w:marLeft w:val="0"/>
              <w:marRight w:val="0"/>
              <w:marTop w:val="0"/>
              <w:marBottom w:val="0"/>
              <w:divBdr>
                <w:top w:val="none" w:sz="0" w:space="0" w:color="auto"/>
                <w:left w:val="none" w:sz="0" w:space="0" w:color="auto"/>
                <w:bottom w:val="none" w:sz="0" w:space="0" w:color="auto"/>
                <w:right w:val="none" w:sz="0" w:space="0" w:color="auto"/>
              </w:divBdr>
              <w:divsChild>
                <w:div w:id="935790839">
                  <w:marLeft w:val="0"/>
                  <w:marRight w:val="0"/>
                  <w:marTop w:val="0"/>
                  <w:marBottom w:val="0"/>
                  <w:divBdr>
                    <w:top w:val="none" w:sz="0" w:space="0" w:color="auto"/>
                    <w:left w:val="none" w:sz="0" w:space="0" w:color="auto"/>
                    <w:bottom w:val="none" w:sz="0" w:space="0" w:color="auto"/>
                    <w:right w:val="none" w:sz="0" w:space="0" w:color="auto"/>
                  </w:divBdr>
                  <w:divsChild>
                    <w:div w:id="1387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479">
      <w:bodyDiv w:val="1"/>
      <w:marLeft w:val="0"/>
      <w:marRight w:val="0"/>
      <w:marTop w:val="0"/>
      <w:marBottom w:val="0"/>
      <w:divBdr>
        <w:top w:val="none" w:sz="0" w:space="0" w:color="auto"/>
        <w:left w:val="none" w:sz="0" w:space="0" w:color="auto"/>
        <w:bottom w:val="none" w:sz="0" w:space="0" w:color="auto"/>
        <w:right w:val="none" w:sz="0" w:space="0" w:color="auto"/>
      </w:divBdr>
      <w:divsChild>
        <w:div w:id="937450332">
          <w:marLeft w:val="0"/>
          <w:marRight w:val="0"/>
          <w:marTop w:val="0"/>
          <w:marBottom w:val="0"/>
          <w:divBdr>
            <w:top w:val="none" w:sz="0" w:space="0" w:color="auto"/>
            <w:left w:val="none" w:sz="0" w:space="0" w:color="auto"/>
            <w:bottom w:val="none" w:sz="0" w:space="0" w:color="auto"/>
            <w:right w:val="none" w:sz="0" w:space="0" w:color="auto"/>
          </w:divBdr>
          <w:divsChild>
            <w:div w:id="1123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81">
      <w:bodyDiv w:val="1"/>
      <w:marLeft w:val="0"/>
      <w:marRight w:val="0"/>
      <w:marTop w:val="0"/>
      <w:marBottom w:val="0"/>
      <w:divBdr>
        <w:top w:val="none" w:sz="0" w:space="0" w:color="auto"/>
        <w:left w:val="none" w:sz="0" w:space="0" w:color="auto"/>
        <w:bottom w:val="none" w:sz="0" w:space="0" w:color="auto"/>
        <w:right w:val="none" w:sz="0" w:space="0" w:color="auto"/>
      </w:divBdr>
      <w:divsChild>
        <w:div w:id="1115952653">
          <w:marLeft w:val="0"/>
          <w:marRight w:val="0"/>
          <w:marTop w:val="0"/>
          <w:marBottom w:val="0"/>
          <w:divBdr>
            <w:top w:val="none" w:sz="0" w:space="0" w:color="auto"/>
            <w:left w:val="none" w:sz="0" w:space="0" w:color="auto"/>
            <w:bottom w:val="none" w:sz="0" w:space="0" w:color="auto"/>
            <w:right w:val="none" w:sz="0" w:space="0" w:color="auto"/>
          </w:divBdr>
          <w:divsChild>
            <w:div w:id="70083336">
              <w:marLeft w:val="0"/>
              <w:marRight w:val="0"/>
              <w:marTop w:val="0"/>
              <w:marBottom w:val="0"/>
              <w:divBdr>
                <w:top w:val="none" w:sz="0" w:space="0" w:color="auto"/>
                <w:left w:val="none" w:sz="0" w:space="0" w:color="auto"/>
                <w:bottom w:val="none" w:sz="0" w:space="0" w:color="auto"/>
                <w:right w:val="none" w:sz="0" w:space="0" w:color="auto"/>
              </w:divBdr>
              <w:divsChild>
                <w:div w:id="313875645">
                  <w:marLeft w:val="0"/>
                  <w:marRight w:val="0"/>
                  <w:marTop w:val="0"/>
                  <w:marBottom w:val="0"/>
                  <w:divBdr>
                    <w:top w:val="none" w:sz="0" w:space="0" w:color="auto"/>
                    <w:left w:val="none" w:sz="0" w:space="0" w:color="auto"/>
                    <w:bottom w:val="none" w:sz="0" w:space="0" w:color="auto"/>
                    <w:right w:val="none" w:sz="0" w:space="0" w:color="auto"/>
                  </w:divBdr>
                </w:div>
                <w:div w:id="1772043765">
                  <w:marLeft w:val="0"/>
                  <w:marRight w:val="0"/>
                  <w:marTop w:val="0"/>
                  <w:marBottom w:val="0"/>
                  <w:divBdr>
                    <w:top w:val="none" w:sz="0" w:space="0" w:color="auto"/>
                    <w:left w:val="none" w:sz="0" w:space="0" w:color="auto"/>
                    <w:bottom w:val="none" w:sz="0" w:space="0" w:color="auto"/>
                    <w:right w:val="none" w:sz="0" w:space="0" w:color="auto"/>
                  </w:divBdr>
                </w:div>
              </w:divsChild>
            </w:div>
            <w:div w:id="880703873">
              <w:marLeft w:val="0"/>
              <w:marRight w:val="0"/>
              <w:marTop w:val="0"/>
              <w:marBottom w:val="0"/>
              <w:divBdr>
                <w:top w:val="none" w:sz="0" w:space="0" w:color="auto"/>
                <w:left w:val="none" w:sz="0" w:space="0" w:color="auto"/>
                <w:bottom w:val="none" w:sz="0" w:space="0" w:color="auto"/>
                <w:right w:val="none" w:sz="0" w:space="0" w:color="auto"/>
              </w:divBdr>
              <w:divsChild>
                <w:div w:id="1601186116">
                  <w:marLeft w:val="0"/>
                  <w:marRight w:val="0"/>
                  <w:marTop w:val="0"/>
                  <w:marBottom w:val="0"/>
                  <w:divBdr>
                    <w:top w:val="none" w:sz="0" w:space="0" w:color="auto"/>
                    <w:left w:val="none" w:sz="0" w:space="0" w:color="auto"/>
                    <w:bottom w:val="none" w:sz="0" w:space="0" w:color="auto"/>
                    <w:right w:val="none" w:sz="0" w:space="0" w:color="auto"/>
                  </w:divBdr>
                </w:div>
              </w:divsChild>
            </w:div>
            <w:div w:id="1342584474">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054">
      <w:bodyDiv w:val="1"/>
      <w:marLeft w:val="0"/>
      <w:marRight w:val="0"/>
      <w:marTop w:val="0"/>
      <w:marBottom w:val="0"/>
      <w:divBdr>
        <w:top w:val="none" w:sz="0" w:space="0" w:color="auto"/>
        <w:left w:val="none" w:sz="0" w:space="0" w:color="auto"/>
        <w:bottom w:val="none" w:sz="0" w:space="0" w:color="auto"/>
        <w:right w:val="none" w:sz="0" w:space="0" w:color="auto"/>
      </w:divBdr>
    </w:div>
    <w:div w:id="2044817128">
      <w:bodyDiv w:val="1"/>
      <w:marLeft w:val="0"/>
      <w:marRight w:val="0"/>
      <w:marTop w:val="0"/>
      <w:marBottom w:val="0"/>
      <w:divBdr>
        <w:top w:val="none" w:sz="0" w:space="0" w:color="auto"/>
        <w:left w:val="none" w:sz="0" w:space="0" w:color="auto"/>
        <w:bottom w:val="none" w:sz="0" w:space="0" w:color="auto"/>
        <w:right w:val="none" w:sz="0" w:space="0" w:color="auto"/>
      </w:divBdr>
    </w:div>
    <w:div w:id="2052265814">
      <w:bodyDiv w:val="1"/>
      <w:marLeft w:val="0"/>
      <w:marRight w:val="0"/>
      <w:marTop w:val="0"/>
      <w:marBottom w:val="0"/>
      <w:divBdr>
        <w:top w:val="none" w:sz="0" w:space="0" w:color="auto"/>
        <w:left w:val="none" w:sz="0" w:space="0" w:color="auto"/>
        <w:bottom w:val="none" w:sz="0" w:space="0" w:color="auto"/>
        <w:right w:val="none" w:sz="0" w:space="0" w:color="auto"/>
      </w:divBdr>
      <w:divsChild>
        <w:div w:id="672877483">
          <w:marLeft w:val="0"/>
          <w:marRight w:val="0"/>
          <w:marTop w:val="0"/>
          <w:marBottom w:val="0"/>
          <w:divBdr>
            <w:top w:val="none" w:sz="0" w:space="0" w:color="auto"/>
            <w:left w:val="none" w:sz="0" w:space="0" w:color="auto"/>
            <w:bottom w:val="none" w:sz="0" w:space="0" w:color="auto"/>
            <w:right w:val="none" w:sz="0" w:space="0" w:color="auto"/>
          </w:divBdr>
          <w:divsChild>
            <w:div w:id="1798064122">
              <w:marLeft w:val="0"/>
              <w:marRight w:val="0"/>
              <w:marTop w:val="0"/>
              <w:marBottom w:val="0"/>
              <w:divBdr>
                <w:top w:val="none" w:sz="0" w:space="0" w:color="auto"/>
                <w:left w:val="none" w:sz="0" w:space="0" w:color="auto"/>
                <w:bottom w:val="none" w:sz="0" w:space="0" w:color="auto"/>
                <w:right w:val="none" w:sz="0" w:space="0" w:color="auto"/>
              </w:divBdr>
              <w:divsChild>
                <w:div w:id="112746268">
                  <w:marLeft w:val="0"/>
                  <w:marRight w:val="0"/>
                  <w:marTop w:val="0"/>
                  <w:marBottom w:val="0"/>
                  <w:divBdr>
                    <w:top w:val="none" w:sz="0" w:space="0" w:color="auto"/>
                    <w:left w:val="none" w:sz="0" w:space="0" w:color="auto"/>
                    <w:bottom w:val="none" w:sz="0" w:space="0" w:color="auto"/>
                    <w:right w:val="none" w:sz="0" w:space="0" w:color="auto"/>
                  </w:divBdr>
                </w:div>
              </w:divsChild>
            </w:div>
            <w:div w:id="2105109036">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
                <w:div w:id="1442140995">
                  <w:marLeft w:val="0"/>
                  <w:marRight w:val="0"/>
                  <w:marTop w:val="0"/>
                  <w:marBottom w:val="0"/>
                  <w:divBdr>
                    <w:top w:val="none" w:sz="0" w:space="0" w:color="auto"/>
                    <w:left w:val="none" w:sz="0" w:space="0" w:color="auto"/>
                    <w:bottom w:val="none" w:sz="0" w:space="0" w:color="auto"/>
                    <w:right w:val="none" w:sz="0" w:space="0" w:color="auto"/>
                  </w:divBdr>
                </w:div>
                <w:div w:id="1663578732">
                  <w:marLeft w:val="0"/>
                  <w:marRight w:val="0"/>
                  <w:marTop w:val="0"/>
                  <w:marBottom w:val="0"/>
                  <w:divBdr>
                    <w:top w:val="none" w:sz="0" w:space="0" w:color="auto"/>
                    <w:left w:val="none" w:sz="0" w:space="0" w:color="auto"/>
                    <w:bottom w:val="none" w:sz="0" w:space="0" w:color="auto"/>
                    <w:right w:val="none" w:sz="0" w:space="0" w:color="auto"/>
                  </w:divBdr>
                </w:div>
              </w:divsChild>
            </w:div>
            <w:div w:id="1794324588">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821117131">
              <w:marLeft w:val="0"/>
              <w:marRight w:val="0"/>
              <w:marTop w:val="0"/>
              <w:marBottom w:val="0"/>
              <w:divBdr>
                <w:top w:val="none" w:sz="0" w:space="0" w:color="auto"/>
                <w:left w:val="none" w:sz="0" w:space="0" w:color="auto"/>
                <w:bottom w:val="none" w:sz="0" w:space="0" w:color="auto"/>
                <w:right w:val="none" w:sz="0" w:space="0" w:color="auto"/>
              </w:divBdr>
              <w:divsChild>
                <w:div w:id="620845807">
                  <w:marLeft w:val="0"/>
                  <w:marRight w:val="0"/>
                  <w:marTop w:val="0"/>
                  <w:marBottom w:val="0"/>
                  <w:divBdr>
                    <w:top w:val="none" w:sz="0" w:space="0" w:color="auto"/>
                    <w:left w:val="none" w:sz="0" w:space="0" w:color="auto"/>
                    <w:bottom w:val="none" w:sz="0" w:space="0" w:color="auto"/>
                    <w:right w:val="none" w:sz="0" w:space="0" w:color="auto"/>
                  </w:divBdr>
                </w:div>
              </w:divsChild>
            </w:div>
            <w:div w:id="337658913">
              <w:marLeft w:val="0"/>
              <w:marRight w:val="0"/>
              <w:marTop w:val="0"/>
              <w:marBottom w:val="0"/>
              <w:divBdr>
                <w:top w:val="none" w:sz="0" w:space="0" w:color="auto"/>
                <w:left w:val="none" w:sz="0" w:space="0" w:color="auto"/>
                <w:bottom w:val="none" w:sz="0" w:space="0" w:color="auto"/>
                <w:right w:val="none" w:sz="0" w:space="0" w:color="auto"/>
              </w:divBdr>
              <w:divsChild>
                <w:div w:id="989099163">
                  <w:marLeft w:val="0"/>
                  <w:marRight w:val="0"/>
                  <w:marTop w:val="0"/>
                  <w:marBottom w:val="0"/>
                  <w:divBdr>
                    <w:top w:val="none" w:sz="0" w:space="0" w:color="auto"/>
                    <w:left w:val="none" w:sz="0" w:space="0" w:color="auto"/>
                    <w:bottom w:val="none" w:sz="0" w:space="0" w:color="auto"/>
                    <w:right w:val="none" w:sz="0" w:space="0" w:color="auto"/>
                  </w:divBdr>
                </w:div>
                <w:div w:id="442067839">
                  <w:marLeft w:val="0"/>
                  <w:marRight w:val="0"/>
                  <w:marTop w:val="0"/>
                  <w:marBottom w:val="0"/>
                  <w:divBdr>
                    <w:top w:val="none" w:sz="0" w:space="0" w:color="auto"/>
                    <w:left w:val="none" w:sz="0" w:space="0" w:color="auto"/>
                    <w:bottom w:val="none" w:sz="0" w:space="0" w:color="auto"/>
                    <w:right w:val="none" w:sz="0" w:space="0" w:color="auto"/>
                  </w:divBdr>
                </w:div>
              </w:divsChild>
            </w:div>
            <w:div w:id="671880772">
              <w:marLeft w:val="0"/>
              <w:marRight w:val="0"/>
              <w:marTop w:val="0"/>
              <w:marBottom w:val="0"/>
              <w:divBdr>
                <w:top w:val="none" w:sz="0" w:space="0" w:color="auto"/>
                <w:left w:val="none" w:sz="0" w:space="0" w:color="auto"/>
                <w:bottom w:val="none" w:sz="0" w:space="0" w:color="auto"/>
                <w:right w:val="none" w:sz="0" w:space="0" w:color="auto"/>
              </w:divBdr>
              <w:divsChild>
                <w:div w:id="1137575604">
                  <w:marLeft w:val="0"/>
                  <w:marRight w:val="0"/>
                  <w:marTop w:val="0"/>
                  <w:marBottom w:val="0"/>
                  <w:divBdr>
                    <w:top w:val="none" w:sz="0" w:space="0" w:color="auto"/>
                    <w:left w:val="none" w:sz="0" w:space="0" w:color="auto"/>
                    <w:bottom w:val="none" w:sz="0" w:space="0" w:color="auto"/>
                    <w:right w:val="none" w:sz="0" w:space="0" w:color="auto"/>
                  </w:divBdr>
                </w:div>
              </w:divsChild>
            </w:div>
            <w:div w:id="1668047947">
              <w:marLeft w:val="0"/>
              <w:marRight w:val="0"/>
              <w:marTop w:val="0"/>
              <w:marBottom w:val="0"/>
              <w:divBdr>
                <w:top w:val="none" w:sz="0" w:space="0" w:color="auto"/>
                <w:left w:val="none" w:sz="0" w:space="0" w:color="auto"/>
                <w:bottom w:val="none" w:sz="0" w:space="0" w:color="auto"/>
                <w:right w:val="none" w:sz="0" w:space="0" w:color="auto"/>
              </w:divBdr>
              <w:divsChild>
                <w:div w:id="780497827">
                  <w:marLeft w:val="0"/>
                  <w:marRight w:val="0"/>
                  <w:marTop w:val="0"/>
                  <w:marBottom w:val="0"/>
                  <w:divBdr>
                    <w:top w:val="none" w:sz="0" w:space="0" w:color="auto"/>
                    <w:left w:val="none" w:sz="0" w:space="0" w:color="auto"/>
                    <w:bottom w:val="none" w:sz="0" w:space="0" w:color="auto"/>
                    <w:right w:val="none" w:sz="0" w:space="0" w:color="auto"/>
                  </w:divBdr>
                </w:div>
              </w:divsChild>
            </w:div>
            <w:div w:id="1855608395">
              <w:marLeft w:val="0"/>
              <w:marRight w:val="0"/>
              <w:marTop w:val="0"/>
              <w:marBottom w:val="0"/>
              <w:divBdr>
                <w:top w:val="none" w:sz="0" w:space="0" w:color="auto"/>
                <w:left w:val="none" w:sz="0" w:space="0" w:color="auto"/>
                <w:bottom w:val="none" w:sz="0" w:space="0" w:color="auto"/>
                <w:right w:val="none" w:sz="0" w:space="0" w:color="auto"/>
              </w:divBdr>
              <w:divsChild>
                <w:div w:id="921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44">
      <w:marLeft w:val="0"/>
      <w:marRight w:val="0"/>
      <w:marTop w:val="0"/>
      <w:marBottom w:val="0"/>
      <w:divBdr>
        <w:top w:val="none" w:sz="0" w:space="0" w:color="auto"/>
        <w:left w:val="none" w:sz="0" w:space="0" w:color="auto"/>
        <w:bottom w:val="none" w:sz="0" w:space="0" w:color="auto"/>
        <w:right w:val="none" w:sz="0" w:space="0" w:color="auto"/>
      </w:divBdr>
    </w:div>
    <w:div w:id="2070573945">
      <w:marLeft w:val="0"/>
      <w:marRight w:val="0"/>
      <w:marTop w:val="0"/>
      <w:marBottom w:val="0"/>
      <w:divBdr>
        <w:top w:val="none" w:sz="0" w:space="0" w:color="auto"/>
        <w:left w:val="none" w:sz="0" w:space="0" w:color="auto"/>
        <w:bottom w:val="none" w:sz="0" w:space="0" w:color="auto"/>
        <w:right w:val="none" w:sz="0" w:space="0" w:color="auto"/>
      </w:divBdr>
    </w:div>
    <w:div w:id="2070573946">
      <w:marLeft w:val="0"/>
      <w:marRight w:val="0"/>
      <w:marTop w:val="0"/>
      <w:marBottom w:val="0"/>
      <w:divBdr>
        <w:top w:val="none" w:sz="0" w:space="0" w:color="auto"/>
        <w:left w:val="none" w:sz="0" w:space="0" w:color="auto"/>
        <w:bottom w:val="none" w:sz="0" w:space="0" w:color="auto"/>
        <w:right w:val="none" w:sz="0" w:space="0" w:color="auto"/>
      </w:divBdr>
      <w:divsChild>
        <w:div w:id="2070573956">
          <w:marLeft w:val="0"/>
          <w:marRight w:val="0"/>
          <w:marTop w:val="0"/>
          <w:marBottom w:val="0"/>
          <w:divBdr>
            <w:top w:val="none" w:sz="0" w:space="0" w:color="auto"/>
            <w:left w:val="none" w:sz="0" w:space="0" w:color="auto"/>
            <w:bottom w:val="none" w:sz="0" w:space="0" w:color="auto"/>
            <w:right w:val="none" w:sz="0" w:space="0" w:color="auto"/>
          </w:divBdr>
          <w:divsChild>
            <w:div w:id="207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49">
      <w:marLeft w:val="0"/>
      <w:marRight w:val="0"/>
      <w:marTop w:val="0"/>
      <w:marBottom w:val="0"/>
      <w:divBdr>
        <w:top w:val="none" w:sz="0" w:space="0" w:color="auto"/>
        <w:left w:val="none" w:sz="0" w:space="0" w:color="auto"/>
        <w:bottom w:val="none" w:sz="0" w:space="0" w:color="auto"/>
        <w:right w:val="none" w:sz="0" w:space="0" w:color="auto"/>
      </w:divBdr>
    </w:div>
    <w:div w:id="2070573951">
      <w:marLeft w:val="0"/>
      <w:marRight w:val="0"/>
      <w:marTop w:val="0"/>
      <w:marBottom w:val="0"/>
      <w:divBdr>
        <w:top w:val="none" w:sz="0" w:space="0" w:color="auto"/>
        <w:left w:val="none" w:sz="0" w:space="0" w:color="auto"/>
        <w:bottom w:val="none" w:sz="0" w:space="0" w:color="auto"/>
        <w:right w:val="none" w:sz="0" w:space="0" w:color="auto"/>
      </w:divBdr>
      <w:divsChild>
        <w:div w:id="2070573948">
          <w:marLeft w:val="0"/>
          <w:marRight w:val="0"/>
          <w:marTop w:val="0"/>
          <w:marBottom w:val="0"/>
          <w:divBdr>
            <w:top w:val="none" w:sz="0" w:space="0" w:color="auto"/>
            <w:left w:val="none" w:sz="0" w:space="0" w:color="auto"/>
            <w:bottom w:val="none" w:sz="0" w:space="0" w:color="auto"/>
            <w:right w:val="none" w:sz="0" w:space="0" w:color="auto"/>
          </w:divBdr>
          <w:divsChild>
            <w:div w:id="2070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2">
      <w:marLeft w:val="0"/>
      <w:marRight w:val="0"/>
      <w:marTop w:val="0"/>
      <w:marBottom w:val="0"/>
      <w:divBdr>
        <w:top w:val="none" w:sz="0" w:space="0" w:color="auto"/>
        <w:left w:val="none" w:sz="0" w:space="0" w:color="auto"/>
        <w:bottom w:val="none" w:sz="0" w:space="0" w:color="auto"/>
        <w:right w:val="none" w:sz="0" w:space="0" w:color="auto"/>
      </w:divBdr>
    </w:div>
    <w:div w:id="2070573955">
      <w:marLeft w:val="0"/>
      <w:marRight w:val="0"/>
      <w:marTop w:val="0"/>
      <w:marBottom w:val="0"/>
      <w:divBdr>
        <w:top w:val="none" w:sz="0" w:space="0" w:color="auto"/>
        <w:left w:val="none" w:sz="0" w:space="0" w:color="auto"/>
        <w:bottom w:val="none" w:sz="0" w:space="0" w:color="auto"/>
        <w:right w:val="none" w:sz="0" w:space="0" w:color="auto"/>
      </w:divBdr>
      <w:divsChild>
        <w:div w:id="2070573942">
          <w:marLeft w:val="0"/>
          <w:marRight w:val="0"/>
          <w:marTop w:val="0"/>
          <w:marBottom w:val="0"/>
          <w:divBdr>
            <w:top w:val="none" w:sz="0" w:space="0" w:color="auto"/>
            <w:left w:val="none" w:sz="0" w:space="0" w:color="auto"/>
            <w:bottom w:val="none" w:sz="0" w:space="0" w:color="auto"/>
            <w:right w:val="none" w:sz="0" w:space="0" w:color="auto"/>
          </w:divBdr>
          <w:divsChild>
            <w:div w:id="2070573941">
              <w:marLeft w:val="0"/>
              <w:marRight w:val="0"/>
              <w:marTop w:val="0"/>
              <w:marBottom w:val="0"/>
              <w:divBdr>
                <w:top w:val="none" w:sz="0" w:space="0" w:color="auto"/>
                <w:left w:val="none" w:sz="0" w:space="0" w:color="auto"/>
                <w:bottom w:val="none" w:sz="0" w:space="0" w:color="auto"/>
                <w:right w:val="none" w:sz="0" w:space="0" w:color="auto"/>
              </w:divBdr>
              <w:divsChild>
                <w:div w:id="2070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57">
      <w:marLeft w:val="0"/>
      <w:marRight w:val="0"/>
      <w:marTop w:val="0"/>
      <w:marBottom w:val="0"/>
      <w:divBdr>
        <w:top w:val="none" w:sz="0" w:space="0" w:color="auto"/>
        <w:left w:val="none" w:sz="0" w:space="0" w:color="auto"/>
        <w:bottom w:val="none" w:sz="0" w:space="0" w:color="auto"/>
        <w:right w:val="none" w:sz="0" w:space="0" w:color="auto"/>
      </w:divBdr>
      <w:divsChild>
        <w:div w:id="2070573953">
          <w:marLeft w:val="0"/>
          <w:marRight w:val="0"/>
          <w:marTop w:val="0"/>
          <w:marBottom w:val="0"/>
          <w:divBdr>
            <w:top w:val="none" w:sz="0" w:space="0" w:color="auto"/>
            <w:left w:val="none" w:sz="0" w:space="0" w:color="auto"/>
            <w:bottom w:val="none" w:sz="0" w:space="0" w:color="auto"/>
            <w:right w:val="none" w:sz="0" w:space="0" w:color="auto"/>
          </w:divBdr>
          <w:divsChild>
            <w:div w:id="207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8">
      <w:marLeft w:val="0"/>
      <w:marRight w:val="0"/>
      <w:marTop w:val="0"/>
      <w:marBottom w:val="0"/>
      <w:divBdr>
        <w:top w:val="none" w:sz="0" w:space="0" w:color="auto"/>
        <w:left w:val="none" w:sz="0" w:space="0" w:color="auto"/>
        <w:bottom w:val="none" w:sz="0" w:space="0" w:color="auto"/>
        <w:right w:val="none" w:sz="0" w:space="0" w:color="auto"/>
      </w:divBdr>
    </w:div>
    <w:div w:id="2100514406">
      <w:bodyDiv w:val="1"/>
      <w:marLeft w:val="0"/>
      <w:marRight w:val="0"/>
      <w:marTop w:val="0"/>
      <w:marBottom w:val="0"/>
      <w:divBdr>
        <w:top w:val="none" w:sz="0" w:space="0" w:color="auto"/>
        <w:left w:val="none" w:sz="0" w:space="0" w:color="auto"/>
        <w:bottom w:val="none" w:sz="0" w:space="0" w:color="auto"/>
        <w:right w:val="none" w:sz="0" w:space="0" w:color="auto"/>
      </w:divBdr>
    </w:div>
    <w:div w:id="2101364052">
      <w:bodyDiv w:val="1"/>
      <w:marLeft w:val="0"/>
      <w:marRight w:val="0"/>
      <w:marTop w:val="0"/>
      <w:marBottom w:val="0"/>
      <w:divBdr>
        <w:top w:val="none" w:sz="0" w:space="0" w:color="auto"/>
        <w:left w:val="none" w:sz="0" w:space="0" w:color="auto"/>
        <w:bottom w:val="none" w:sz="0" w:space="0" w:color="auto"/>
        <w:right w:val="none" w:sz="0" w:space="0" w:color="auto"/>
      </w:divBdr>
    </w:div>
    <w:div w:id="2103405061">
      <w:bodyDiv w:val="1"/>
      <w:marLeft w:val="0"/>
      <w:marRight w:val="0"/>
      <w:marTop w:val="0"/>
      <w:marBottom w:val="0"/>
      <w:divBdr>
        <w:top w:val="none" w:sz="0" w:space="0" w:color="auto"/>
        <w:left w:val="none" w:sz="0" w:space="0" w:color="auto"/>
        <w:bottom w:val="none" w:sz="0" w:space="0" w:color="auto"/>
        <w:right w:val="none" w:sz="0" w:space="0" w:color="auto"/>
      </w:divBdr>
    </w:div>
    <w:div w:id="2139954162">
      <w:bodyDiv w:val="1"/>
      <w:marLeft w:val="0"/>
      <w:marRight w:val="0"/>
      <w:marTop w:val="0"/>
      <w:marBottom w:val="0"/>
      <w:divBdr>
        <w:top w:val="none" w:sz="0" w:space="0" w:color="auto"/>
        <w:left w:val="none" w:sz="0" w:space="0" w:color="auto"/>
        <w:bottom w:val="none" w:sz="0" w:space="0" w:color="auto"/>
        <w:right w:val="none" w:sz="0" w:space="0" w:color="auto"/>
      </w:divBdr>
    </w:div>
    <w:div w:id="21424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ldford.gov.uk/comgovrev" TargetMode="External"/><Relationship Id="rId3" Type="http://schemas.openxmlformats.org/officeDocument/2006/relationships/styles" Target="styles.xml"/><Relationship Id="rId7" Type="http://schemas.openxmlformats.org/officeDocument/2006/relationships/hyperlink" Target="http://www.opsi.gov.uk/acts/acts2007/ukpga_20070028_en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nkssolutions.us17.list-manage.com/track/click?u=9597783f5698595bfecc930d1&amp;id=8bdd455ad4&amp;e=dc3c45a5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gbce.org.uk/__data/assets/pdf_file/0019/10387/community-governance-review-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3C98-93FB-4311-877D-8588ECC7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WEST CLANDON PARISH COUNCIL</vt:lpstr>
    </vt:vector>
  </TitlesOfParts>
  <Company>Treloar</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CLANDON PARISH COUNCIL</dc:title>
  <dc:creator>westc</dc:creator>
  <cp:lastModifiedBy>Michael Stone</cp:lastModifiedBy>
  <cp:revision>48</cp:revision>
  <cp:lastPrinted>2015-06-10T16:35:00Z</cp:lastPrinted>
  <dcterms:created xsi:type="dcterms:W3CDTF">2018-04-18T11:34:00Z</dcterms:created>
  <dcterms:modified xsi:type="dcterms:W3CDTF">2018-06-09T12:45:00Z</dcterms:modified>
</cp:coreProperties>
</file>